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Default="002E25F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7CF3" w:rsidRDefault="00D57CF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428A" w:rsidRPr="00A01EAD" w:rsidRDefault="001D428A" w:rsidP="001D428A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1D428A">
        <w:rPr>
          <w:b/>
          <w:bCs/>
        </w:rPr>
        <w:t>О внесении изменения в статью 3 областного закона</w:t>
      </w:r>
      <w:r w:rsidR="001C6393">
        <w:rPr>
          <w:b/>
          <w:bCs/>
        </w:rPr>
        <w:t xml:space="preserve"> </w:t>
      </w:r>
      <w:r w:rsidR="001C6393">
        <w:rPr>
          <w:b/>
          <w:bCs/>
        </w:rPr>
        <w:br/>
      </w:r>
      <w:r>
        <w:rPr>
          <w:b/>
          <w:bCs/>
        </w:rPr>
        <w:t>"</w:t>
      </w:r>
      <w:r w:rsidRPr="001D428A">
        <w:rPr>
          <w:b/>
          <w:bCs/>
        </w:rPr>
        <w:t>О гарантиях реализации права граждан на получение</w:t>
      </w:r>
      <w:r w:rsidR="001C6393">
        <w:rPr>
          <w:b/>
          <w:bCs/>
        </w:rPr>
        <w:t xml:space="preserve"> </w:t>
      </w:r>
      <w:r w:rsidRPr="001D428A">
        <w:rPr>
          <w:b/>
          <w:bCs/>
        </w:rPr>
        <w:t>бесплатной юридической помощи на территории</w:t>
      </w:r>
      <w:r w:rsidR="001C6393">
        <w:rPr>
          <w:b/>
          <w:bCs/>
        </w:rPr>
        <w:t xml:space="preserve"> </w:t>
      </w:r>
      <w:r w:rsidRPr="001D428A">
        <w:rPr>
          <w:b/>
          <w:bCs/>
        </w:rPr>
        <w:t>Ленинградской области</w:t>
      </w:r>
      <w:r>
        <w:rPr>
          <w:b/>
          <w:bCs/>
        </w:rPr>
        <w:t>"</w:t>
      </w:r>
    </w:p>
    <w:bookmarkEnd w:id="1"/>
    <w:p w:rsidR="00642623" w:rsidRPr="001C6393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16"/>
          <w:szCs w:val="16"/>
        </w:rPr>
      </w:pPr>
    </w:p>
    <w:p w:rsidR="00D85120" w:rsidRPr="001C6393" w:rsidRDefault="00D85120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7814EB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1D5869">
        <w:rPr>
          <w:rFonts w:ascii="Times New Roman" w:hAnsi="Times New Roman" w:cs="Times New Roman"/>
          <w:sz w:val="28"/>
          <w:szCs w:val="28"/>
        </w:rPr>
        <w:t>2</w:t>
      </w:r>
      <w:r w:rsidR="00A01EAD">
        <w:rPr>
          <w:rFonts w:ascii="Times New Roman" w:hAnsi="Times New Roman" w:cs="Times New Roman"/>
          <w:sz w:val="28"/>
          <w:szCs w:val="28"/>
        </w:rPr>
        <w:t>4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A01EAD">
        <w:rPr>
          <w:rFonts w:ascii="Times New Roman" w:hAnsi="Times New Roman" w:cs="Times New Roman"/>
          <w:sz w:val="28"/>
          <w:szCs w:val="28"/>
        </w:rPr>
        <w:t>сентября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1C6393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1C6393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1D428A" w:rsidRDefault="00642623" w:rsidP="001D428A">
      <w:pPr>
        <w:pStyle w:val="ConsPlusNormal"/>
        <w:widowControl w:val="0"/>
        <w:ind w:firstLine="709"/>
        <w:jc w:val="both"/>
        <w:rPr>
          <w:b/>
        </w:rPr>
      </w:pPr>
      <w:r w:rsidRPr="001D428A">
        <w:rPr>
          <w:b/>
        </w:rPr>
        <w:t>Статья 1</w:t>
      </w:r>
    </w:p>
    <w:p w:rsidR="006C384F" w:rsidRPr="001C6393" w:rsidRDefault="006C384F" w:rsidP="001D42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28A" w:rsidRPr="001D428A" w:rsidRDefault="001D428A" w:rsidP="001D428A">
      <w:pPr>
        <w:pStyle w:val="ConsPlusNormal"/>
        <w:ind w:firstLine="709"/>
        <w:jc w:val="both"/>
      </w:pPr>
      <w:r w:rsidRPr="001C6393">
        <w:rPr>
          <w:spacing w:val="-3"/>
        </w:rPr>
        <w:t xml:space="preserve">Внести в часть 3 статьи 3 областного закона от 18 апреля 2012 года № 29-оз </w:t>
      </w:r>
      <w:r w:rsidR="001C6393">
        <w:t>"</w:t>
      </w:r>
      <w:r w:rsidRPr="001D428A">
        <w:t xml:space="preserve">О гарантиях реализации права граждан на получение бесплатной юридической </w:t>
      </w:r>
      <w:r w:rsidRPr="001C6393">
        <w:rPr>
          <w:spacing w:val="-2"/>
        </w:rPr>
        <w:t>помощи на территории Ленинградской области</w:t>
      </w:r>
      <w:r w:rsidR="001C6393" w:rsidRPr="001C6393">
        <w:rPr>
          <w:spacing w:val="-2"/>
        </w:rPr>
        <w:t>"</w:t>
      </w:r>
      <w:r w:rsidRPr="001C6393">
        <w:rPr>
          <w:spacing w:val="-2"/>
        </w:rPr>
        <w:t xml:space="preserve"> (с последующими изменениями) </w:t>
      </w:r>
      <w:r w:rsidRPr="001D428A">
        <w:t>изменение, дополнив ее пунктом 1</w:t>
      </w:r>
      <w:r w:rsidRPr="001C6393">
        <w:rPr>
          <w:vertAlign w:val="superscript"/>
        </w:rPr>
        <w:t>8</w:t>
      </w:r>
      <w:r w:rsidRPr="001D428A">
        <w:t xml:space="preserve"> следующего содержания:</w:t>
      </w:r>
    </w:p>
    <w:p w:rsidR="001D428A" w:rsidRPr="001D428A" w:rsidRDefault="001C6393" w:rsidP="001D428A">
      <w:pPr>
        <w:pStyle w:val="ConsPlusNormal"/>
        <w:ind w:firstLine="709"/>
        <w:jc w:val="both"/>
      </w:pPr>
      <w:r w:rsidRPr="001C6393">
        <w:rPr>
          <w:spacing w:val="-3"/>
        </w:rPr>
        <w:t>"</w:t>
      </w:r>
      <w:r w:rsidR="001D428A" w:rsidRPr="001C6393">
        <w:rPr>
          <w:spacing w:val="-3"/>
        </w:rPr>
        <w:t>1</w:t>
      </w:r>
      <w:r w:rsidR="001D428A" w:rsidRPr="001C6393">
        <w:rPr>
          <w:spacing w:val="-3"/>
          <w:vertAlign w:val="superscript"/>
        </w:rPr>
        <w:t>8</w:t>
      </w:r>
      <w:r w:rsidR="001D428A" w:rsidRPr="001C6393">
        <w:rPr>
          <w:spacing w:val="-3"/>
        </w:rPr>
        <w:t xml:space="preserve">) обращения по вопросам наследования имущества погибших (умерших) </w:t>
      </w:r>
      <w:r w:rsidR="001D428A" w:rsidRPr="001D428A">
        <w:t>граждан, указанных в пункте 13 части 2 настоящей статьи, и граждан из числа лиц, указанных в пунктах 3</w:t>
      </w:r>
      <w:r w:rsidR="001D428A" w:rsidRPr="001C6393">
        <w:rPr>
          <w:vertAlign w:val="superscript"/>
        </w:rPr>
        <w:t>1</w:t>
      </w:r>
      <w:r w:rsidR="001D428A" w:rsidRPr="001D428A">
        <w:t xml:space="preserve"> – 3</w:t>
      </w:r>
      <w:r w:rsidR="001D428A" w:rsidRPr="001C6393">
        <w:rPr>
          <w:vertAlign w:val="superscript"/>
        </w:rPr>
        <w:t>3</w:t>
      </w:r>
      <w:r w:rsidR="001D428A" w:rsidRPr="001D428A">
        <w:t xml:space="preserve"> части 1 статьи 20 Федерального закона </w:t>
      </w:r>
      <w:r>
        <w:br/>
      </w:r>
      <w:r w:rsidRPr="001C6393">
        <w:rPr>
          <w:spacing w:val="-2"/>
        </w:rPr>
        <w:t>"</w:t>
      </w:r>
      <w:r w:rsidR="001D428A" w:rsidRPr="001C6393">
        <w:rPr>
          <w:spacing w:val="-2"/>
        </w:rPr>
        <w:t>О бесплатной юридической помощи в Российской Федерации</w:t>
      </w:r>
      <w:r w:rsidRPr="001C6393">
        <w:rPr>
          <w:spacing w:val="-2"/>
        </w:rPr>
        <w:t>"</w:t>
      </w:r>
      <w:r w:rsidR="001D428A" w:rsidRPr="001C6393">
        <w:rPr>
          <w:spacing w:val="-2"/>
        </w:rPr>
        <w:t xml:space="preserve"> (за исключением </w:t>
      </w:r>
      <w:r w:rsidR="001D428A" w:rsidRPr="001D428A">
        <w:t>членов их семей);</w:t>
      </w:r>
      <w:r>
        <w:t>"</w:t>
      </w:r>
      <w:r w:rsidR="001D428A" w:rsidRPr="001D428A">
        <w:t xml:space="preserve">. </w:t>
      </w:r>
    </w:p>
    <w:p w:rsidR="001D428A" w:rsidRPr="001C6393" w:rsidRDefault="001D428A" w:rsidP="001D428A">
      <w:pPr>
        <w:pStyle w:val="ConsPlusNormal"/>
        <w:ind w:firstLine="709"/>
        <w:jc w:val="both"/>
      </w:pPr>
    </w:p>
    <w:p w:rsidR="00A01EAD" w:rsidRPr="001D428A" w:rsidRDefault="00A01EAD" w:rsidP="001D428A">
      <w:pPr>
        <w:pStyle w:val="ConsPlusNormal"/>
        <w:ind w:firstLine="709"/>
        <w:jc w:val="both"/>
        <w:rPr>
          <w:b/>
        </w:rPr>
      </w:pPr>
      <w:r w:rsidRPr="001D428A">
        <w:rPr>
          <w:b/>
        </w:rPr>
        <w:t>Статья </w:t>
      </w:r>
      <w:r w:rsidR="00DC7096" w:rsidRPr="001D428A">
        <w:rPr>
          <w:b/>
        </w:rPr>
        <w:t>2</w:t>
      </w:r>
    </w:p>
    <w:p w:rsidR="00A01EAD" w:rsidRPr="001C6393" w:rsidRDefault="00A01EAD" w:rsidP="001D4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28A" w:rsidRPr="001D428A" w:rsidRDefault="001D428A" w:rsidP="001D428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D428A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Настоящий областной закон вступает в силу со дня его официального опубликования.</w:t>
      </w:r>
    </w:p>
    <w:p w:rsidR="00642623" w:rsidRPr="001D428A" w:rsidRDefault="00642623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1D428A" w:rsidRDefault="00A261D2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1D428A" w:rsidRDefault="0041000A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1D428A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428A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1D428A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428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1D428A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814EB" w:rsidRDefault="00B3465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4A7A" w:rsidRDefault="00F9769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854A7A" w:rsidRDefault="00F9769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октября 2025 года</w:t>
      </w:r>
    </w:p>
    <w:p w:rsidR="00854A7A" w:rsidRDefault="00F9769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109-оз</w:t>
      </w:r>
    </w:p>
    <w:sectPr w:rsidR="00854A7A" w:rsidSect="001C639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1F41" w:rsidRDefault="009C1F41" w:rsidP="004D5946">
      <w:pPr>
        <w:spacing w:after="0" w:line="240" w:lineRule="auto"/>
      </w:pPr>
      <w:r>
        <w:separator/>
      </w:r>
    </w:p>
  </w:endnote>
  <w:endnote w:type="continuationSeparator" w:id="0">
    <w:p w:rsidR="009C1F41" w:rsidRDefault="009C1F41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1F41" w:rsidRDefault="009C1F41" w:rsidP="004D5946">
      <w:pPr>
        <w:spacing w:after="0" w:line="240" w:lineRule="auto"/>
      </w:pPr>
      <w:r>
        <w:separator/>
      </w:r>
    </w:p>
  </w:footnote>
  <w:footnote w:type="continuationSeparator" w:id="0">
    <w:p w:rsidR="009C1F41" w:rsidRDefault="009C1F41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C639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324CC"/>
    <w:rsid w:val="00181127"/>
    <w:rsid w:val="00184412"/>
    <w:rsid w:val="0019277D"/>
    <w:rsid w:val="001A3CF4"/>
    <w:rsid w:val="001B22ED"/>
    <w:rsid w:val="001C6393"/>
    <w:rsid w:val="001D428A"/>
    <w:rsid w:val="001D5869"/>
    <w:rsid w:val="001D7E04"/>
    <w:rsid w:val="001E14E9"/>
    <w:rsid w:val="001E6DF4"/>
    <w:rsid w:val="001F5662"/>
    <w:rsid w:val="0022068E"/>
    <w:rsid w:val="00223AFC"/>
    <w:rsid w:val="00237A94"/>
    <w:rsid w:val="00266DBA"/>
    <w:rsid w:val="00272889"/>
    <w:rsid w:val="00292E95"/>
    <w:rsid w:val="002A1609"/>
    <w:rsid w:val="002A67A4"/>
    <w:rsid w:val="002A7FF3"/>
    <w:rsid w:val="002E25F2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14841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91F7B"/>
    <w:rsid w:val="004C1B5E"/>
    <w:rsid w:val="004C7EF4"/>
    <w:rsid w:val="004D0E94"/>
    <w:rsid w:val="004D5946"/>
    <w:rsid w:val="004D5F21"/>
    <w:rsid w:val="004D788D"/>
    <w:rsid w:val="004E48A2"/>
    <w:rsid w:val="004F460A"/>
    <w:rsid w:val="005026BB"/>
    <w:rsid w:val="0050396B"/>
    <w:rsid w:val="00533EAE"/>
    <w:rsid w:val="005362A3"/>
    <w:rsid w:val="0054481C"/>
    <w:rsid w:val="005B1943"/>
    <w:rsid w:val="005B5BAB"/>
    <w:rsid w:val="00642623"/>
    <w:rsid w:val="006B332D"/>
    <w:rsid w:val="006B5047"/>
    <w:rsid w:val="006C00A9"/>
    <w:rsid w:val="006C384F"/>
    <w:rsid w:val="006E2015"/>
    <w:rsid w:val="006F41EC"/>
    <w:rsid w:val="00742663"/>
    <w:rsid w:val="00773CDD"/>
    <w:rsid w:val="007814EB"/>
    <w:rsid w:val="00782535"/>
    <w:rsid w:val="007A2200"/>
    <w:rsid w:val="007A69FB"/>
    <w:rsid w:val="007B6E36"/>
    <w:rsid w:val="007D20CB"/>
    <w:rsid w:val="007F5EE9"/>
    <w:rsid w:val="008241B1"/>
    <w:rsid w:val="00832F2B"/>
    <w:rsid w:val="008466E2"/>
    <w:rsid w:val="00851FF6"/>
    <w:rsid w:val="00854A7A"/>
    <w:rsid w:val="00855D52"/>
    <w:rsid w:val="008875D8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0ED2"/>
    <w:rsid w:val="00941D15"/>
    <w:rsid w:val="00947151"/>
    <w:rsid w:val="00947843"/>
    <w:rsid w:val="0095100F"/>
    <w:rsid w:val="00983FC9"/>
    <w:rsid w:val="009842F5"/>
    <w:rsid w:val="009C1F41"/>
    <w:rsid w:val="009C58EB"/>
    <w:rsid w:val="009F012D"/>
    <w:rsid w:val="009F5911"/>
    <w:rsid w:val="00A01EAD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454F9"/>
    <w:rsid w:val="00B54074"/>
    <w:rsid w:val="00B57974"/>
    <w:rsid w:val="00BA2628"/>
    <w:rsid w:val="00BC50B6"/>
    <w:rsid w:val="00BD752C"/>
    <w:rsid w:val="00BF2D51"/>
    <w:rsid w:val="00C06676"/>
    <w:rsid w:val="00C172AB"/>
    <w:rsid w:val="00C30C36"/>
    <w:rsid w:val="00C3179E"/>
    <w:rsid w:val="00C416CC"/>
    <w:rsid w:val="00C45AD8"/>
    <w:rsid w:val="00C57E8B"/>
    <w:rsid w:val="00C76761"/>
    <w:rsid w:val="00C767B3"/>
    <w:rsid w:val="00C940BF"/>
    <w:rsid w:val="00CA759F"/>
    <w:rsid w:val="00CA7903"/>
    <w:rsid w:val="00CC0E40"/>
    <w:rsid w:val="00CC6DCD"/>
    <w:rsid w:val="00CC74B0"/>
    <w:rsid w:val="00CD2153"/>
    <w:rsid w:val="00CE4F45"/>
    <w:rsid w:val="00D00F97"/>
    <w:rsid w:val="00D50AFC"/>
    <w:rsid w:val="00D57CF3"/>
    <w:rsid w:val="00D60ABB"/>
    <w:rsid w:val="00D66844"/>
    <w:rsid w:val="00D72CE7"/>
    <w:rsid w:val="00D81229"/>
    <w:rsid w:val="00D85120"/>
    <w:rsid w:val="00D85381"/>
    <w:rsid w:val="00D85BEB"/>
    <w:rsid w:val="00D86F3C"/>
    <w:rsid w:val="00D872BB"/>
    <w:rsid w:val="00DA22D5"/>
    <w:rsid w:val="00DB1A3A"/>
    <w:rsid w:val="00DB7867"/>
    <w:rsid w:val="00DC7096"/>
    <w:rsid w:val="00DD186C"/>
    <w:rsid w:val="00DD4EAA"/>
    <w:rsid w:val="00DE4840"/>
    <w:rsid w:val="00E07250"/>
    <w:rsid w:val="00E31601"/>
    <w:rsid w:val="00E76E06"/>
    <w:rsid w:val="00EA2C47"/>
    <w:rsid w:val="00EB0CF3"/>
    <w:rsid w:val="00EC2D3A"/>
    <w:rsid w:val="00EC3DAB"/>
    <w:rsid w:val="00EC63CA"/>
    <w:rsid w:val="00EE2DE0"/>
    <w:rsid w:val="00EF54D0"/>
    <w:rsid w:val="00F01B9F"/>
    <w:rsid w:val="00F02333"/>
    <w:rsid w:val="00F3505A"/>
    <w:rsid w:val="00F52E45"/>
    <w:rsid w:val="00F628C0"/>
    <w:rsid w:val="00F81ADD"/>
    <w:rsid w:val="00F841B1"/>
    <w:rsid w:val="00F97697"/>
    <w:rsid w:val="00FB5A31"/>
    <w:rsid w:val="00FE33BF"/>
    <w:rsid w:val="00FF07CD"/>
    <w:rsid w:val="00FF08ED"/>
    <w:rsid w:val="00FF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  <w:style w:type="paragraph" w:customStyle="1" w:styleId="ConsPlusTitle">
    <w:name w:val="ConsPlusTitle"/>
    <w:uiPriority w:val="99"/>
    <w:rsid w:val="001D42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2025-09-19T07:22:00Z</cp:lastPrinted>
  <dcterms:created xsi:type="dcterms:W3CDTF">2025-10-23T07:59:00Z</dcterms:created>
  <dcterms:modified xsi:type="dcterms:W3CDTF">2025-10-23T07:59:00Z</dcterms:modified>
</cp:coreProperties>
</file>