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DD7" w:rsidRDefault="008B0DD7" w:rsidP="008B0DD7">
      <w:pPr>
        <w:jc w:val="right"/>
        <w:rPr>
          <w:sz w:val="20"/>
          <w:szCs w:val="20"/>
        </w:rPr>
      </w:pPr>
      <w:r>
        <w:rPr>
          <w:sz w:val="20"/>
          <w:szCs w:val="20"/>
        </w:rPr>
        <w:t>ПРОЕКТ</w:t>
      </w:r>
    </w:p>
    <w:p w:rsidR="008B0DD7" w:rsidRDefault="008B0DD7" w:rsidP="008B0DD7">
      <w:pPr>
        <w:jc w:val="right"/>
        <w:rPr>
          <w:sz w:val="20"/>
          <w:szCs w:val="20"/>
        </w:rPr>
      </w:pPr>
      <w:r>
        <w:rPr>
          <w:sz w:val="20"/>
          <w:szCs w:val="20"/>
        </w:rPr>
        <w:t>вносит депутат Законодательного</w:t>
      </w:r>
    </w:p>
    <w:p w:rsidR="008B0DD7" w:rsidRDefault="008B0DD7" w:rsidP="008B0DD7">
      <w:pPr>
        <w:jc w:val="right"/>
        <w:rPr>
          <w:sz w:val="20"/>
          <w:szCs w:val="20"/>
        </w:rPr>
      </w:pPr>
      <w:r>
        <w:rPr>
          <w:sz w:val="20"/>
          <w:szCs w:val="20"/>
        </w:rPr>
        <w:t>собрания Ленинградской области</w:t>
      </w:r>
    </w:p>
    <w:p w:rsidR="008B0DD7" w:rsidRPr="006B2EF5" w:rsidRDefault="006B2EF5" w:rsidP="008B0DD7">
      <w:pPr>
        <w:jc w:val="right"/>
        <w:rPr>
          <w:sz w:val="20"/>
          <w:szCs w:val="28"/>
        </w:rPr>
      </w:pPr>
      <w:r w:rsidRPr="006B2EF5">
        <w:rPr>
          <w:sz w:val="20"/>
          <w:szCs w:val="28"/>
        </w:rPr>
        <w:t>М.Н. Левченко</w:t>
      </w:r>
    </w:p>
    <w:p w:rsidR="008B0DD7" w:rsidRDefault="008B0DD7" w:rsidP="008B0DD7">
      <w:pPr>
        <w:jc w:val="right"/>
        <w:rPr>
          <w:sz w:val="28"/>
          <w:szCs w:val="28"/>
        </w:rPr>
      </w:pPr>
    </w:p>
    <w:p w:rsidR="008B0DD7" w:rsidRDefault="008B0DD7" w:rsidP="008B0DD7">
      <w:pPr>
        <w:jc w:val="right"/>
        <w:rPr>
          <w:sz w:val="28"/>
          <w:szCs w:val="28"/>
        </w:rPr>
      </w:pPr>
    </w:p>
    <w:p w:rsidR="008B0DD7" w:rsidRDefault="008B0DD7" w:rsidP="008B0DD7">
      <w:pPr>
        <w:jc w:val="right"/>
        <w:rPr>
          <w:sz w:val="28"/>
          <w:szCs w:val="28"/>
        </w:rPr>
      </w:pPr>
    </w:p>
    <w:p w:rsidR="008B0DD7" w:rsidRDefault="008B0DD7" w:rsidP="008B0DD7">
      <w:pPr>
        <w:jc w:val="right"/>
        <w:rPr>
          <w:sz w:val="28"/>
          <w:szCs w:val="28"/>
        </w:rPr>
      </w:pPr>
    </w:p>
    <w:p w:rsidR="008B0DD7" w:rsidRDefault="008B0DD7" w:rsidP="008B0D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ЛЕНИНГРАДСКАЯ ОБЛАСТЬ</w:t>
      </w:r>
    </w:p>
    <w:p w:rsidR="008B0DD7" w:rsidRDefault="008B0DD7" w:rsidP="008B0D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ОБЛАСТНОЙ ЗАКОН </w:t>
      </w:r>
    </w:p>
    <w:p w:rsidR="008B0DD7" w:rsidRDefault="008B0DD7" w:rsidP="008B0DD7">
      <w:pPr>
        <w:pStyle w:val="ConsPlusNormal0"/>
        <w:jc w:val="center"/>
        <w:rPr>
          <w:b/>
        </w:rPr>
      </w:pPr>
    </w:p>
    <w:p w:rsidR="008B0DD7" w:rsidRDefault="008B0DD7" w:rsidP="008B0DD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 внесении изменения в статью</w:t>
      </w:r>
      <w:r>
        <w:rPr>
          <w:rFonts w:eastAsia="Calibri"/>
          <w:b/>
          <w:bCs/>
          <w:sz w:val="28"/>
          <w:szCs w:val="28"/>
          <w:lang w:eastAsia="en-US"/>
        </w:rPr>
        <w:tab/>
        <w:t xml:space="preserve"> 6   областного закона </w:t>
      </w:r>
      <w:r>
        <w:rPr>
          <w:rFonts w:eastAsia="Calibri"/>
          <w:b/>
          <w:bCs/>
          <w:sz w:val="28"/>
          <w:szCs w:val="28"/>
          <w:lang w:eastAsia="en-US"/>
        </w:rPr>
        <w:br/>
        <w:t>«Об образовании в Ленинградской области»</w:t>
      </w:r>
    </w:p>
    <w:p w:rsidR="008B0DD7" w:rsidRDefault="008B0DD7" w:rsidP="008B0DD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8B0DD7" w:rsidRDefault="008B0DD7" w:rsidP="008B0DD7">
      <w:pPr>
        <w:jc w:val="center"/>
        <w:rPr>
          <w:sz w:val="20"/>
          <w:szCs w:val="20"/>
        </w:rPr>
      </w:pPr>
      <w:r>
        <w:rPr>
          <w:sz w:val="20"/>
          <w:szCs w:val="20"/>
        </w:rPr>
        <w:t>принят Законодательным собранием Ленинградской области</w:t>
      </w:r>
    </w:p>
    <w:p w:rsidR="008B0DD7" w:rsidRDefault="008B0DD7" w:rsidP="008B0DD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__ __ _____ года</w:t>
      </w:r>
    </w:p>
    <w:p w:rsidR="008B0DD7" w:rsidRDefault="008B0DD7" w:rsidP="008B0DD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8B0DD7" w:rsidRDefault="008B0DD7" w:rsidP="008B0DD7">
      <w:pPr>
        <w:pStyle w:val="ConsPlusNormal0"/>
        <w:ind w:firstLine="540"/>
        <w:jc w:val="both"/>
        <w:rPr>
          <w:b/>
        </w:rPr>
      </w:pPr>
      <w:bookmarkStart w:id="0" w:name="Par14"/>
      <w:bookmarkEnd w:id="0"/>
      <w:r>
        <w:rPr>
          <w:b/>
        </w:rPr>
        <w:t>Статья 1</w:t>
      </w:r>
    </w:p>
    <w:p w:rsidR="008B0DD7" w:rsidRDefault="008B0DD7" w:rsidP="008B0DD7">
      <w:pPr>
        <w:pStyle w:val="ConsPlusNormal0"/>
        <w:ind w:firstLine="540"/>
        <w:jc w:val="both"/>
      </w:pPr>
    </w:p>
    <w:p w:rsidR="008B0DD7" w:rsidRDefault="008B0DD7" w:rsidP="008B0DD7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Внести в пункт 10 статьи 6 областного </w:t>
      </w:r>
      <w:hyperlink r:id="rId4" w:history="1">
        <w:r>
          <w:rPr>
            <w:rStyle w:val="a3"/>
            <w:rFonts w:eastAsia="Calibri"/>
            <w:bCs/>
            <w:color w:val="auto"/>
            <w:sz w:val="28"/>
            <w:szCs w:val="28"/>
            <w:u w:val="none"/>
            <w:lang w:eastAsia="en-US"/>
          </w:rPr>
          <w:t>закон</w:t>
        </w:r>
      </w:hyperlink>
      <w:r>
        <w:rPr>
          <w:rStyle w:val="a3"/>
          <w:rFonts w:eastAsia="Calibri"/>
          <w:bCs/>
          <w:color w:val="auto"/>
          <w:sz w:val="28"/>
          <w:szCs w:val="28"/>
          <w:u w:val="none"/>
          <w:lang w:eastAsia="en-US"/>
        </w:rPr>
        <w:t>а</w:t>
      </w:r>
      <w:r>
        <w:rPr>
          <w:rFonts w:eastAsia="Calibri"/>
          <w:bCs/>
          <w:sz w:val="28"/>
          <w:szCs w:val="28"/>
          <w:lang w:eastAsia="en-US"/>
        </w:rPr>
        <w:t xml:space="preserve"> от 24 февраля 2014 года </w:t>
      </w:r>
      <w:r>
        <w:rPr>
          <w:rFonts w:eastAsia="Calibri"/>
          <w:bCs/>
          <w:sz w:val="28"/>
          <w:szCs w:val="28"/>
          <w:lang w:eastAsia="en-US"/>
        </w:rPr>
        <w:br/>
        <w:t>№ 6-оз «Об образовании в Ленинградской области» (с последующими изменениями) изменение, изложив его в следующей редакции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«10) </w:t>
      </w:r>
      <w:r>
        <w:rPr>
          <w:sz w:val="28"/>
          <w:szCs w:val="28"/>
        </w:rPr>
        <w:t>представление в федеральный орган исполнительной власти, осуществляющий функции по контролю и надзору в сфере образования, сведений путем их внесения в федеральную информационную систему «Федеральный реестр сведений о документах об образовании и (или) о квалификации, документах об обучении»:</w:t>
      </w: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о выданных документах об образовании и(или) о квалификации, документах об обучении;</w:t>
      </w: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о результатах тестирования, предусмотренного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частью 2</w:t>
        </w:r>
        <w:r>
          <w:rPr>
            <w:rStyle w:val="a3"/>
            <w:color w:val="auto"/>
            <w:sz w:val="28"/>
            <w:szCs w:val="28"/>
            <w:u w:val="none"/>
            <w:vertAlign w:val="superscript"/>
          </w:rPr>
          <w:t>1</w:t>
        </w:r>
        <w:r>
          <w:rPr>
            <w:rStyle w:val="a3"/>
            <w:color w:val="auto"/>
            <w:sz w:val="28"/>
            <w:szCs w:val="28"/>
            <w:u w:val="none"/>
          </w:rPr>
          <w:t xml:space="preserve"> статьи 78</w:t>
        </w:r>
      </w:hyperlink>
      <w:r>
        <w:rPr>
          <w:sz w:val="28"/>
          <w:szCs w:val="28"/>
        </w:rPr>
        <w:t xml:space="preserve">  Федерального закона;».</w:t>
      </w: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</w:pP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</w:pPr>
    </w:p>
    <w:p w:rsidR="008B0DD7" w:rsidRDefault="008B0DD7" w:rsidP="008B0DD7">
      <w:pPr>
        <w:pStyle w:val="ConsPlusNormal0"/>
        <w:ind w:firstLine="540"/>
        <w:jc w:val="both"/>
        <w:rPr>
          <w:b/>
        </w:rPr>
      </w:pPr>
      <w:r>
        <w:rPr>
          <w:b/>
        </w:rPr>
        <w:t>Статья 2</w:t>
      </w:r>
    </w:p>
    <w:p w:rsidR="008B0DD7" w:rsidRDefault="008B0DD7" w:rsidP="008B0DD7">
      <w:pPr>
        <w:pStyle w:val="ConsPlusNormal0"/>
        <w:ind w:firstLine="540"/>
        <w:jc w:val="both"/>
      </w:pPr>
    </w:p>
    <w:p w:rsidR="008B0DD7" w:rsidRDefault="008B0DD7" w:rsidP="008B0D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8B0DD7" w:rsidRDefault="008B0DD7" w:rsidP="008B0DD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B0DD7" w:rsidRDefault="008B0DD7" w:rsidP="008B0DD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B0DD7" w:rsidRDefault="008B0DD7" w:rsidP="008B0DD7">
      <w:pPr>
        <w:pStyle w:val="ConsPlusNormal0"/>
      </w:pPr>
      <w:r>
        <w:t>Губернатор</w:t>
      </w:r>
    </w:p>
    <w:p w:rsidR="008B0DD7" w:rsidRDefault="008B0DD7" w:rsidP="008B0DD7">
      <w:pPr>
        <w:pStyle w:val="ConsPlusNormal0"/>
      </w:pPr>
      <w:r>
        <w:t>Ленинградской области                                                                   А.  Дрозденко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>Пояснительная записка к проекту областного закона</w:t>
      </w:r>
    </w:p>
    <w:p w:rsidR="008B0DD7" w:rsidRDefault="008B0DD7" w:rsidP="008B0DD7">
      <w:pPr>
        <w:autoSpaceDE w:val="0"/>
        <w:autoSpaceDN w:val="0"/>
        <w:adjustRightInd w:val="0"/>
        <w:jc w:val="center"/>
        <w:rPr>
          <w:rFonts w:eastAsia="Calibri"/>
          <w:b/>
          <w:bCs/>
          <w:sz w:val="27"/>
          <w:szCs w:val="27"/>
          <w:lang w:eastAsia="en-US"/>
        </w:rPr>
      </w:pPr>
      <w:r>
        <w:rPr>
          <w:rFonts w:eastAsia="Calibri"/>
          <w:b/>
          <w:bCs/>
          <w:sz w:val="27"/>
          <w:szCs w:val="27"/>
          <w:lang w:eastAsia="en-US"/>
        </w:rPr>
        <w:t xml:space="preserve">«О внесения изменения в статью 6  областного закона </w:t>
      </w:r>
      <w:r>
        <w:rPr>
          <w:rFonts w:eastAsia="Calibri"/>
          <w:b/>
          <w:bCs/>
          <w:sz w:val="27"/>
          <w:szCs w:val="27"/>
          <w:lang w:eastAsia="en-US"/>
        </w:rPr>
        <w:br/>
        <w:t>«Об образовании в Ленинградской области»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7"/>
          <w:szCs w:val="27"/>
        </w:rPr>
      </w:pPr>
    </w:p>
    <w:p w:rsidR="008B0DD7" w:rsidRDefault="008B0DD7" w:rsidP="008B0DD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7"/>
          <w:szCs w:val="27"/>
          <w:lang w:eastAsia="en-US"/>
        </w:rPr>
      </w:pPr>
      <w:r>
        <w:rPr>
          <w:color w:val="000000"/>
          <w:sz w:val="27"/>
          <w:szCs w:val="27"/>
        </w:rPr>
        <w:t xml:space="preserve">Проект   областного   закона   «О внесении изменения в статью 6 областного закона «Об образовании в Ленинградской области» </w:t>
      </w:r>
      <w:r>
        <w:rPr>
          <w:sz w:val="27"/>
          <w:szCs w:val="27"/>
        </w:rPr>
        <w:t xml:space="preserve">(далее – законопроект) разработан в целях приведения статьи 6 областного </w:t>
      </w:r>
      <w:r>
        <w:rPr>
          <w:rFonts w:eastAsia="Calibri"/>
          <w:bCs/>
          <w:sz w:val="27"/>
          <w:szCs w:val="27"/>
          <w:lang w:eastAsia="en-US"/>
        </w:rPr>
        <w:t xml:space="preserve"> </w:t>
      </w:r>
      <w:hyperlink r:id="rId6" w:history="1">
        <w:r>
          <w:rPr>
            <w:rStyle w:val="a3"/>
            <w:rFonts w:eastAsia="Calibri"/>
            <w:bCs/>
            <w:color w:val="auto"/>
            <w:sz w:val="27"/>
            <w:szCs w:val="27"/>
            <w:u w:val="none"/>
            <w:lang w:eastAsia="en-US"/>
          </w:rPr>
          <w:t>закон</w:t>
        </w:r>
      </w:hyperlink>
      <w:r>
        <w:rPr>
          <w:sz w:val="27"/>
          <w:szCs w:val="27"/>
        </w:rPr>
        <w:t>а от 24 февраля 2014 года № 6-оз «Об образовании в Ленинградской области» (далее – областной закон № 6-оз)</w:t>
      </w:r>
      <w:r>
        <w:rPr>
          <w:rFonts w:eastAsia="Calibri"/>
          <w:bCs/>
          <w:sz w:val="27"/>
          <w:szCs w:val="27"/>
          <w:lang w:eastAsia="en-US"/>
        </w:rPr>
        <w:t xml:space="preserve">  </w:t>
      </w:r>
      <w:r>
        <w:rPr>
          <w:sz w:val="27"/>
          <w:szCs w:val="27"/>
        </w:rPr>
        <w:t xml:space="preserve"> в соответствие с  Федеральным законом </w:t>
      </w:r>
      <w:r>
        <w:rPr>
          <w:bCs/>
          <w:color w:val="000000"/>
          <w:kern w:val="36"/>
          <w:sz w:val="27"/>
          <w:szCs w:val="27"/>
        </w:rPr>
        <w:t xml:space="preserve">от </w:t>
      </w:r>
      <w:r>
        <w:rPr>
          <w:sz w:val="27"/>
          <w:szCs w:val="27"/>
        </w:rPr>
        <w:t xml:space="preserve"> 31 июля 2025 года № 314-ФЗ «О внесении изменений в отдельные законодательные акты Российской Федерации»   (далее – Федеральный закон № 314-ФЗ).</w:t>
      </w:r>
      <w:r>
        <w:rPr>
          <w:rFonts w:eastAsia="Calibri"/>
          <w:bCs/>
          <w:sz w:val="27"/>
          <w:szCs w:val="27"/>
          <w:lang w:eastAsia="en-US"/>
        </w:rPr>
        <w:t xml:space="preserve"> </w:t>
      </w: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Частью 2</w:t>
      </w:r>
      <w:r>
        <w:rPr>
          <w:sz w:val="27"/>
          <w:szCs w:val="27"/>
          <w:vertAlign w:val="superscript"/>
        </w:rPr>
        <w:t>1</w:t>
      </w:r>
      <w:r>
        <w:rPr>
          <w:sz w:val="27"/>
          <w:szCs w:val="27"/>
        </w:rPr>
        <w:t xml:space="preserve"> статьи 78 Федерального закона</w:t>
      </w:r>
      <w:r>
        <w:rPr>
          <w:rFonts w:eastAsia="Calibri"/>
          <w:sz w:val="27"/>
          <w:szCs w:val="27"/>
          <w:lang w:eastAsia="en-US"/>
        </w:rPr>
        <w:t xml:space="preserve"> от 29 декабря 2012 года № 273-ФЗ «Об образовании в Российской Федерации»</w:t>
      </w:r>
      <w:r>
        <w:rPr>
          <w:sz w:val="27"/>
          <w:szCs w:val="27"/>
        </w:rPr>
        <w:t xml:space="preserve"> (далее – Федеральный закон № 273</w:t>
      </w:r>
      <w:r>
        <w:rPr>
          <w:rFonts w:eastAsia="Calibri"/>
          <w:sz w:val="27"/>
          <w:szCs w:val="27"/>
          <w:lang w:eastAsia="en-US"/>
        </w:rPr>
        <w:t>-ФЗ) установлено, что</w:t>
      </w:r>
      <w:r>
        <w:rPr>
          <w:sz w:val="27"/>
          <w:szCs w:val="27"/>
        </w:rPr>
        <w:t xml:space="preserve"> </w:t>
      </w:r>
      <w:r>
        <w:rPr>
          <w:rFonts w:eastAsia="Calibri"/>
          <w:bCs/>
          <w:sz w:val="27"/>
          <w:szCs w:val="27"/>
          <w:lang w:eastAsia="en-US"/>
        </w:rPr>
        <w:t xml:space="preserve"> </w:t>
      </w:r>
      <w:r>
        <w:rPr>
          <w:sz w:val="27"/>
          <w:szCs w:val="27"/>
        </w:rPr>
        <w:t xml:space="preserve">иностранные граждане принимаются на обучение по основным общеобразовательным программам при условии предъявления документа, подтверждающего законность их нахождения на территории Российской Федерации, а при приеме на обучение по образовательным программам начального общего,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языка, достаточное для освоения указанных образовательных программ. </w:t>
      </w:r>
    </w:p>
    <w:p w:rsidR="008B0DD7" w:rsidRDefault="008B0DD7" w:rsidP="008B0DD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7"/>
          <w:szCs w:val="27"/>
          <w:lang w:eastAsia="en-US"/>
        </w:rPr>
      </w:pPr>
      <w:r>
        <w:rPr>
          <w:bCs/>
          <w:color w:val="000000"/>
          <w:kern w:val="36"/>
          <w:sz w:val="27"/>
          <w:szCs w:val="27"/>
        </w:rPr>
        <w:t>С</w:t>
      </w:r>
      <w:r>
        <w:rPr>
          <w:sz w:val="27"/>
          <w:szCs w:val="27"/>
        </w:rPr>
        <w:t>татьей 3 Федерального закона</w:t>
      </w:r>
      <w:r>
        <w:rPr>
          <w:bCs/>
          <w:color w:val="000000"/>
          <w:kern w:val="36"/>
          <w:sz w:val="27"/>
          <w:szCs w:val="27"/>
        </w:rPr>
        <w:t xml:space="preserve"> от </w:t>
      </w:r>
      <w:r>
        <w:rPr>
          <w:sz w:val="27"/>
          <w:szCs w:val="27"/>
        </w:rPr>
        <w:t xml:space="preserve"> 31 июля 2025 года № 314-ФЗ «О внесении изменений в отдельные законодательные акты Российской Федерации»   (далее – Федеральный закон № 314-ФЗ) в статью 98 Федерального закона</w:t>
      </w:r>
      <w:r>
        <w:rPr>
          <w:rFonts w:eastAsia="Calibri"/>
          <w:sz w:val="27"/>
          <w:szCs w:val="27"/>
          <w:lang w:eastAsia="en-US"/>
        </w:rPr>
        <w:t xml:space="preserve"> № 273-ФЗ </w:t>
      </w:r>
      <w:r>
        <w:rPr>
          <w:sz w:val="27"/>
          <w:szCs w:val="27"/>
        </w:rPr>
        <w:t>внесены изменения, предусматривающие, что для обеспечения учета сведений о результатах тестирования, предусмотренного частью 2</w:t>
      </w:r>
      <w:r>
        <w:rPr>
          <w:sz w:val="27"/>
          <w:szCs w:val="27"/>
          <w:vertAlign w:val="superscript"/>
        </w:rPr>
        <w:t>1</w:t>
      </w:r>
      <w:r>
        <w:rPr>
          <w:sz w:val="27"/>
          <w:szCs w:val="27"/>
        </w:rPr>
        <w:t xml:space="preserve"> статьи 78 Федерального закона № 273-ФЗ, исполнительные органы субъектов Российской Федерации, осуществляющие государственное управление в сфере образования, органы местного самоуправления, осуществляющие управление в сфере образования, организации, осуществляющие образовательную деятельность, представляют в федеральный орган исполнительной власти, осуществляющий функции по контролю и надзору в сфере образования, указанные сведения путем их внесения в федеральную информационную систему «Федеральный реестр сведений о документах об образовании и (или) о квалификации, документах об обучении».</w:t>
      </w:r>
    </w:p>
    <w:p w:rsidR="008B0DD7" w:rsidRDefault="008B0DD7" w:rsidP="008B0DD7">
      <w:pPr>
        <w:pStyle w:val="a4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Законопроектом предлагается часть 10 статьи 6 областного закона № 6-оз изложить в новой редакции, уточнив полномочия </w:t>
      </w:r>
      <w:r>
        <w:rPr>
          <w:rFonts w:eastAsiaTheme="minorHAnsi"/>
          <w:sz w:val="27"/>
          <w:szCs w:val="27"/>
          <w:lang w:eastAsia="en-US"/>
        </w:rPr>
        <w:t>исполнительного органа Ленинградской области, осуществляющего государственное управление в сфере образования</w:t>
      </w:r>
      <w:r>
        <w:rPr>
          <w:sz w:val="27"/>
          <w:szCs w:val="27"/>
        </w:rPr>
        <w:t>, в соответствии с требованиями, установленными Федеральными законами № 273-ФЗ и № 314-ФЗ.</w:t>
      </w:r>
    </w:p>
    <w:p w:rsidR="008B0DD7" w:rsidRDefault="008B0DD7" w:rsidP="008B0DD7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  <w:lang w:eastAsia="en-US"/>
        </w:rPr>
      </w:pPr>
    </w:p>
    <w:p w:rsidR="008B0DD7" w:rsidRDefault="008B0DD7" w:rsidP="008B0DD7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Депутат Законодательного собрания</w:t>
      </w:r>
    </w:p>
    <w:p w:rsidR="008B0DD7" w:rsidRDefault="008B0DD7" w:rsidP="008B0DD7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>Ленинградской области</w:t>
      </w:r>
      <w:r w:rsidR="006B2EF5">
        <w:rPr>
          <w:sz w:val="27"/>
          <w:szCs w:val="27"/>
        </w:rPr>
        <w:tab/>
      </w:r>
      <w:r w:rsidR="006B2EF5">
        <w:rPr>
          <w:sz w:val="27"/>
          <w:szCs w:val="27"/>
        </w:rPr>
        <w:tab/>
      </w:r>
      <w:r w:rsidR="006B2EF5">
        <w:rPr>
          <w:sz w:val="27"/>
          <w:szCs w:val="27"/>
        </w:rPr>
        <w:tab/>
      </w:r>
      <w:r w:rsidR="006B2EF5">
        <w:rPr>
          <w:sz w:val="27"/>
          <w:szCs w:val="27"/>
        </w:rPr>
        <w:tab/>
      </w:r>
      <w:r w:rsidR="006B2EF5">
        <w:rPr>
          <w:sz w:val="27"/>
          <w:szCs w:val="27"/>
        </w:rPr>
        <w:tab/>
      </w:r>
      <w:r w:rsidR="006B2EF5">
        <w:rPr>
          <w:sz w:val="27"/>
          <w:szCs w:val="27"/>
        </w:rPr>
        <w:tab/>
      </w:r>
      <w:r w:rsidR="006B2EF5">
        <w:rPr>
          <w:sz w:val="27"/>
          <w:szCs w:val="27"/>
        </w:rPr>
        <w:tab/>
        <w:t xml:space="preserve">       М.Н. Левченко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8B0DD7" w:rsidRDefault="008B0DD7" w:rsidP="008B0DD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к проекту </w:t>
      </w:r>
      <w:r>
        <w:rPr>
          <w:b/>
          <w:color w:val="000000"/>
          <w:sz w:val="28"/>
          <w:szCs w:val="28"/>
        </w:rPr>
        <w:t xml:space="preserve">областного   закона </w:t>
      </w:r>
      <w:r>
        <w:rPr>
          <w:rFonts w:eastAsia="Calibri"/>
          <w:b/>
          <w:bCs/>
          <w:sz w:val="28"/>
          <w:szCs w:val="28"/>
          <w:lang w:eastAsia="en-US"/>
        </w:rPr>
        <w:t>«О внесения изменений в статью 6 областного закона «Об образовании в Ленинградской области»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Принятие областного закона </w:t>
      </w:r>
      <w:r>
        <w:rPr>
          <w:color w:val="000000"/>
          <w:sz w:val="28"/>
          <w:szCs w:val="28"/>
        </w:rPr>
        <w:t xml:space="preserve">«О внесения изменений в статью 6 областного закона «Об образовании в Ленинградской области» </w:t>
      </w:r>
      <w:r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8B0DD7" w:rsidRDefault="008B0DD7" w:rsidP="008B0DD7">
      <w:pPr>
        <w:ind w:firstLine="567"/>
        <w:jc w:val="both"/>
        <w:rPr>
          <w:sz w:val="28"/>
          <w:szCs w:val="28"/>
        </w:rPr>
      </w:pPr>
    </w:p>
    <w:p w:rsidR="008B0DD7" w:rsidRDefault="008B0DD7" w:rsidP="008B0DD7">
      <w:pPr>
        <w:ind w:firstLine="567"/>
        <w:jc w:val="both"/>
        <w:rPr>
          <w:sz w:val="28"/>
          <w:szCs w:val="28"/>
        </w:rPr>
      </w:pPr>
    </w:p>
    <w:p w:rsidR="008B0DD7" w:rsidRDefault="008B0DD7" w:rsidP="008B0DD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8B0DD7" w:rsidRDefault="008B0DD7" w:rsidP="008B0DD7">
      <w:pPr>
        <w:pStyle w:val="a5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</w:t>
      </w:r>
      <w:r w:rsidR="006B2EF5">
        <w:rPr>
          <w:rFonts w:ascii="Times New Roman" w:hAnsi="Times New Roman"/>
          <w:sz w:val="28"/>
          <w:szCs w:val="28"/>
        </w:rPr>
        <w:t xml:space="preserve">                          </w:t>
      </w:r>
      <w:r w:rsidR="006B2EF5" w:rsidRPr="006B2EF5">
        <w:rPr>
          <w:rFonts w:ascii="Times New Roman" w:hAnsi="Times New Roman"/>
          <w:sz w:val="28"/>
          <w:szCs w:val="28"/>
        </w:rPr>
        <w:t xml:space="preserve">    М.Н. Левченко</w:t>
      </w:r>
    </w:p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областного   закона «О внесения изменений в статью 6 областного закона «Об образовании в Ленинградской области»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8B0DD7" w:rsidRDefault="008B0DD7" w:rsidP="008B0DD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8B0DD7" w:rsidRDefault="008B0DD7" w:rsidP="008B0DD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Принятие </w:t>
      </w:r>
      <w:r>
        <w:rPr>
          <w:rFonts w:ascii="Times New Roman" w:hAnsi="Times New Roman"/>
          <w:color w:val="000000"/>
          <w:sz w:val="28"/>
          <w:szCs w:val="28"/>
        </w:rPr>
        <w:t>областного   закона «О внесения изменений в статью 6 областного закона «Об образовании в Ленинградской области</w:t>
      </w:r>
      <w:r>
        <w:rPr>
          <w:rFonts w:ascii="Times New Roman" w:hAnsi="Times New Roman"/>
          <w:sz w:val="28"/>
          <w:szCs w:val="28"/>
        </w:rPr>
        <w:t>» не потребует разработки нормативных правовых актов Ленинградской области.</w:t>
      </w:r>
    </w:p>
    <w:p w:rsidR="008B0DD7" w:rsidRDefault="008B0DD7" w:rsidP="008B0DD7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B0DD7" w:rsidRDefault="008B0DD7" w:rsidP="008B0DD7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B0DD7" w:rsidRDefault="008B0DD7" w:rsidP="008B0DD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8B0DD7" w:rsidRDefault="008B0DD7" w:rsidP="008B0DD7">
      <w:pPr>
        <w:pStyle w:val="a5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</w:t>
      </w:r>
      <w:r w:rsidR="006B2EF5" w:rsidRPr="006B2EF5">
        <w:rPr>
          <w:rFonts w:ascii="Times New Roman" w:hAnsi="Times New Roman"/>
          <w:sz w:val="28"/>
          <w:szCs w:val="28"/>
        </w:rPr>
        <w:t xml:space="preserve">       М.Н. Левченко</w:t>
      </w:r>
    </w:p>
    <w:p w:rsidR="008B0DD7" w:rsidRDefault="008B0DD7" w:rsidP="008B0DD7"/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областного   закона «О внесения изменений в статью 6 областного закона «Об образовании в Ленинградской области»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jc w:val="center"/>
        <w:rPr>
          <w:b/>
          <w:sz w:val="28"/>
          <w:szCs w:val="28"/>
        </w:rPr>
      </w:pPr>
    </w:p>
    <w:p w:rsidR="008B0DD7" w:rsidRDefault="008B0DD7" w:rsidP="008B0DD7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областного закона</w:t>
      </w:r>
      <w:r>
        <w:rPr>
          <w:color w:val="000000"/>
          <w:sz w:val="28"/>
          <w:szCs w:val="28"/>
        </w:rPr>
        <w:t xml:space="preserve"> «О внесения изменений в статью 6 областного закона «Об образовании в Ленинградской области» </w:t>
      </w:r>
      <w:r>
        <w:rPr>
          <w:sz w:val="28"/>
          <w:szCs w:val="28"/>
        </w:rPr>
        <w:t>потребует внесение изменения в постановление Правительства от 6 марта 2017 года № 47 «Об утверждении Положения о комитете общего и профессионального образования Ленинградской области и признании утратившими силу отдельных постановлений Правительства Ленинградской области».</w:t>
      </w:r>
    </w:p>
    <w:p w:rsidR="008B0DD7" w:rsidRDefault="008B0DD7" w:rsidP="008B0DD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8B0DD7" w:rsidRDefault="008B0DD7" w:rsidP="008B0DD7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8B0DD7" w:rsidRDefault="008B0DD7" w:rsidP="008B0DD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8B0DD7" w:rsidRDefault="008B0DD7" w:rsidP="008B0DD7">
      <w:r>
        <w:rPr>
          <w:sz w:val="28"/>
          <w:szCs w:val="28"/>
        </w:rPr>
        <w:t xml:space="preserve">Ленинградской области                                                            </w:t>
      </w:r>
      <w:r w:rsidR="006B2EF5" w:rsidRPr="006B2EF5">
        <w:rPr>
          <w:sz w:val="28"/>
          <w:szCs w:val="28"/>
        </w:rPr>
        <w:t xml:space="preserve">       М.Н. Левченко</w:t>
      </w:r>
      <w:r>
        <w:rPr>
          <w:sz w:val="28"/>
          <w:szCs w:val="28"/>
        </w:rPr>
        <w:t xml:space="preserve">                                  </w:t>
      </w:r>
    </w:p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8B0DD7" w:rsidRDefault="008B0DD7" w:rsidP="008B0DD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B0DD7" w:rsidRDefault="008B0DD7" w:rsidP="008B0DD7">
      <w:pPr>
        <w:jc w:val="center"/>
        <w:rPr>
          <w:sz w:val="28"/>
          <w:szCs w:val="28"/>
        </w:rPr>
      </w:pPr>
    </w:p>
    <w:p w:rsidR="008B0DD7" w:rsidRDefault="008B0DD7" w:rsidP="008B0DD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Федеральный закон от 29.12.2012 № 273-ФЗ «Об образовании в Российской Федерации»;</w:t>
      </w:r>
    </w:p>
    <w:p w:rsidR="008B0DD7" w:rsidRDefault="008B0DD7" w:rsidP="008B0DD7">
      <w:pPr>
        <w:pStyle w:val="a6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color w:val="000000"/>
          <w:kern w:val="36"/>
          <w:sz w:val="28"/>
          <w:szCs w:val="28"/>
        </w:rPr>
        <w:t xml:space="preserve">2. Федеральный закон </w:t>
      </w:r>
      <w:r>
        <w:rPr>
          <w:sz w:val="27"/>
          <w:szCs w:val="27"/>
        </w:rPr>
        <w:t>№ 314-ФЗ «О внесении изменений в отдельные законодательные акты Российской Федерации»</w:t>
      </w:r>
      <w:r>
        <w:rPr>
          <w:bCs/>
          <w:color w:val="000000"/>
          <w:kern w:val="36"/>
          <w:sz w:val="28"/>
          <w:szCs w:val="28"/>
        </w:rPr>
        <w:t>;</w:t>
      </w:r>
    </w:p>
    <w:p w:rsidR="008B0DD7" w:rsidRDefault="008B0DD7" w:rsidP="008B0DD7">
      <w:pPr>
        <w:pStyle w:val="a6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3.Областной закон от 24 февраля 2014 года № 6-оз </w:t>
      </w:r>
      <w:r>
        <w:rPr>
          <w:sz w:val="28"/>
          <w:szCs w:val="28"/>
        </w:rPr>
        <w:br/>
        <w:t>«Об образовании в Ленинградской области».</w:t>
      </w:r>
    </w:p>
    <w:p w:rsidR="008B0DD7" w:rsidRDefault="008B0DD7" w:rsidP="008B0DD7">
      <w:pPr>
        <w:ind w:firstLine="709"/>
        <w:jc w:val="both"/>
        <w:rPr>
          <w:sz w:val="28"/>
          <w:szCs w:val="28"/>
        </w:rPr>
      </w:pPr>
    </w:p>
    <w:p w:rsidR="008B0DD7" w:rsidRDefault="008B0DD7" w:rsidP="008B0DD7">
      <w:pPr>
        <w:ind w:firstLine="709"/>
        <w:jc w:val="both"/>
        <w:rPr>
          <w:sz w:val="28"/>
          <w:szCs w:val="28"/>
        </w:rPr>
      </w:pPr>
    </w:p>
    <w:p w:rsidR="008B0DD7" w:rsidRDefault="008B0DD7" w:rsidP="008B0DD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8B0DD7" w:rsidRDefault="008B0DD7" w:rsidP="008B0DD7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</w:t>
      </w:r>
      <w:r w:rsidR="006B2EF5" w:rsidRPr="006B2EF5">
        <w:rPr>
          <w:sz w:val="28"/>
          <w:szCs w:val="28"/>
        </w:rPr>
        <w:t xml:space="preserve">       </w:t>
      </w:r>
      <w:r w:rsidR="006B2EF5">
        <w:rPr>
          <w:sz w:val="28"/>
          <w:szCs w:val="28"/>
        </w:rPr>
        <w:t xml:space="preserve"> </w:t>
      </w:r>
      <w:r w:rsidR="006B2EF5" w:rsidRPr="006B2EF5">
        <w:rPr>
          <w:sz w:val="28"/>
          <w:szCs w:val="28"/>
        </w:rPr>
        <w:t>М.Н. Левченко</w:t>
      </w:r>
      <w:bookmarkStart w:id="1" w:name="_GoBack"/>
      <w:bookmarkEnd w:id="1"/>
      <w:r>
        <w:rPr>
          <w:sz w:val="28"/>
          <w:szCs w:val="28"/>
        </w:rPr>
        <w:t xml:space="preserve">         </w:t>
      </w:r>
    </w:p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>
      <w:pPr>
        <w:jc w:val="center"/>
        <w:rPr>
          <w:sz w:val="28"/>
          <w:szCs w:val="28"/>
        </w:rPr>
      </w:pPr>
    </w:p>
    <w:p w:rsidR="008B0DD7" w:rsidRDefault="008B0DD7" w:rsidP="008B0DD7">
      <w:pPr>
        <w:jc w:val="center"/>
        <w:rPr>
          <w:sz w:val="28"/>
          <w:szCs w:val="28"/>
        </w:rPr>
      </w:pPr>
    </w:p>
    <w:p w:rsidR="008B0DD7" w:rsidRDefault="008B0DD7" w:rsidP="008B0DD7">
      <w:pPr>
        <w:jc w:val="center"/>
        <w:rPr>
          <w:sz w:val="28"/>
          <w:szCs w:val="28"/>
        </w:rPr>
      </w:pPr>
    </w:p>
    <w:p w:rsidR="008B0DD7" w:rsidRDefault="008B0DD7" w:rsidP="008B0DD7">
      <w:pPr>
        <w:jc w:val="center"/>
        <w:rPr>
          <w:sz w:val="28"/>
          <w:szCs w:val="28"/>
        </w:rPr>
      </w:pPr>
    </w:p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8B0DD7" w:rsidRDefault="008B0DD7" w:rsidP="008B0DD7"/>
    <w:p w:rsidR="00523F59" w:rsidRDefault="00523F59"/>
    <w:sectPr w:rsidR="00523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87"/>
    <w:rsid w:val="00523F59"/>
    <w:rsid w:val="00686E87"/>
    <w:rsid w:val="006B2EF5"/>
    <w:rsid w:val="008B0DD7"/>
    <w:rsid w:val="008C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57E54"/>
  <w15:chartTrackingRefBased/>
  <w15:docId w15:val="{18129294-9673-43C4-8B61-93D18BB3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0DD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B0DD7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8B0DD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8B0DD7"/>
    <w:pPr>
      <w:ind w:left="720"/>
      <w:contextualSpacing/>
    </w:pPr>
  </w:style>
  <w:style w:type="character" w:customStyle="1" w:styleId="ConsPlusNormal">
    <w:name w:val="ConsPlusNormal Знак"/>
    <w:link w:val="ConsPlusNormal0"/>
    <w:semiHidden/>
    <w:locked/>
    <w:rsid w:val="008B0DD7"/>
    <w:rPr>
      <w:rFonts w:ascii="Times New Roman" w:eastAsia="Calibri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8B0D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2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6827187580A01226EE1274F1270D57EACB4BA0D13DAD013BCEE9E5FBh909K" TargetMode="External"/><Relationship Id="rId5" Type="http://schemas.openxmlformats.org/officeDocument/2006/relationships/hyperlink" Target="http://cons.lenoblzaks.ru:8000/cgi/online.cgi?req=doc&amp;base=LAW&amp;n=511410&amp;dst=1139&amp;field=134&amp;date=20.08.2025" TargetMode="External"/><Relationship Id="rId4" Type="http://schemas.openxmlformats.org/officeDocument/2006/relationships/hyperlink" Target="consultantplus://offline/ref=B66827187580A01226EE1274F1270D57EACB4BA0D13DAD013BCEE9E5FBh90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Акопян Екатерина Игоревна</cp:lastModifiedBy>
  <cp:revision>3</cp:revision>
  <dcterms:created xsi:type="dcterms:W3CDTF">2025-08-29T07:18:00Z</dcterms:created>
  <dcterms:modified xsi:type="dcterms:W3CDTF">2025-10-08T09:26:00Z</dcterms:modified>
</cp:coreProperties>
</file>