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 xml:space="preserve">Председателю </w:t>
      </w:r>
    </w:p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>Законодательного собрания</w:t>
      </w:r>
    </w:p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>Ленинградской области</w:t>
      </w:r>
    </w:p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 xml:space="preserve">С.М. </w:t>
      </w:r>
      <w:proofErr w:type="spellStart"/>
      <w:r w:rsidRPr="0015720D">
        <w:rPr>
          <w:sz w:val="28"/>
          <w:szCs w:val="28"/>
        </w:rPr>
        <w:t>Бебенину</w:t>
      </w:r>
      <w:proofErr w:type="spellEnd"/>
      <w:r w:rsidRPr="0015720D">
        <w:rPr>
          <w:sz w:val="28"/>
          <w:szCs w:val="28"/>
        </w:rPr>
        <w:t xml:space="preserve"> </w:t>
      </w:r>
    </w:p>
    <w:p w:rsidR="0015720D" w:rsidRPr="0015720D" w:rsidRDefault="0015720D" w:rsidP="0015720D">
      <w:pPr>
        <w:jc w:val="right"/>
        <w:rPr>
          <w:sz w:val="28"/>
          <w:szCs w:val="28"/>
        </w:rPr>
      </w:pPr>
    </w:p>
    <w:p w:rsidR="0015720D" w:rsidRPr="0015720D" w:rsidRDefault="0015720D" w:rsidP="0015720D">
      <w:pPr>
        <w:jc w:val="center"/>
        <w:rPr>
          <w:sz w:val="28"/>
          <w:szCs w:val="28"/>
        </w:rPr>
      </w:pPr>
      <w:r w:rsidRPr="0015720D">
        <w:rPr>
          <w:sz w:val="28"/>
          <w:szCs w:val="28"/>
        </w:rPr>
        <w:t>Уважаемый Сергей Михайлович!</w:t>
      </w:r>
    </w:p>
    <w:p w:rsidR="0015720D" w:rsidRPr="0015720D" w:rsidRDefault="0015720D" w:rsidP="0015720D">
      <w:pPr>
        <w:jc w:val="right"/>
        <w:rPr>
          <w:sz w:val="28"/>
          <w:szCs w:val="28"/>
        </w:rPr>
      </w:pPr>
      <w:r w:rsidRPr="0015720D">
        <w:rPr>
          <w:sz w:val="28"/>
          <w:szCs w:val="28"/>
        </w:rPr>
        <w:t xml:space="preserve">                                                     </w:t>
      </w:r>
    </w:p>
    <w:p w:rsidR="0015720D" w:rsidRPr="0015720D" w:rsidRDefault="0015720D" w:rsidP="0015720D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15720D">
        <w:rPr>
          <w:sz w:val="28"/>
          <w:szCs w:val="28"/>
        </w:rPr>
        <w:tab/>
        <w:t xml:space="preserve">     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2 областного закона «О праздничных днях и памятных датах Ленинградской области».</w:t>
      </w:r>
    </w:p>
    <w:p w:rsidR="0015720D" w:rsidRPr="0015720D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          </w:t>
      </w:r>
    </w:p>
    <w:p w:rsidR="0015720D" w:rsidRPr="0015720D" w:rsidRDefault="0015720D" w:rsidP="0015720D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>Приложения: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1. Проект областного закона «О внесении изменения в статью 2 областного закона «О праздничных днях и памятных датах Ленинградской области» на </w:t>
      </w:r>
      <w:r w:rsidR="002F2E32">
        <w:rPr>
          <w:sz w:val="28"/>
          <w:szCs w:val="28"/>
        </w:rPr>
        <w:t>3</w:t>
      </w:r>
      <w:r w:rsidRPr="0015720D">
        <w:rPr>
          <w:sz w:val="28"/>
          <w:szCs w:val="28"/>
        </w:rPr>
        <w:t xml:space="preserve"> л.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2. Пояснительная записка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r w:rsidR="002F2E32">
        <w:rPr>
          <w:sz w:val="28"/>
          <w:szCs w:val="28"/>
        </w:rPr>
        <w:t>2</w:t>
      </w:r>
      <w:r w:rsidRPr="0015720D">
        <w:rPr>
          <w:sz w:val="28"/>
          <w:szCs w:val="28"/>
        </w:rPr>
        <w:t xml:space="preserve"> л.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3. Финансово-экономическое обоснование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4. Предложения о разработке нормативных правовых актов, принятие которых необходимо для реализации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5. 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экз.</w:t>
      </w:r>
      <w:r w:rsidR="003D2F7C">
        <w:rPr>
          <w:sz w:val="28"/>
          <w:szCs w:val="28"/>
        </w:rPr>
        <w:t>;</w:t>
      </w:r>
    </w:p>
    <w:p w:rsidR="0015720D" w:rsidRPr="0015720D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>7. </w:t>
      </w:r>
      <w:r w:rsidR="00967B04">
        <w:rPr>
          <w:sz w:val="28"/>
          <w:szCs w:val="28"/>
        </w:rPr>
        <w:t>Мотивированное з</w:t>
      </w:r>
      <w:r w:rsidRPr="0015720D">
        <w:rPr>
          <w:sz w:val="28"/>
          <w:szCs w:val="28"/>
        </w:rPr>
        <w:t>аключение комиссии по рассмотрению предложений об установлении праздничных дней и памятных дат Ленинградской области на</w:t>
      </w:r>
      <w:r w:rsidR="0057775E">
        <w:rPr>
          <w:sz w:val="28"/>
          <w:szCs w:val="28"/>
        </w:rPr>
        <w:t xml:space="preserve"> </w:t>
      </w:r>
      <w:r w:rsidR="002B41F5">
        <w:rPr>
          <w:sz w:val="28"/>
          <w:szCs w:val="28"/>
        </w:rPr>
        <w:t>5</w:t>
      </w:r>
      <w:bookmarkStart w:id="0" w:name="_GoBack"/>
      <w:bookmarkEnd w:id="0"/>
      <w:r w:rsidRPr="0015720D">
        <w:rPr>
          <w:sz w:val="28"/>
          <w:szCs w:val="28"/>
        </w:rPr>
        <w:t xml:space="preserve"> л. в 1 экз.</w:t>
      </w:r>
    </w:p>
    <w:p w:rsidR="0015720D" w:rsidRPr="0015720D" w:rsidRDefault="0015720D" w:rsidP="0015720D">
      <w:pPr>
        <w:rPr>
          <w:sz w:val="28"/>
          <w:szCs w:val="28"/>
        </w:rPr>
      </w:pPr>
      <w:r w:rsidRPr="0015720D">
        <w:rPr>
          <w:sz w:val="28"/>
          <w:szCs w:val="28"/>
        </w:rPr>
        <w:t xml:space="preserve">   </w:t>
      </w:r>
    </w:p>
    <w:p w:rsidR="0015720D" w:rsidRPr="0015720D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15720D" w:rsidRPr="0015720D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14561A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 w:rsidR="00CB741F">
        <w:rPr>
          <w:sz w:val="28"/>
          <w:szCs w:val="28"/>
        </w:rPr>
        <w:t>енинградской области</w:t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14561A">
        <w:rPr>
          <w:sz w:val="28"/>
          <w:szCs w:val="28"/>
        </w:rPr>
        <w:t xml:space="preserve">М.В. </w:t>
      </w:r>
      <w:proofErr w:type="spellStart"/>
      <w:r w:rsidR="0014561A">
        <w:rPr>
          <w:sz w:val="28"/>
          <w:szCs w:val="28"/>
        </w:rPr>
        <w:t>Коломыцев</w:t>
      </w:r>
      <w:proofErr w:type="spellEnd"/>
    </w:p>
    <w:p w:rsidR="00CB741F" w:rsidRDefault="00CB741F" w:rsidP="0014561A">
      <w:pPr>
        <w:ind w:left="6372"/>
        <w:jc w:val="both"/>
        <w:rPr>
          <w:sz w:val="28"/>
          <w:szCs w:val="28"/>
        </w:rPr>
      </w:pPr>
    </w:p>
    <w:p w:rsidR="00CB741F" w:rsidRPr="001535F0" w:rsidRDefault="0014561A" w:rsidP="001535F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15720D"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15720D"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="0015720D" w:rsidRPr="00383D9F">
        <w:rPr>
          <w:sz w:val="28"/>
          <w:szCs w:val="28"/>
        </w:rPr>
        <w:t xml:space="preserve">                                                    </w:t>
      </w:r>
      <w:r w:rsidR="001535F0">
        <w:rPr>
          <w:sz w:val="28"/>
          <w:szCs w:val="28"/>
        </w:rPr>
        <w:t xml:space="preserve">                             </w:t>
      </w:r>
    </w:p>
    <w:p w:rsidR="00383D9F" w:rsidRPr="00383D9F" w:rsidRDefault="00383D9F" w:rsidP="00383D9F">
      <w:pPr>
        <w:jc w:val="right"/>
      </w:pPr>
      <w:r w:rsidRPr="00383D9F">
        <w:lastRenderedPageBreak/>
        <w:t>Проект</w:t>
      </w:r>
    </w:p>
    <w:p w:rsidR="00383D9F" w:rsidRPr="00383D9F" w:rsidRDefault="00383D9F" w:rsidP="00383D9F">
      <w:pPr>
        <w:jc w:val="right"/>
      </w:pPr>
      <w:r w:rsidRPr="00383D9F">
        <w:t>внос</w:t>
      </w:r>
      <w:r w:rsidR="00980C91">
        <w:t>я</w:t>
      </w:r>
      <w:r w:rsidR="009D194F">
        <w:t>т депутат</w:t>
      </w:r>
      <w:r w:rsidR="00980C91">
        <w:t>ы</w:t>
      </w:r>
      <w:r w:rsidRPr="00383D9F">
        <w:t xml:space="preserve"> </w:t>
      </w:r>
    </w:p>
    <w:p w:rsidR="00383D9F" w:rsidRPr="00383D9F" w:rsidRDefault="00383D9F" w:rsidP="00383D9F">
      <w:pPr>
        <w:jc w:val="right"/>
      </w:pPr>
      <w:r w:rsidRPr="00383D9F">
        <w:t>Законодательного собрания</w:t>
      </w:r>
    </w:p>
    <w:p w:rsidR="00383D9F" w:rsidRPr="00383D9F" w:rsidRDefault="00383D9F" w:rsidP="00383D9F">
      <w:pPr>
        <w:jc w:val="right"/>
      </w:pPr>
      <w:r w:rsidRPr="00383D9F">
        <w:t>Ленинградской области</w:t>
      </w:r>
    </w:p>
    <w:p w:rsidR="00383D9F" w:rsidRDefault="00383D9F" w:rsidP="00383D9F">
      <w:pPr>
        <w:jc w:val="right"/>
      </w:pPr>
      <w:r w:rsidRPr="00383D9F">
        <w:t xml:space="preserve">М.В. </w:t>
      </w:r>
      <w:proofErr w:type="spellStart"/>
      <w:r w:rsidRPr="00383D9F">
        <w:t>Коломыцев</w:t>
      </w:r>
      <w:proofErr w:type="spellEnd"/>
    </w:p>
    <w:p w:rsidR="005706AD" w:rsidRPr="00383D9F" w:rsidRDefault="005706AD" w:rsidP="00383D9F">
      <w:pPr>
        <w:jc w:val="right"/>
      </w:pPr>
      <w:r>
        <w:t xml:space="preserve">А.М. </w:t>
      </w:r>
      <w:proofErr w:type="spellStart"/>
      <w:r>
        <w:t>Гардашников</w:t>
      </w:r>
      <w:proofErr w:type="spellEnd"/>
    </w:p>
    <w:p w:rsidR="00383D9F" w:rsidRPr="00383D9F" w:rsidRDefault="00383D9F" w:rsidP="00383D9F">
      <w:pPr>
        <w:spacing w:line="276" w:lineRule="auto"/>
        <w:jc w:val="right"/>
        <w:rPr>
          <w:b/>
        </w:rPr>
      </w:pPr>
    </w:p>
    <w:p w:rsidR="00383D9F" w:rsidRPr="00DF4150" w:rsidRDefault="00383D9F" w:rsidP="00383D9F">
      <w:pPr>
        <w:jc w:val="center"/>
        <w:rPr>
          <w:b/>
          <w:sz w:val="28"/>
          <w:szCs w:val="28"/>
        </w:rPr>
      </w:pPr>
      <w:r w:rsidRPr="00DF4150">
        <w:rPr>
          <w:b/>
          <w:sz w:val="28"/>
          <w:szCs w:val="28"/>
        </w:rPr>
        <w:t>ЛЕНИНГРАДСКАЯ ОБЛАСТЬ</w:t>
      </w:r>
    </w:p>
    <w:p w:rsidR="00383D9F" w:rsidRPr="00DF4150" w:rsidRDefault="00383D9F" w:rsidP="00383D9F">
      <w:pPr>
        <w:jc w:val="center"/>
        <w:rPr>
          <w:b/>
          <w:sz w:val="28"/>
          <w:szCs w:val="28"/>
        </w:rPr>
      </w:pPr>
    </w:p>
    <w:p w:rsidR="00383D9F" w:rsidRPr="00DF4150" w:rsidRDefault="00383D9F" w:rsidP="00383D9F">
      <w:pPr>
        <w:jc w:val="center"/>
        <w:rPr>
          <w:b/>
          <w:sz w:val="28"/>
          <w:szCs w:val="28"/>
        </w:rPr>
      </w:pPr>
    </w:p>
    <w:p w:rsidR="00383D9F" w:rsidRPr="00DF4150" w:rsidRDefault="00383D9F" w:rsidP="00383D9F">
      <w:pPr>
        <w:jc w:val="center"/>
        <w:rPr>
          <w:b/>
          <w:sz w:val="28"/>
          <w:szCs w:val="28"/>
        </w:rPr>
      </w:pPr>
      <w:r w:rsidRPr="00DF4150">
        <w:rPr>
          <w:b/>
          <w:sz w:val="28"/>
          <w:szCs w:val="28"/>
        </w:rPr>
        <w:t>ОБЛАСТНОЙ ЗАКОН</w:t>
      </w:r>
    </w:p>
    <w:p w:rsidR="00383D9F" w:rsidRPr="00DF4150" w:rsidRDefault="00383D9F" w:rsidP="00383D9F">
      <w:pPr>
        <w:jc w:val="center"/>
        <w:rPr>
          <w:b/>
          <w:sz w:val="28"/>
          <w:szCs w:val="28"/>
        </w:rPr>
      </w:pPr>
    </w:p>
    <w:p w:rsidR="00383D9F" w:rsidRPr="00DF4150" w:rsidRDefault="00383D9F" w:rsidP="00383D9F">
      <w:pPr>
        <w:jc w:val="center"/>
        <w:rPr>
          <w:b/>
          <w:sz w:val="28"/>
          <w:szCs w:val="28"/>
        </w:rPr>
      </w:pPr>
    </w:p>
    <w:p w:rsidR="00383D9F" w:rsidRPr="00DF4150" w:rsidRDefault="00383D9F" w:rsidP="00383D9F">
      <w:pPr>
        <w:jc w:val="center"/>
        <w:rPr>
          <w:b/>
          <w:sz w:val="28"/>
          <w:szCs w:val="28"/>
        </w:rPr>
      </w:pPr>
      <w:r w:rsidRPr="00DF4150">
        <w:rPr>
          <w:b/>
          <w:sz w:val="28"/>
          <w:szCs w:val="28"/>
        </w:rPr>
        <w:t xml:space="preserve">О внесении изменения в статью 2 областного закона </w:t>
      </w:r>
    </w:p>
    <w:p w:rsidR="00383D9F" w:rsidRPr="00DF4150" w:rsidRDefault="00383D9F" w:rsidP="00383D9F">
      <w:pPr>
        <w:jc w:val="center"/>
        <w:rPr>
          <w:b/>
          <w:sz w:val="28"/>
          <w:szCs w:val="28"/>
        </w:rPr>
      </w:pPr>
      <w:r w:rsidRPr="00DF4150">
        <w:rPr>
          <w:b/>
          <w:sz w:val="28"/>
          <w:szCs w:val="28"/>
        </w:rPr>
        <w:t>«О праздничных днях и памятных датах Ленинградской области»</w:t>
      </w:r>
    </w:p>
    <w:p w:rsidR="00383D9F" w:rsidRPr="00DF4150" w:rsidRDefault="00383D9F" w:rsidP="00383D9F">
      <w:pPr>
        <w:jc w:val="center"/>
        <w:rPr>
          <w:bCs/>
          <w:sz w:val="28"/>
          <w:szCs w:val="28"/>
        </w:rPr>
      </w:pPr>
    </w:p>
    <w:p w:rsidR="00383D9F" w:rsidRPr="00DF4150" w:rsidRDefault="00383D9F" w:rsidP="00383D9F">
      <w:pPr>
        <w:jc w:val="center"/>
        <w:rPr>
          <w:bCs/>
          <w:sz w:val="28"/>
          <w:szCs w:val="28"/>
        </w:rPr>
      </w:pPr>
      <w:r w:rsidRPr="00DF4150">
        <w:rPr>
          <w:bCs/>
          <w:sz w:val="28"/>
          <w:szCs w:val="28"/>
        </w:rPr>
        <w:t>(принят Законодательным собранием _____________) </w:t>
      </w:r>
    </w:p>
    <w:p w:rsidR="00383D9F" w:rsidRPr="00DF4150" w:rsidRDefault="00383D9F" w:rsidP="00383D9F">
      <w:pPr>
        <w:ind w:firstLine="540"/>
        <w:jc w:val="both"/>
        <w:rPr>
          <w:bCs/>
          <w:sz w:val="28"/>
          <w:szCs w:val="28"/>
        </w:rPr>
      </w:pPr>
    </w:p>
    <w:p w:rsidR="00383D9F" w:rsidRPr="00DF4150" w:rsidRDefault="00383D9F" w:rsidP="00383D9F">
      <w:pPr>
        <w:ind w:firstLine="540"/>
        <w:jc w:val="both"/>
        <w:rPr>
          <w:bCs/>
          <w:sz w:val="28"/>
          <w:szCs w:val="28"/>
        </w:rPr>
      </w:pPr>
    </w:p>
    <w:p w:rsidR="00383D9F" w:rsidRPr="00DF4150" w:rsidRDefault="00383D9F" w:rsidP="00383D9F">
      <w:pPr>
        <w:ind w:firstLine="708"/>
        <w:jc w:val="both"/>
        <w:rPr>
          <w:sz w:val="28"/>
          <w:szCs w:val="28"/>
        </w:rPr>
      </w:pPr>
      <w:r w:rsidRPr="00DF4150">
        <w:rPr>
          <w:b/>
          <w:bCs/>
          <w:sz w:val="28"/>
          <w:szCs w:val="28"/>
        </w:rPr>
        <w:t>Статья 1</w:t>
      </w:r>
    </w:p>
    <w:p w:rsidR="00383D9F" w:rsidRPr="00DF4150" w:rsidRDefault="00383D9F" w:rsidP="00383D9F">
      <w:pPr>
        <w:ind w:firstLine="540"/>
        <w:jc w:val="both"/>
        <w:rPr>
          <w:sz w:val="28"/>
          <w:szCs w:val="28"/>
        </w:rPr>
      </w:pPr>
      <w:r w:rsidRPr="00DF4150">
        <w:rPr>
          <w:sz w:val="28"/>
          <w:szCs w:val="28"/>
        </w:rPr>
        <w:t> </w:t>
      </w:r>
    </w:p>
    <w:p w:rsidR="00383D9F" w:rsidRPr="00DF4150" w:rsidRDefault="00383D9F" w:rsidP="00510B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F4150">
        <w:rPr>
          <w:sz w:val="28"/>
          <w:szCs w:val="28"/>
        </w:rPr>
        <w:t xml:space="preserve">Внести в часть 2 статьи 2 областного </w:t>
      </w:r>
      <w:hyperlink r:id="rId8" w:history="1">
        <w:proofErr w:type="gramStart"/>
        <w:r w:rsidRPr="00DF4150">
          <w:rPr>
            <w:sz w:val="28"/>
            <w:szCs w:val="28"/>
          </w:rPr>
          <w:t>закон</w:t>
        </w:r>
        <w:proofErr w:type="gramEnd"/>
      </w:hyperlink>
      <w:r w:rsidRPr="00DF4150">
        <w:rPr>
          <w:sz w:val="28"/>
          <w:szCs w:val="28"/>
        </w:rPr>
        <w:t>а от 27 марта 2015 года № 22-оз «О праздничных днях и памятных датах Ленинградской области» (с последующими изменениями) изменение, изложив ее в следующей редакции:</w:t>
      </w:r>
    </w:p>
    <w:p w:rsidR="00510BA6" w:rsidRPr="00DF4150" w:rsidRDefault="00510BA6" w:rsidP="00510B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7779F" w:rsidRDefault="00383D9F" w:rsidP="0057779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DF4150">
        <w:rPr>
          <w:sz w:val="28"/>
          <w:szCs w:val="28"/>
        </w:rPr>
        <w:t>«</w:t>
      </w:r>
      <w:r w:rsidR="00510BA6" w:rsidRPr="00DF4150">
        <w:rPr>
          <w:sz w:val="28"/>
          <w:szCs w:val="28"/>
        </w:rPr>
        <w:t>2</w:t>
      </w:r>
      <w:r w:rsidR="0057779F" w:rsidRPr="00DF4150">
        <w:rPr>
          <w:sz w:val="28"/>
          <w:szCs w:val="28"/>
        </w:rPr>
        <w:t>. Установить памятные даты Ленинградской области:</w:t>
      </w:r>
    </w:p>
    <w:p w:rsidR="00A016DB" w:rsidRPr="00DF4150" w:rsidRDefault="00A016DB" w:rsidP="0057779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DF4150" w:rsidRPr="00DF4150" w:rsidRDefault="00DF4150" w:rsidP="00DF415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освобождения города Шлиссельбурга от немецко-фашистских захватчиков - 18 января;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прорыва фашистской блокады Ленинграда - 18 января;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 xml:space="preserve">День памяти героических защитников </w:t>
      </w:r>
      <w:proofErr w:type="spellStart"/>
      <w:r w:rsidRPr="00DF4150">
        <w:rPr>
          <w:rFonts w:eastAsiaTheme="minorHAnsi"/>
          <w:sz w:val="28"/>
          <w:szCs w:val="28"/>
          <w:lang w:eastAsia="en-US"/>
        </w:rPr>
        <w:t>Ораниенбаумского</w:t>
      </w:r>
      <w:proofErr w:type="spellEnd"/>
      <w:r w:rsidRPr="00DF4150">
        <w:rPr>
          <w:rFonts w:eastAsiaTheme="minorHAnsi"/>
          <w:sz w:val="28"/>
          <w:szCs w:val="28"/>
          <w:lang w:eastAsia="en-US"/>
        </w:rPr>
        <w:t xml:space="preserve"> плацдарма - 19 января;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освобождения поселка Мга от немецко-фашистских захватчиков - 21 января;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 xml:space="preserve">День освобождения города Гатчины от немецко-фашистских захватчиков в ходе </w:t>
      </w:r>
      <w:proofErr w:type="spellStart"/>
      <w:r w:rsidRPr="00DF4150">
        <w:rPr>
          <w:rFonts w:eastAsiaTheme="minorHAnsi"/>
          <w:sz w:val="28"/>
          <w:szCs w:val="28"/>
          <w:lang w:eastAsia="en-US"/>
        </w:rPr>
        <w:t>Красносельско-Ропшинской</w:t>
      </w:r>
      <w:proofErr w:type="spellEnd"/>
      <w:r w:rsidRPr="00DF4150">
        <w:rPr>
          <w:rFonts w:eastAsiaTheme="minorHAnsi"/>
          <w:sz w:val="28"/>
          <w:szCs w:val="28"/>
          <w:lang w:eastAsia="en-US"/>
        </w:rPr>
        <w:t xml:space="preserve"> операции - 26 января;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 xml:space="preserve">День освобождения города Тосно и </w:t>
      </w:r>
      <w:proofErr w:type="spellStart"/>
      <w:r w:rsidRPr="00DF4150">
        <w:rPr>
          <w:rFonts w:eastAsiaTheme="minorHAnsi"/>
          <w:sz w:val="28"/>
          <w:szCs w:val="28"/>
          <w:lang w:eastAsia="en-US"/>
        </w:rPr>
        <w:t>Тосненского</w:t>
      </w:r>
      <w:proofErr w:type="spellEnd"/>
      <w:r w:rsidRPr="00DF4150">
        <w:rPr>
          <w:rFonts w:eastAsiaTheme="minorHAnsi"/>
          <w:sz w:val="28"/>
          <w:szCs w:val="28"/>
          <w:lang w:eastAsia="en-US"/>
        </w:rPr>
        <w:t xml:space="preserve"> района от немецко-фашистских захватчиков - 28 января;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освобождения города Кингисеппа от немецко-фашистских захватчиков - 1 февраля;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lastRenderedPageBreak/>
        <w:t xml:space="preserve">День освобождения рабочего поселка Сланцы и </w:t>
      </w:r>
      <w:proofErr w:type="spellStart"/>
      <w:r w:rsidRPr="00DF4150"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DF4150">
        <w:rPr>
          <w:rFonts w:eastAsiaTheme="minorHAnsi"/>
          <w:sz w:val="28"/>
          <w:szCs w:val="28"/>
          <w:lang w:eastAsia="en-US"/>
        </w:rPr>
        <w:t xml:space="preserve"> района от немецко-фашистских захватчиков - 2 февраля;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начала работы "Дороги Победы" в 1943 году - 5 февраля;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памяти героических защитников Невского пятачка - 17 февраля;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партизанской славы - 29 марта;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городов воинской славы - 5 мая;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рождения композитора Исаака Иосифовича Шварца - 13 мая;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 xml:space="preserve">День победы на реке </w:t>
      </w:r>
      <w:proofErr w:type="spellStart"/>
      <w:r w:rsidRPr="00DF4150">
        <w:rPr>
          <w:rFonts w:eastAsiaTheme="minorHAnsi"/>
          <w:sz w:val="28"/>
          <w:szCs w:val="28"/>
          <w:lang w:eastAsia="en-US"/>
        </w:rPr>
        <w:t>Воронежка</w:t>
      </w:r>
      <w:proofErr w:type="spellEnd"/>
      <w:r w:rsidRPr="00DF4150">
        <w:rPr>
          <w:rFonts w:eastAsiaTheme="minorHAnsi"/>
          <w:sz w:val="28"/>
          <w:szCs w:val="28"/>
          <w:lang w:eastAsia="en-US"/>
        </w:rPr>
        <w:t xml:space="preserve"> при героической обороне Ладоги - 28 мая;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освобождения города Выборга от финских захватчиков - 20 июня;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Свирской победы - 21 июня;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 xml:space="preserve">День освобождения рабочего поселка Подпорожье и </w:t>
      </w:r>
      <w:proofErr w:type="spellStart"/>
      <w:r w:rsidRPr="00DF4150">
        <w:rPr>
          <w:rFonts w:eastAsiaTheme="minorHAnsi"/>
          <w:sz w:val="28"/>
          <w:szCs w:val="28"/>
          <w:lang w:eastAsia="en-US"/>
        </w:rPr>
        <w:t>Подпорожского</w:t>
      </w:r>
      <w:proofErr w:type="spellEnd"/>
      <w:r w:rsidRPr="00DF4150">
        <w:rPr>
          <w:rFonts w:eastAsiaTheme="minorHAnsi"/>
          <w:sz w:val="28"/>
          <w:szCs w:val="28"/>
          <w:lang w:eastAsia="en-US"/>
        </w:rPr>
        <w:t xml:space="preserve"> района от вражеской оккупации - 23 июня;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ветерана боевых действий - 1 июля;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 xml:space="preserve">День памяти героических защитников </w:t>
      </w:r>
      <w:proofErr w:type="spellStart"/>
      <w:r w:rsidRPr="00DF4150">
        <w:rPr>
          <w:rFonts w:eastAsiaTheme="minorHAnsi"/>
          <w:sz w:val="28"/>
          <w:szCs w:val="28"/>
          <w:lang w:eastAsia="en-US"/>
        </w:rPr>
        <w:t>Лужского</w:t>
      </w:r>
      <w:proofErr w:type="spellEnd"/>
      <w:r w:rsidRPr="00DF4150">
        <w:rPr>
          <w:rFonts w:eastAsiaTheme="minorHAnsi"/>
          <w:sz w:val="28"/>
          <w:szCs w:val="28"/>
          <w:lang w:eastAsia="en-US"/>
        </w:rPr>
        <w:t xml:space="preserve"> рубежа - 10 июля;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Старой Ладоги - первой столицы Руси - 15 августа;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памяти героических защитников Ивановского пятачка - 19 августа;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 xml:space="preserve">День памяти подвига воинов роты тяжелых танков </w:t>
      </w:r>
      <w:proofErr w:type="spellStart"/>
      <w:r w:rsidRPr="00DF4150">
        <w:rPr>
          <w:rFonts w:eastAsiaTheme="minorHAnsi"/>
          <w:sz w:val="28"/>
          <w:szCs w:val="28"/>
          <w:lang w:eastAsia="en-US"/>
        </w:rPr>
        <w:t>З.Г.Колобанова</w:t>
      </w:r>
      <w:proofErr w:type="spellEnd"/>
      <w:r w:rsidRPr="00DF4150">
        <w:rPr>
          <w:rFonts w:eastAsiaTheme="minorHAnsi"/>
          <w:sz w:val="28"/>
          <w:szCs w:val="28"/>
          <w:lang w:eastAsia="en-US"/>
        </w:rPr>
        <w:t xml:space="preserve"> в сражении при обороне Ленинграда - 19 августа;</w:t>
      </w:r>
    </w:p>
    <w:p w:rsid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начала героической обороны Ленинграда во время фашистской блокады - 8 сентября;</w:t>
      </w:r>
    </w:p>
    <w:p w:rsidR="00A016DB" w:rsidRPr="00A016DB" w:rsidRDefault="00A016DB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6DB">
        <w:rPr>
          <w:b/>
          <w:sz w:val="28"/>
          <w:szCs w:val="28"/>
        </w:rPr>
        <w:t>День начала действия водной трассы Дороги жизни – 12 сентября;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 xml:space="preserve">День памяти </w:t>
      </w:r>
      <w:proofErr w:type="spellStart"/>
      <w:r w:rsidRPr="00DF4150">
        <w:rPr>
          <w:rFonts w:eastAsiaTheme="minorHAnsi"/>
          <w:sz w:val="28"/>
          <w:szCs w:val="28"/>
          <w:lang w:eastAsia="en-US"/>
        </w:rPr>
        <w:t>валаамских</w:t>
      </w:r>
      <w:proofErr w:type="spellEnd"/>
      <w:r w:rsidRPr="00DF4150">
        <w:rPr>
          <w:rFonts w:eastAsiaTheme="minorHAnsi"/>
          <w:sz w:val="28"/>
          <w:szCs w:val="28"/>
          <w:lang w:eastAsia="en-US"/>
        </w:rPr>
        <w:t xml:space="preserve"> юнг - героев битвы за Ленинград - 26 сентября;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освобождения Киришей от немецко-фашистских захватчиков - 4 октября;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разгрома немецкой флотилии на Ладожском озере в сражении за остров Сухо - 22 октября;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памяти сожженных немецко-фашистскими оккупантами деревень Ленинградской области - 29 октября;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lastRenderedPageBreak/>
        <w:t>День открытия Дороги жизни - 22 ноября;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памяти Шлиссельбургских десантов 1941 года - 28 ноября;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памяти подвига ленинградских ликвидаторов чернобыльской катастрофы - участников сооружения объекта "Укрытие" - 30 ноября;</w:t>
      </w:r>
    </w:p>
    <w:p w:rsidR="00DF4150" w:rsidRPr="00DF4150" w:rsidRDefault="00DF4150" w:rsidP="00DF4150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F4150">
        <w:rPr>
          <w:rFonts w:eastAsiaTheme="minorHAnsi"/>
          <w:sz w:val="28"/>
          <w:szCs w:val="28"/>
          <w:lang w:eastAsia="en-US"/>
        </w:rPr>
        <w:t>День освобождения города Тихвина от немецко-фашистских захватчиков - 9 декабря.</w:t>
      </w:r>
    </w:p>
    <w:p w:rsidR="00383D9F" w:rsidRPr="00DF4150" w:rsidRDefault="00383D9F" w:rsidP="00DF4150">
      <w:pPr>
        <w:ind w:firstLine="540"/>
        <w:jc w:val="both"/>
        <w:rPr>
          <w:sz w:val="28"/>
          <w:szCs w:val="28"/>
        </w:rPr>
      </w:pPr>
      <w:r w:rsidRPr="00DF4150">
        <w:rPr>
          <w:sz w:val="28"/>
          <w:szCs w:val="28"/>
        </w:rPr>
        <w:t> </w:t>
      </w:r>
    </w:p>
    <w:p w:rsidR="00383D9F" w:rsidRPr="00DF4150" w:rsidRDefault="00383D9F" w:rsidP="00383D9F">
      <w:pPr>
        <w:ind w:firstLine="540"/>
        <w:jc w:val="both"/>
        <w:rPr>
          <w:sz w:val="28"/>
          <w:szCs w:val="28"/>
        </w:rPr>
      </w:pPr>
      <w:r w:rsidRPr="00DF4150">
        <w:rPr>
          <w:b/>
          <w:bCs/>
          <w:sz w:val="28"/>
          <w:szCs w:val="28"/>
        </w:rPr>
        <w:t>Статья 2</w:t>
      </w:r>
    </w:p>
    <w:p w:rsidR="00383D9F" w:rsidRPr="00DF4150" w:rsidRDefault="00383D9F" w:rsidP="00383D9F">
      <w:pPr>
        <w:ind w:firstLine="540"/>
        <w:jc w:val="both"/>
        <w:rPr>
          <w:sz w:val="28"/>
          <w:szCs w:val="28"/>
        </w:rPr>
      </w:pPr>
      <w:r w:rsidRPr="00DF4150">
        <w:rPr>
          <w:sz w:val="28"/>
          <w:szCs w:val="28"/>
        </w:rPr>
        <w:t> </w:t>
      </w:r>
    </w:p>
    <w:p w:rsidR="002A1CC8" w:rsidRPr="00DF4150" w:rsidRDefault="002A1CC8" w:rsidP="002A1CC8">
      <w:pPr>
        <w:shd w:val="clear" w:color="auto" w:fill="FFFFFF"/>
        <w:ind w:firstLine="709"/>
        <w:jc w:val="both"/>
        <w:rPr>
          <w:sz w:val="28"/>
          <w:szCs w:val="28"/>
        </w:rPr>
      </w:pPr>
      <w:r w:rsidRPr="00DF4150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383D9F" w:rsidRPr="00DF4150" w:rsidRDefault="00383D9F" w:rsidP="00383D9F">
      <w:pPr>
        <w:jc w:val="both"/>
        <w:rPr>
          <w:sz w:val="28"/>
          <w:szCs w:val="28"/>
        </w:rPr>
      </w:pPr>
    </w:p>
    <w:p w:rsidR="00383D9F" w:rsidRPr="00DF4150" w:rsidRDefault="00383D9F" w:rsidP="00383D9F">
      <w:pPr>
        <w:jc w:val="both"/>
        <w:rPr>
          <w:sz w:val="28"/>
          <w:szCs w:val="28"/>
        </w:rPr>
      </w:pPr>
    </w:p>
    <w:p w:rsidR="00383D9F" w:rsidRPr="00DF4150" w:rsidRDefault="00383D9F" w:rsidP="00383D9F">
      <w:pPr>
        <w:jc w:val="both"/>
        <w:rPr>
          <w:sz w:val="28"/>
          <w:szCs w:val="28"/>
        </w:rPr>
      </w:pPr>
      <w:r w:rsidRPr="00DF4150">
        <w:rPr>
          <w:sz w:val="28"/>
          <w:szCs w:val="28"/>
        </w:rPr>
        <w:t>Губернатор Ленинградской области                                              А. Дрозденко</w:t>
      </w:r>
    </w:p>
    <w:p w:rsidR="00383D9F" w:rsidRPr="00DF4150" w:rsidRDefault="00383D9F" w:rsidP="00383D9F">
      <w:pPr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Default="00383D9F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Default="00A016DB" w:rsidP="00383D9F">
      <w:pPr>
        <w:jc w:val="center"/>
        <w:rPr>
          <w:b/>
          <w:sz w:val="28"/>
          <w:szCs w:val="28"/>
        </w:rPr>
      </w:pPr>
    </w:p>
    <w:p w:rsidR="00A016DB" w:rsidRPr="00383D9F" w:rsidRDefault="00A016DB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827210">
      <w:pPr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Пояснительная записка </w:t>
      </w:r>
    </w:p>
    <w:p w:rsid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к проекту областного закона  «О внесении изменения в статью 2 областного закона  «О праздничных днях и памятных датах Ленинградской области»</w:t>
      </w:r>
    </w:p>
    <w:p w:rsidR="00383D9F" w:rsidRPr="00383D9F" w:rsidRDefault="00383D9F" w:rsidP="00383D9F">
      <w:pPr>
        <w:jc w:val="both"/>
        <w:rPr>
          <w:b/>
          <w:sz w:val="28"/>
          <w:szCs w:val="28"/>
        </w:rPr>
      </w:pPr>
    </w:p>
    <w:p w:rsidR="00FB0749" w:rsidRPr="009934CF" w:rsidRDefault="00930D2F" w:rsidP="009934C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hyperlink r:id="rId9" w:history="1">
        <w:r w:rsidR="00FB0749" w:rsidRPr="009934CF">
          <w:rPr>
            <w:sz w:val="28"/>
            <w:szCs w:val="28"/>
          </w:rPr>
          <w:t>Проектом</w:t>
        </w:r>
      </w:hyperlink>
      <w:r w:rsidR="00FB0749" w:rsidRPr="009934CF">
        <w:rPr>
          <w:sz w:val="28"/>
          <w:szCs w:val="28"/>
        </w:rPr>
        <w:t xml:space="preserve"> областного закона «О внесении изменения в статью 2 областного закона «О праздничных днях и памятных датах Ленинградской области» предлагается установить новую памятную дату Ленинградской области - </w:t>
      </w:r>
      <w:r w:rsidR="00D07311" w:rsidRPr="009934CF">
        <w:rPr>
          <w:sz w:val="28"/>
          <w:szCs w:val="28"/>
        </w:rPr>
        <w:t>День начала действия водной трассы Дороги жизни – 12 сентября</w:t>
      </w:r>
      <w:r w:rsidR="00FB0749" w:rsidRPr="009934CF">
        <w:rPr>
          <w:sz w:val="28"/>
          <w:szCs w:val="28"/>
        </w:rPr>
        <w:t>.</w:t>
      </w:r>
    </w:p>
    <w:p w:rsidR="009934CF" w:rsidRDefault="00D07311" w:rsidP="009934CF">
      <w:pPr>
        <w:shd w:val="clear" w:color="auto" w:fill="FFFFFF"/>
        <w:ind w:firstLine="539"/>
        <w:jc w:val="both"/>
        <w:rPr>
          <w:sz w:val="28"/>
          <w:szCs w:val="28"/>
        </w:rPr>
      </w:pPr>
      <w:r w:rsidRPr="009934CF">
        <w:rPr>
          <w:sz w:val="28"/>
          <w:szCs w:val="28"/>
        </w:rPr>
        <w:t xml:space="preserve">В 2026 году исполнится 85 лет начала работы легендарной Дороги жизни. Она являлась основной коммуникацией, по которой в годы блокады Ленинграда проходило снабжение города и наших войск, находившихся в блокадном кольце. В период навигации перевозки осуществлялись по водной трассе, а зимой по льду Ладоги. </w:t>
      </w:r>
    </w:p>
    <w:p w:rsidR="00F63C85" w:rsidRDefault="00F63C85" w:rsidP="00F63C85">
      <w:pPr>
        <w:pStyle w:val="a7"/>
        <w:ind w:right="-1" w:firstLine="567"/>
        <w:jc w:val="both"/>
      </w:pPr>
      <w:r>
        <w:t xml:space="preserve">Блокада Ленинграда началась 8 сентября 1941 г., а уже 12 сентября в район мыса </w:t>
      </w:r>
      <w:proofErr w:type="spellStart"/>
      <w:r>
        <w:t>Осиновец</w:t>
      </w:r>
      <w:proofErr w:type="spellEnd"/>
      <w:r>
        <w:t xml:space="preserve">, что находится на западном берегу Ладожского озера, буксирный пароход </w:t>
      </w:r>
      <w:r w:rsidRPr="006D56EE">
        <w:t>СЗРП</w:t>
      </w:r>
      <w:r>
        <w:t xml:space="preserve"> «Орел» доставил для осажденного города первые баржи с продовольствием, в трюмах которых было 626 тонн зерна и 116 тонн муки. Именно с этого дня начались регулярные поставки продовольствия и других грузов для блокадного города по Ладожскому озеру. Так начала действовать легендарная Дорога жизни и появление этой водной магистрали без преувеличения спасло Ленинград.</w:t>
      </w:r>
    </w:p>
    <w:p w:rsidR="009934CF" w:rsidRPr="009934CF" w:rsidRDefault="009934CF" w:rsidP="009934CF">
      <w:pPr>
        <w:shd w:val="clear" w:color="auto" w:fill="FFFFFF"/>
        <w:ind w:firstLine="539"/>
        <w:jc w:val="both"/>
        <w:rPr>
          <w:color w:val="1A1A1A"/>
          <w:sz w:val="28"/>
          <w:szCs w:val="28"/>
        </w:rPr>
      </w:pPr>
      <w:r w:rsidRPr="009934CF">
        <w:rPr>
          <w:color w:val="1A1A1A"/>
          <w:sz w:val="28"/>
          <w:szCs w:val="28"/>
        </w:rPr>
        <w:t xml:space="preserve">Перевозки необходимых грузов по водному пути через Ладожское озеро в осеннюю навигацию 1941 года оказали большую поддержку жителям осажденного Ленинграда и группировке войск </w:t>
      </w:r>
      <w:proofErr w:type="spellStart"/>
      <w:r w:rsidRPr="009934CF">
        <w:rPr>
          <w:color w:val="1A1A1A"/>
          <w:sz w:val="28"/>
          <w:szCs w:val="28"/>
        </w:rPr>
        <w:t>Ленфронта</w:t>
      </w:r>
      <w:proofErr w:type="spellEnd"/>
      <w:r w:rsidRPr="009934CF">
        <w:rPr>
          <w:color w:val="1A1A1A"/>
          <w:sz w:val="28"/>
          <w:szCs w:val="28"/>
        </w:rPr>
        <w:t xml:space="preserve"> и помогли Ленинграду выстоять в первые, самые трудные недели блокады. С 12 сентября 1941 года по конец навигации (15 ноября) по водным трассам Ладожского озера было доставлено зерна, муки и крупы 24097 тонн и 1131 тонна мясных и молочных продуктов, перевезено значительное количество боеприпасов, горючего и других, крайне необходимых защитникам города грузов.</w:t>
      </w:r>
      <w:r>
        <w:rPr>
          <w:color w:val="1A1A1A"/>
          <w:sz w:val="28"/>
          <w:szCs w:val="28"/>
        </w:rPr>
        <w:t xml:space="preserve"> </w:t>
      </w:r>
      <w:r w:rsidRPr="009934CF">
        <w:rPr>
          <w:color w:val="1A1A1A"/>
          <w:sz w:val="28"/>
          <w:szCs w:val="28"/>
        </w:rPr>
        <w:t>В период с октября по ноябрь 1941 года водным путем через Ладогу проходила эвакуация населения Ленинграда: в тыл было переправлено</w:t>
      </w:r>
      <w:r>
        <w:rPr>
          <w:color w:val="1A1A1A"/>
          <w:sz w:val="28"/>
          <w:szCs w:val="28"/>
        </w:rPr>
        <w:t xml:space="preserve"> </w:t>
      </w:r>
      <w:r w:rsidRPr="009934CF">
        <w:rPr>
          <w:color w:val="1A1A1A"/>
          <w:sz w:val="28"/>
          <w:szCs w:val="28"/>
        </w:rPr>
        <w:t xml:space="preserve">33479 человек. А в ходе навигации с мая по ноябрь 1942 года по водным </w:t>
      </w:r>
      <w:r>
        <w:rPr>
          <w:color w:val="1A1A1A"/>
          <w:sz w:val="28"/>
          <w:szCs w:val="28"/>
        </w:rPr>
        <w:t>т</w:t>
      </w:r>
      <w:r w:rsidRPr="009934CF">
        <w:rPr>
          <w:color w:val="1A1A1A"/>
          <w:sz w:val="28"/>
          <w:szCs w:val="28"/>
        </w:rPr>
        <w:t>рассам Ладожского озера было перевезено в тыл еще 448 694 ленинградца.</w:t>
      </w:r>
    </w:p>
    <w:p w:rsidR="0054195F" w:rsidRPr="0054195F" w:rsidRDefault="0054195F" w:rsidP="0054195F">
      <w:pPr>
        <w:shd w:val="clear" w:color="auto" w:fill="FFFFFF"/>
        <w:ind w:firstLine="567"/>
        <w:jc w:val="both"/>
        <w:rPr>
          <w:sz w:val="28"/>
          <w:szCs w:val="28"/>
        </w:rPr>
      </w:pPr>
      <w:r w:rsidRPr="0054195F">
        <w:rPr>
          <w:sz w:val="28"/>
          <w:szCs w:val="28"/>
        </w:rPr>
        <w:t>Стратегическое назначение «Дороги жизни», её водных и ледовых трасс в Ладожском озере заключалось в эвакуации ленинградцев, снабжении города продовольствием, а также обеспечение вооружением, боеприпасами и топливом пятисоттысячной гру</w:t>
      </w:r>
      <w:r w:rsidR="002F2E32">
        <w:rPr>
          <w:sz w:val="28"/>
          <w:szCs w:val="28"/>
        </w:rPr>
        <w:t>ппи</w:t>
      </w:r>
      <w:r w:rsidRPr="0054195F">
        <w:rPr>
          <w:sz w:val="28"/>
          <w:szCs w:val="28"/>
        </w:rPr>
        <w:t>ровки войск Ленинградского фронта, Краснознаменного Балтийского флота и отдельной Приморской группировки войск (</w:t>
      </w:r>
      <w:proofErr w:type="spellStart"/>
      <w:r w:rsidRPr="0054195F">
        <w:rPr>
          <w:sz w:val="28"/>
          <w:szCs w:val="28"/>
        </w:rPr>
        <w:t>Ораниенбаумский</w:t>
      </w:r>
      <w:proofErr w:type="spellEnd"/>
      <w:r w:rsidRPr="0054195F">
        <w:rPr>
          <w:sz w:val="28"/>
          <w:szCs w:val="28"/>
        </w:rPr>
        <w:t xml:space="preserve"> плацдарм), что способствовало не только стойкости Ленинграда в блокаде, но и накоплению сил для успешного осуществления стратегической наступательной операции «Искра» по прорыву Ленинграда.</w:t>
      </w:r>
    </w:p>
    <w:p w:rsidR="0054195F" w:rsidRPr="0054195F" w:rsidRDefault="0054195F" w:rsidP="006D08A0">
      <w:pPr>
        <w:shd w:val="clear" w:color="auto" w:fill="FFFFFF"/>
        <w:ind w:firstLine="567"/>
        <w:jc w:val="both"/>
        <w:rPr>
          <w:sz w:val="28"/>
          <w:szCs w:val="28"/>
        </w:rPr>
      </w:pPr>
      <w:r w:rsidRPr="0054195F">
        <w:rPr>
          <w:sz w:val="28"/>
          <w:szCs w:val="28"/>
        </w:rPr>
        <w:t>Таким образом</w:t>
      </w:r>
      <w:r w:rsidR="00A45698">
        <w:rPr>
          <w:sz w:val="28"/>
          <w:szCs w:val="28"/>
        </w:rPr>
        <w:t>,</w:t>
      </w:r>
      <w:r w:rsidR="00F63C85">
        <w:rPr>
          <w:sz w:val="28"/>
          <w:szCs w:val="28"/>
        </w:rPr>
        <w:t xml:space="preserve"> у</w:t>
      </w:r>
      <w:r w:rsidRPr="0054195F">
        <w:rPr>
          <w:sz w:val="28"/>
          <w:szCs w:val="28"/>
        </w:rPr>
        <w:t>становление</w:t>
      </w:r>
      <w:r w:rsidR="00F63C85">
        <w:rPr>
          <w:sz w:val="28"/>
          <w:szCs w:val="28"/>
        </w:rPr>
        <w:t>м</w:t>
      </w:r>
      <w:r w:rsidRPr="0054195F">
        <w:rPr>
          <w:sz w:val="28"/>
          <w:szCs w:val="28"/>
        </w:rPr>
        <w:t xml:space="preserve"> новой памятной даты Ленинградской области будет отдана дополнительная дань памяти героическому подвигу тех, кто спасал Ленинград от голода во время Великой Отечественной войны.</w:t>
      </w:r>
    </w:p>
    <w:p w:rsidR="00AB491A" w:rsidRDefault="00D07311" w:rsidP="0054195F">
      <w:pPr>
        <w:pStyle w:val="a7"/>
        <w:ind w:right="-1" w:firstLine="567"/>
        <w:jc w:val="both"/>
      </w:pPr>
      <w:r>
        <w:lastRenderedPageBreak/>
        <w:t xml:space="preserve">Ежегодно, 12 сентября, жители Санкт-Петербурга и Ленинградской области </w:t>
      </w:r>
      <w:r w:rsidRPr="00D94F8B">
        <w:t>на братском захоронении защитников Дороги жизни – мемориале «Ладожский курган» и в других местах,</w:t>
      </w:r>
      <w:r>
        <w:t xml:space="preserve"> отмечают этот день, как день начала работы Дороги жизни или водной трассы Дороги жизни. </w:t>
      </w:r>
    </w:p>
    <w:p w:rsidR="00D07311" w:rsidRPr="007F1122" w:rsidRDefault="00D07311" w:rsidP="00D07311">
      <w:pPr>
        <w:pStyle w:val="a7"/>
        <w:ind w:right="-1" w:firstLine="567"/>
        <w:jc w:val="both"/>
        <w:rPr>
          <w:b/>
        </w:rPr>
      </w:pPr>
      <w:r>
        <w:t>В</w:t>
      </w:r>
      <w:r w:rsidRPr="001452C0">
        <w:t xml:space="preserve"> списках памятных дат Центрального военно-морского музея имени императора Петра Великого указано, что 12 сентября 1941 г. «начала действовать водная трасса «Дороги жизни»», </w:t>
      </w:r>
      <w:r>
        <w:t>исходя</w:t>
      </w:r>
      <w:r w:rsidRPr="001452C0">
        <w:t xml:space="preserve"> из этого, </w:t>
      </w:r>
      <w:r w:rsidRPr="004912B5">
        <w:t>инициируется</w:t>
      </w:r>
      <w:r w:rsidRPr="004912B5">
        <w:rPr>
          <w:lang w:eastAsia="ru-RU"/>
        </w:rPr>
        <w:t xml:space="preserve"> установление </w:t>
      </w:r>
      <w:r>
        <w:rPr>
          <w:lang w:eastAsia="ru-RU"/>
        </w:rPr>
        <w:t xml:space="preserve">в </w:t>
      </w:r>
      <w:r w:rsidRPr="004912B5">
        <w:t>Ленинградской</w:t>
      </w:r>
      <w:r w:rsidRPr="004912B5">
        <w:rPr>
          <w:spacing w:val="-4"/>
        </w:rPr>
        <w:t xml:space="preserve"> </w:t>
      </w:r>
      <w:r w:rsidRPr="004912B5">
        <w:t xml:space="preserve">области </w:t>
      </w:r>
      <w:r>
        <w:t xml:space="preserve">новой </w:t>
      </w:r>
      <w:r w:rsidRPr="004912B5">
        <w:t>памятной</w:t>
      </w:r>
      <w:r w:rsidRPr="004912B5">
        <w:rPr>
          <w:spacing w:val="-2"/>
        </w:rPr>
        <w:t xml:space="preserve"> </w:t>
      </w:r>
      <w:r w:rsidRPr="004912B5">
        <w:t>даты</w:t>
      </w:r>
      <w:r>
        <w:t xml:space="preserve">: </w:t>
      </w:r>
      <w:r w:rsidRPr="001452C0">
        <w:rPr>
          <w:b/>
        </w:rPr>
        <w:t>Начало действия водной трассы Дороги жизни</w:t>
      </w:r>
      <w:r>
        <w:rPr>
          <w:b/>
        </w:rPr>
        <w:t xml:space="preserve"> </w:t>
      </w:r>
      <w:r w:rsidRPr="007F1122">
        <w:rPr>
          <w:b/>
        </w:rPr>
        <w:t xml:space="preserve">– 12 сентября. </w:t>
      </w:r>
    </w:p>
    <w:p w:rsidR="00AB491A" w:rsidRDefault="006D08A0" w:rsidP="00AB491A">
      <w:pPr>
        <w:pStyle w:val="a7"/>
        <w:ind w:right="-1" w:firstLine="567"/>
        <w:jc w:val="both"/>
      </w:pPr>
      <w:r>
        <w:t>З</w:t>
      </w:r>
      <w:r w:rsidR="00AB491A" w:rsidRPr="009F0F72">
        <w:t xml:space="preserve">аконодательное закрепление дня </w:t>
      </w:r>
      <w:r w:rsidR="00AB491A" w:rsidRPr="00D07311">
        <w:t>начала действия водной трассы Дороги жизни</w:t>
      </w:r>
      <w:r w:rsidR="00AB491A">
        <w:t xml:space="preserve"> увековечит</w:t>
      </w:r>
      <w:r w:rsidR="00AB491A" w:rsidRPr="00992291">
        <w:t xml:space="preserve"> </w:t>
      </w:r>
      <w:r w:rsidR="00AB491A">
        <w:t>в календаре памятных дат Ленинградской области столь важную для каждого ленинградца, п</w:t>
      </w:r>
      <w:r w:rsidR="00AB491A" w:rsidRPr="009A5BA2">
        <w:t xml:space="preserve">етербуржца и жителя области </w:t>
      </w:r>
      <w:r w:rsidR="00AB491A">
        <w:t>памятную дату, о водной трассе, благодаря которой удалось отстоять и спасти Ленинград.</w:t>
      </w:r>
    </w:p>
    <w:p w:rsidR="00FF4710" w:rsidRDefault="00FF4710" w:rsidP="00FF4710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Предложение об установлении памятной даты</w:t>
      </w:r>
      <w:r>
        <w:rPr>
          <w:sz w:val="28"/>
          <w:szCs w:val="28"/>
        </w:rPr>
        <w:t xml:space="preserve">, посвященной </w:t>
      </w:r>
      <w:r w:rsidRPr="009F0F72">
        <w:rPr>
          <w:sz w:val="28"/>
          <w:szCs w:val="28"/>
        </w:rPr>
        <w:t>дн</w:t>
      </w:r>
      <w:r>
        <w:rPr>
          <w:sz w:val="28"/>
          <w:szCs w:val="28"/>
        </w:rPr>
        <w:t>ю</w:t>
      </w:r>
      <w:r w:rsidRPr="009F0F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начала </w:t>
      </w:r>
      <w:r w:rsidRPr="00D07311">
        <w:rPr>
          <w:sz w:val="28"/>
          <w:szCs w:val="28"/>
        </w:rPr>
        <w:t>действия водной трассы Дороги жизни</w:t>
      </w:r>
      <w:r>
        <w:rPr>
          <w:sz w:val="28"/>
          <w:szCs w:val="28"/>
        </w:rPr>
        <w:t>,</w:t>
      </w:r>
      <w:r w:rsidRPr="00FB0749">
        <w:rPr>
          <w:sz w:val="28"/>
          <w:szCs w:val="28"/>
        </w:rPr>
        <w:t xml:space="preserve"> </w:t>
      </w:r>
      <w:r w:rsidRPr="00383D9F">
        <w:rPr>
          <w:sz w:val="28"/>
          <w:szCs w:val="28"/>
        </w:rPr>
        <w:t>рассмотрено на заседании комиссии по рассмотрению предложений об установлении праздничных дней и памятных дат Ленинградской области (далее – Комиссия)</w:t>
      </w:r>
      <w:r>
        <w:rPr>
          <w:sz w:val="28"/>
          <w:szCs w:val="28"/>
        </w:rPr>
        <w:t xml:space="preserve"> и 2</w:t>
      </w:r>
      <w:r w:rsidR="0054195F">
        <w:rPr>
          <w:sz w:val="28"/>
          <w:szCs w:val="28"/>
        </w:rPr>
        <w:t>9</w:t>
      </w:r>
      <w:r>
        <w:rPr>
          <w:sz w:val="28"/>
          <w:szCs w:val="28"/>
        </w:rPr>
        <w:t>.09.2025 подготовлено</w:t>
      </w:r>
      <w:r w:rsidRPr="00383D9F">
        <w:rPr>
          <w:sz w:val="28"/>
          <w:szCs w:val="28"/>
        </w:rPr>
        <w:t xml:space="preserve"> мотивированное положительное заключение Комиссии</w:t>
      </w:r>
      <w:r>
        <w:rPr>
          <w:sz w:val="28"/>
          <w:szCs w:val="28"/>
        </w:rPr>
        <w:t>.</w:t>
      </w:r>
    </w:p>
    <w:p w:rsidR="00FF4710" w:rsidRPr="00FF4710" w:rsidRDefault="00FF4710" w:rsidP="0086561D">
      <w:pPr>
        <w:ind w:firstLine="540"/>
        <w:jc w:val="both"/>
        <w:rPr>
          <w:sz w:val="28"/>
          <w:szCs w:val="28"/>
        </w:rPr>
      </w:pPr>
    </w:p>
    <w:p w:rsidR="00FF4710" w:rsidRDefault="00FF4710" w:rsidP="00AF23A0">
      <w:pPr>
        <w:jc w:val="both"/>
        <w:rPr>
          <w:sz w:val="28"/>
          <w:szCs w:val="28"/>
        </w:rPr>
      </w:pPr>
    </w:p>
    <w:p w:rsidR="00FF4710" w:rsidRDefault="00FF4710" w:rsidP="00AF23A0">
      <w:pPr>
        <w:jc w:val="both"/>
        <w:rPr>
          <w:sz w:val="28"/>
          <w:szCs w:val="28"/>
        </w:rPr>
      </w:pPr>
    </w:p>
    <w:p w:rsidR="00FF4710" w:rsidRDefault="00FF4710" w:rsidP="00AF23A0">
      <w:pPr>
        <w:jc w:val="both"/>
        <w:rPr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2B41F5" w:rsidRDefault="002B41F5" w:rsidP="0033499B">
      <w:pPr>
        <w:ind w:left="6372"/>
        <w:jc w:val="both"/>
        <w:rPr>
          <w:sz w:val="28"/>
          <w:szCs w:val="28"/>
        </w:rPr>
      </w:pPr>
    </w:p>
    <w:p w:rsidR="002B41F5" w:rsidRDefault="002B41F5" w:rsidP="0033499B">
      <w:pPr>
        <w:ind w:left="6372"/>
        <w:jc w:val="both"/>
        <w:rPr>
          <w:sz w:val="28"/>
          <w:szCs w:val="28"/>
        </w:rPr>
      </w:pPr>
    </w:p>
    <w:p w:rsidR="0086561D" w:rsidRPr="0033499B" w:rsidRDefault="00AF23A0" w:rsidP="0033499B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</w:t>
      </w:r>
      <w:r w:rsidR="0033499B">
        <w:rPr>
          <w:sz w:val="28"/>
          <w:szCs w:val="28"/>
        </w:rPr>
        <w:t xml:space="preserve">                             </w:t>
      </w: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2F2E32" w:rsidRDefault="002F2E32" w:rsidP="00383D9F">
      <w:pPr>
        <w:jc w:val="center"/>
        <w:rPr>
          <w:b/>
          <w:sz w:val="28"/>
          <w:szCs w:val="28"/>
        </w:rPr>
      </w:pPr>
    </w:p>
    <w:p w:rsidR="001A1273" w:rsidRDefault="001A1273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Финансово – экономическое обоснование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 xml:space="preserve">к проекту областного закона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jc w:val="both"/>
        <w:rPr>
          <w:sz w:val="28"/>
          <w:szCs w:val="28"/>
        </w:rPr>
      </w:pP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 xml:space="preserve">В соответствии с частью 2 статьи 3 областного закона Ленинградской области от 27 марта 2015 года № 22-оз «О праздничных днях и памятных датах Ленинградской области» (далее – областной закон № 22-оз) мероприятия, связанные с памятными датами Ленинградской области, предусмотренными </w:t>
      </w:r>
      <w:hyperlink r:id="rId10" w:history="1">
        <w:r w:rsidRPr="00383D9F">
          <w:rPr>
            <w:sz w:val="28"/>
            <w:szCs w:val="28"/>
          </w:rPr>
          <w:t>частью 2 статьи 2</w:t>
        </w:r>
      </w:hyperlink>
      <w:r w:rsidRPr="00383D9F">
        <w:rPr>
          <w:sz w:val="28"/>
          <w:szCs w:val="28"/>
        </w:rPr>
        <w:t xml:space="preserve"> областного закона № 22-оз, проводятся по инициативе органов государственной власти Ленинградской области, органов местного самоуправления, организаций и общественных объединений. </w:t>
      </w: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 xml:space="preserve">Согласно части 3 статьи 3 областного закона № 22-оз за счет средств областного бюджета Ленинградской области в порядке, установленном Правительством Ленинградской области, финансируется проведение мероприятий, связанных с памятными датами Ленинградской области, проводимых по инициативе органов государственной власти Ленинградской области. </w:t>
      </w:r>
    </w:p>
    <w:p w:rsidR="00383D9F" w:rsidRPr="00A7304B" w:rsidRDefault="00383D9F" w:rsidP="00A7304B">
      <w:pPr>
        <w:shd w:val="clear" w:color="auto" w:fill="FFFFFF"/>
        <w:ind w:firstLine="540"/>
        <w:jc w:val="both"/>
        <w:rPr>
          <w:color w:val="1A1A1A"/>
          <w:sz w:val="28"/>
          <w:szCs w:val="28"/>
        </w:rPr>
      </w:pPr>
      <w:r w:rsidRPr="00383D9F">
        <w:rPr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потребует выделения бюджетных средств из областного бюджета Ленинградской области только в случае проведения мероприятий, связанных с памятной датой Ленинградской области</w:t>
      </w:r>
      <w:r w:rsidRPr="00383D9F">
        <w:rPr>
          <w:rFonts w:ascii="YS Text" w:hAnsi="YS Text"/>
          <w:color w:val="000000"/>
          <w:sz w:val="28"/>
          <w:szCs w:val="28"/>
        </w:rPr>
        <w:t xml:space="preserve"> </w:t>
      </w:r>
      <w:r w:rsidR="00AF308F" w:rsidRPr="00AF308F">
        <w:rPr>
          <w:color w:val="000000"/>
          <w:sz w:val="28"/>
          <w:szCs w:val="28"/>
        </w:rPr>
        <w:t>«</w:t>
      </w:r>
      <w:r w:rsidR="002F2E32" w:rsidRPr="00D07311">
        <w:rPr>
          <w:sz w:val="28"/>
          <w:szCs w:val="28"/>
        </w:rPr>
        <w:t>День начала действия водной трассы Дороги жизни – 12 сентября</w:t>
      </w:r>
      <w:r w:rsidR="00AF308F" w:rsidRPr="00AF308F">
        <w:rPr>
          <w:sz w:val="28"/>
          <w:szCs w:val="28"/>
        </w:rPr>
        <w:t>»</w:t>
      </w:r>
      <w:r w:rsidRPr="00383D9F">
        <w:rPr>
          <w:rFonts w:ascii="YS Text" w:hAnsi="YS Text"/>
          <w:color w:val="000000"/>
          <w:sz w:val="28"/>
          <w:szCs w:val="28"/>
        </w:rPr>
        <w:t>,</w:t>
      </w:r>
      <w:r w:rsidRPr="00383D9F">
        <w:rPr>
          <w:sz w:val="28"/>
          <w:szCs w:val="28"/>
        </w:rPr>
        <w:t xml:space="preserve"> по инициативе органов государственной власти Ленинградской области.</w:t>
      </w:r>
    </w:p>
    <w:p w:rsidR="00383D9F" w:rsidRPr="00383D9F" w:rsidRDefault="00383D9F" w:rsidP="00383D9F">
      <w:pPr>
        <w:jc w:val="both"/>
        <w:rPr>
          <w:sz w:val="28"/>
          <w:szCs w:val="28"/>
        </w:rPr>
      </w:pPr>
    </w:p>
    <w:p w:rsidR="0060315F" w:rsidRDefault="0060315F" w:rsidP="00383D9F">
      <w:pPr>
        <w:jc w:val="both"/>
        <w:rPr>
          <w:sz w:val="28"/>
          <w:szCs w:val="28"/>
        </w:rPr>
      </w:pPr>
    </w:p>
    <w:p w:rsidR="0060315F" w:rsidRPr="0015720D" w:rsidRDefault="0060315F" w:rsidP="0060315F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60315F" w:rsidRPr="0015720D" w:rsidRDefault="0060315F" w:rsidP="0060315F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60315F" w:rsidRDefault="0060315F" w:rsidP="0060315F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60315F" w:rsidRDefault="0060315F" w:rsidP="0060315F">
      <w:pPr>
        <w:ind w:left="6372"/>
        <w:jc w:val="both"/>
        <w:rPr>
          <w:sz w:val="28"/>
          <w:szCs w:val="28"/>
        </w:rPr>
      </w:pPr>
    </w:p>
    <w:p w:rsidR="002B41F5" w:rsidRDefault="002B41F5" w:rsidP="0060315F">
      <w:pPr>
        <w:spacing w:line="360" w:lineRule="auto"/>
        <w:ind w:left="5664" w:firstLine="708"/>
        <w:rPr>
          <w:sz w:val="28"/>
          <w:szCs w:val="28"/>
        </w:rPr>
      </w:pPr>
    </w:p>
    <w:p w:rsidR="00383D9F" w:rsidRPr="00383D9F" w:rsidRDefault="0060315F" w:rsidP="0060315F">
      <w:pPr>
        <w:spacing w:line="360" w:lineRule="auto"/>
        <w:ind w:left="5664" w:firstLine="708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</w:t>
      </w:r>
    </w:p>
    <w:p w:rsidR="00383D9F" w:rsidRDefault="00383D9F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383D9F" w:rsidRDefault="00383D9F" w:rsidP="003B6D5B">
      <w:pPr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Предложения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 xml:space="preserve">о разработке нормативных правовых актов,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 xml:space="preserve">принятие которых необходимо для реализации областного закона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1D6B23">
      <w:pPr>
        <w:ind w:firstLine="708"/>
        <w:jc w:val="both"/>
        <w:rPr>
          <w:sz w:val="28"/>
          <w:szCs w:val="28"/>
        </w:rPr>
      </w:pPr>
      <w:r w:rsidRPr="00383D9F">
        <w:rPr>
          <w:sz w:val="28"/>
          <w:szCs w:val="28"/>
        </w:rPr>
        <w:t xml:space="preserve">Принятие областного закона </w:t>
      </w:r>
      <w:r w:rsidR="001D6B23" w:rsidRPr="00383D9F">
        <w:rPr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="001D6B23">
        <w:rPr>
          <w:sz w:val="28"/>
          <w:szCs w:val="28"/>
        </w:rPr>
        <w:t xml:space="preserve"> </w:t>
      </w:r>
      <w:r w:rsidRPr="00383D9F">
        <w:rPr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2B41F5" w:rsidRDefault="002B41F5" w:rsidP="00AF23A0">
      <w:pPr>
        <w:ind w:left="6372"/>
        <w:jc w:val="both"/>
        <w:rPr>
          <w:sz w:val="28"/>
          <w:szCs w:val="28"/>
        </w:rPr>
      </w:pPr>
    </w:p>
    <w:p w:rsidR="002B41F5" w:rsidRDefault="002B41F5" w:rsidP="00AF23A0">
      <w:pPr>
        <w:ind w:left="6372"/>
        <w:jc w:val="both"/>
        <w:rPr>
          <w:sz w:val="28"/>
          <w:szCs w:val="28"/>
        </w:rPr>
      </w:pPr>
    </w:p>
    <w:p w:rsidR="00AF23A0" w:rsidRPr="0014561A" w:rsidRDefault="00AF23A0" w:rsidP="00AF23A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Default="00383D9F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Pr="00383D9F" w:rsidRDefault="00735CA2" w:rsidP="00383D9F">
      <w:pPr>
        <w:ind w:left="567" w:hanging="27"/>
        <w:rPr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rPr>
          <w:b/>
          <w:sz w:val="28"/>
          <w:szCs w:val="28"/>
        </w:rPr>
      </w:pPr>
    </w:p>
    <w:p w:rsidR="00383D9F" w:rsidRDefault="00A45698" w:rsidP="00A45698">
      <w:pPr>
        <w:spacing w:line="276" w:lineRule="auto"/>
        <w:ind w:firstLine="540"/>
        <w:jc w:val="center"/>
        <w:rPr>
          <w:b/>
          <w:sz w:val="28"/>
          <w:szCs w:val="28"/>
        </w:rPr>
      </w:pPr>
      <w:r w:rsidRPr="00A45698">
        <w:rPr>
          <w:b/>
          <w:sz w:val="28"/>
          <w:szCs w:val="28"/>
        </w:rPr>
        <w:lastRenderedPageBreak/>
        <w:t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A45698" w:rsidRPr="00A45698" w:rsidRDefault="00A45698" w:rsidP="00A45698">
      <w:pPr>
        <w:spacing w:line="276" w:lineRule="auto"/>
        <w:ind w:firstLine="540"/>
        <w:jc w:val="center"/>
        <w:rPr>
          <w:b/>
          <w:sz w:val="28"/>
          <w:szCs w:val="28"/>
        </w:rPr>
      </w:pPr>
    </w:p>
    <w:p w:rsidR="00383D9F" w:rsidRPr="00383D9F" w:rsidRDefault="00383D9F" w:rsidP="003B6D5B">
      <w:pPr>
        <w:ind w:firstLine="539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не потребует отмены, изменения, дополнения или принятия областных законов и иных нормативных правовых актов Ленинградской области.</w:t>
      </w: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C57BF9" w:rsidRDefault="00C57BF9" w:rsidP="00AF23A0">
      <w:pPr>
        <w:jc w:val="both"/>
        <w:rPr>
          <w:sz w:val="28"/>
          <w:szCs w:val="28"/>
        </w:rPr>
      </w:pPr>
    </w:p>
    <w:p w:rsidR="002B41F5" w:rsidRDefault="002B41F5" w:rsidP="00AF23A0">
      <w:pPr>
        <w:jc w:val="both"/>
        <w:rPr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2B41F5" w:rsidRDefault="002B41F5" w:rsidP="00AF23A0">
      <w:pPr>
        <w:ind w:left="6372"/>
        <w:jc w:val="both"/>
        <w:rPr>
          <w:sz w:val="28"/>
          <w:szCs w:val="28"/>
        </w:rPr>
      </w:pPr>
    </w:p>
    <w:p w:rsidR="002B41F5" w:rsidRDefault="002B41F5" w:rsidP="00AF23A0">
      <w:pPr>
        <w:ind w:left="6372"/>
        <w:jc w:val="both"/>
        <w:rPr>
          <w:sz w:val="28"/>
          <w:szCs w:val="28"/>
        </w:rPr>
      </w:pPr>
    </w:p>
    <w:p w:rsidR="00AF23A0" w:rsidRPr="0014561A" w:rsidRDefault="00AF23A0" w:rsidP="00AF23A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Pr="00383D9F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>Справка</w:t>
      </w: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8B55FA" w:rsidRDefault="008B55FA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83D9F" w:rsidRPr="00383D9F">
        <w:rPr>
          <w:sz w:val="28"/>
          <w:szCs w:val="28"/>
        </w:rPr>
        <w:t>Конституция Российской Федерации.</w:t>
      </w:r>
    </w:p>
    <w:p w:rsidR="008B55FA" w:rsidRDefault="008B55FA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83D9F" w:rsidRPr="00383D9F">
        <w:rPr>
          <w:sz w:val="28"/>
          <w:szCs w:val="28"/>
        </w:rPr>
        <w:t xml:space="preserve">Закон </w:t>
      </w:r>
      <w:r w:rsidR="0001202D" w:rsidRPr="00383D9F">
        <w:rPr>
          <w:sz w:val="28"/>
          <w:szCs w:val="28"/>
        </w:rPr>
        <w:t>Р</w:t>
      </w:r>
      <w:r w:rsidR="00D62B0B">
        <w:rPr>
          <w:sz w:val="28"/>
          <w:szCs w:val="28"/>
        </w:rPr>
        <w:t>Ф</w:t>
      </w:r>
      <w:r w:rsidR="00383D9F" w:rsidRPr="00383D9F">
        <w:rPr>
          <w:sz w:val="28"/>
          <w:szCs w:val="28"/>
        </w:rPr>
        <w:t xml:space="preserve"> от 14.01.1993 </w:t>
      </w:r>
      <w:r>
        <w:rPr>
          <w:sz w:val="28"/>
          <w:szCs w:val="28"/>
        </w:rPr>
        <w:t>№</w:t>
      </w:r>
      <w:r w:rsidR="00383D9F" w:rsidRPr="00383D9F">
        <w:rPr>
          <w:sz w:val="28"/>
          <w:szCs w:val="28"/>
        </w:rPr>
        <w:t xml:space="preserve"> 4292-1 «Об увековечении памяти погибших при защите Отечества».</w:t>
      </w:r>
    </w:p>
    <w:p w:rsidR="008B55FA" w:rsidRDefault="008B55FA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83D9F" w:rsidRPr="00383D9F">
        <w:rPr>
          <w:sz w:val="28"/>
          <w:szCs w:val="28"/>
        </w:rPr>
        <w:t>Областной закон Ленинградской области от 27.03.2015 № 22-оз</w:t>
      </w:r>
      <w:r>
        <w:rPr>
          <w:sz w:val="28"/>
          <w:szCs w:val="28"/>
        </w:rPr>
        <w:t xml:space="preserve"> </w:t>
      </w:r>
      <w:r w:rsidR="00383D9F" w:rsidRPr="00383D9F">
        <w:rPr>
          <w:sz w:val="28"/>
          <w:szCs w:val="28"/>
        </w:rPr>
        <w:t>«О праздничных днях и памятных датах Ленинградской области».</w:t>
      </w:r>
    </w:p>
    <w:p w:rsidR="00383D9F" w:rsidRPr="00383D9F" w:rsidRDefault="008B55FA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83D9F" w:rsidRPr="00383D9F">
        <w:rPr>
          <w:sz w:val="28"/>
          <w:szCs w:val="28"/>
        </w:rPr>
        <w:t>Постановление Губернатора Ленинградской области от 08.06.2020 № 48-пг «О комиссии по рассмотрению предложений об установлении праздничных дней и памятных дат Ленинградской области».</w:t>
      </w:r>
    </w:p>
    <w:p w:rsidR="00383D9F" w:rsidRPr="00383D9F" w:rsidRDefault="00383D9F" w:rsidP="00383D9F">
      <w:pPr>
        <w:spacing w:line="276" w:lineRule="auto"/>
        <w:jc w:val="both"/>
        <w:rPr>
          <w:sz w:val="28"/>
          <w:szCs w:val="28"/>
        </w:rPr>
      </w:pPr>
    </w:p>
    <w:p w:rsidR="008B55FA" w:rsidRDefault="008B55FA" w:rsidP="00AF23A0">
      <w:pPr>
        <w:jc w:val="both"/>
        <w:rPr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2B41F5" w:rsidRDefault="002B41F5" w:rsidP="00AF23A0">
      <w:pPr>
        <w:ind w:left="6372"/>
        <w:jc w:val="both"/>
        <w:rPr>
          <w:sz w:val="28"/>
          <w:szCs w:val="28"/>
        </w:rPr>
      </w:pPr>
    </w:p>
    <w:p w:rsidR="002B41F5" w:rsidRDefault="002B41F5" w:rsidP="00AF23A0">
      <w:pPr>
        <w:ind w:left="6372"/>
        <w:jc w:val="both"/>
        <w:rPr>
          <w:sz w:val="28"/>
          <w:szCs w:val="28"/>
        </w:rPr>
      </w:pPr>
    </w:p>
    <w:p w:rsidR="00AF23A0" w:rsidRPr="0014561A" w:rsidRDefault="00AF23A0" w:rsidP="00AF23A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Pr="00383D9F" w:rsidRDefault="00383D9F" w:rsidP="00383D9F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jc w:val="both"/>
        <w:rPr>
          <w:sz w:val="28"/>
          <w:szCs w:val="28"/>
        </w:rPr>
      </w:pPr>
      <w:r w:rsidRPr="00383D9F">
        <w:rPr>
          <w:sz w:val="28"/>
          <w:szCs w:val="28"/>
        </w:rPr>
        <w:t> </w:t>
      </w:r>
    </w:p>
    <w:p w:rsidR="00383D9F" w:rsidRPr="00383D9F" w:rsidRDefault="00383D9F" w:rsidP="00383D9F">
      <w:pPr>
        <w:spacing w:line="276" w:lineRule="auto"/>
        <w:rPr>
          <w:rFonts w:ascii="Calibri" w:hAnsi="Calibri"/>
        </w:rPr>
      </w:pPr>
    </w:p>
    <w:p w:rsidR="00C23627" w:rsidRDefault="00C23627"/>
    <w:sectPr w:rsidR="00C23627" w:rsidSect="001535F0">
      <w:footerReference w:type="default" r:id="rId11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D2F" w:rsidRDefault="00930D2F">
      <w:r>
        <w:separator/>
      </w:r>
    </w:p>
  </w:endnote>
  <w:endnote w:type="continuationSeparator" w:id="0">
    <w:p w:rsidR="00930D2F" w:rsidRDefault="00930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340" w:rsidRDefault="00930D2F">
    <w:pPr>
      <w:pStyle w:val="a3"/>
      <w:jc w:val="right"/>
    </w:pPr>
  </w:p>
  <w:p w:rsidR="00417340" w:rsidRDefault="00930D2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D2F" w:rsidRDefault="00930D2F">
      <w:r>
        <w:separator/>
      </w:r>
    </w:p>
  </w:footnote>
  <w:footnote w:type="continuationSeparator" w:id="0">
    <w:p w:rsidR="00930D2F" w:rsidRDefault="00930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73BC6"/>
    <w:multiLevelType w:val="hybridMultilevel"/>
    <w:tmpl w:val="B5CE2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F1A"/>
    <w:rsid w:val="00004290"/>
    <w:rsid w:val="0001202D"/>
    <w:rsid w:val="000205F3"/>
    <w:rsid w:val="000329D8"/>
    <w:rsid w:val="000332EC"/>
    <w:rsid w:val="00034F80"/>
    <w:rsid w:val="00047C74"/>
    <w:rsid w:val="00074F20"/>
    <w:rsid w:val="00084411"/>
    <w:rsid w:val="0009069E"/>
    <w:rsid w:val="00096EC6"/>
    <w:rsid w:val="000B777A"/>
    <w:rsid w:val="000D009F"/>
    <w:rsid w:val="000F5F07"/>
    <w:rsid w:val="00117F4C"/>
    <w:rsid w:val="0012173F"/>
    <w:rsid w:val="00131B55"/>
    <w:rsid w:val="001333A8"/>
    <w:rsid w:val="0014561A"/>
    <w:rsid w:val="0015281F"/>
    <w:rsid w:val="001535F0"/>
    <w:rsid w:val="0015720D"/>
    <w:rsid w:val="00160524"/>
    <w:rsid w:val="00162853"/>
    <w:rsid w:val="001704B2"/>
    <w:rsid w:val="001A1273"/>
    <w:rsid w:val="001B37EA"/>
    <w:rsid w:val="001D4B1C"/>
    <w:rsid w:val="001D51D5"/>
    <w:rsid w:val="001D6B23"/>
    <w:rsid w:val="001F0F5D"/>
    <w:rsid w:val="001F26A2"/>
    <w:rsid w:val="00207809"/>
    <w:rsid w:val="00230D86"/>
    <w:rsid w:val="002333EE"/>
    <w:rsid w:val="00233B80"/>
    <w:rsid w:val="00271583"/>
    <w:rsid w:val="002A1CC8"/>
    <w:rsid w:val="002A6853"/>
    <w:rsid w:val="002A75B9"/>
    <w:rsid w:val="002B41F5"/>
    <w:rsid w:val="002F2E32"/>
    <w:rsid w:val="002F7B05"/>
    <w:rsid w:val="0031772B"/>
    <w:rsid w:val="00332ABC"/>
    <w:rsid w:val="0033499B"/>
    <w:rsid w:val="00336A23"/>
    <w:rsid w:val="00360706"/>
    <w:rsid w:val="00383D9F"/>
    <w:rsid w:val="00392ED7"/>
    <w:rsid w:val="003B3275"/>
    <w:rsid w:val="003B59DC"/>
    <w:rsid w:val="003B6D5B"/>
    <w:rsid w:val="003C13EB"/>
    <w:rsid w:val="003D165E"/>
    <w:rsid w:val="003D2F7C"/>
    <w:rsid w:val="003D4E1D"/>
    <w:rsid w:val="003F2138"/>
    <w:rsid w:val="00415A59"/>
    <w:rsid w:val="00427C79"/>
    <w:rsid w:val="00443FB5"/>
    <w:rsid w:val="00472A8E"/>
    <w:rsid w:val="00482386"/>
    <w:rsid w:val="00493116"/>
    <w:rsid w:val="004A29E4"/>
    <w:rsid w:val="004E0907"/>
    <w:rsid w:val="004F7D95"/>
    <w:rsid w:val="00510BA6"/>
    <w:rsid w:val="0054195F"/>
    <w:rsid w:val="00566B9E"/>
    <w:rsid w:val="005706AD"/>
    <w:rsid w:val="0057775E"/>
    <w:rsid w:val="0057779F"/>
    <w:rsid w:val="00586485"/>
    <w:rsid w:val="005A795D"/>
    <w:rsid w:val="005C0E32"/>
    <w:rsid w:val="005C30EB"/>
    <w:rsid w:val="005C5F13"/>
    <w:rsid w:val="005D75DB"/>
    <w:rsid w:val="0060315F"/>
    <w:rsid w:val="00625095"/>
    <w:rsid w:val="006555C8"/>
    <w:rsid w:val="00673736"/>
    <w:rsid w:val="006748CF"/>
    <w:rsid w:val="006859A1"/>
    <w:rsid w:val="0068792E"/>
    <w:rsid w:val="00687E20"/>
    <w:rsid w:val="00691EC2"/>
    <w:rsid w:val="0069290D"/>
    <w:rsid w:val="006B7B80"/>
    <w:rsid w:val="006B7D15"/>
    <w:rsid w:val="006D08A0"/>
    <w:rsid w:val="006D68DA"/>
    <w:rsid w:val="006E08F0"/>
    <w:rsid w:val="006F2F84"/>
    <w:rsid w:val="007345D3"/>
    <w:rsid w:val="00735CA2"/>
    <w:rsid w:val="00741112"/>
    <w:rsid w:val="00761A06"/>
    <w:rsid w:val="00767868"/>
    <w:rsid w:val="00795F7B"/>
    <w:rsid w:val="007B1906"/>
    <w:rsid w:val="007B3D6B"/>
    <w:rsid w:val="007C68F6"/>
    <w:rsid w:val="007D075B"/>
    <w:rsid w:val="007E4F87"/>
    <w:rsid w:val="007E7D55"/>
    <w:rsid w:val="007F23F0"/>
    <w:rsid w:val="00810105"/>
    <w:rsid w:val="00815855"/>
    <w:rsid w:val="00827210"/>
    <w:rsid w:val="00851461"/>
    <w:rsid w:val="0086561D"/>
    <w:rsid w:val="008714C9"/>
    <w:rsid w:val="00896146"/>
    <w:rsid w:val="008B55FA"/>
    <w:rsid w:val="008C0EA3"/>
    <w:rsid w:val="008D07EB"/>
    <w:rsid w:val="008D2F13"/>
    <w:rsid w:val="008F1CDD"/>
    <w:rsid w:val="00905C36"/>
    <w:rsid w:val="00911C69"/>
    <w:rsid w:val="00914E43"/>
    <w:rsid w:val="00915155"/>
    <w:rsid w:val="0091540E"/>
    <w:rsid w:val="00930346"/>
    <w:rsid w:val="00930D2F"/>
    <w:rsid w:val="00943EBD"/>
    <w:rsid w:val="00960071"/>
    <w:rsid w:val="00967B04"/>
    <w:rsid w:val="00980C91"/>
    <w:rsid w:val="009934CF"/>
    <w:rsid w:val="009A6DE3"/>
    <w:rsid w:val="009D08CB"/>
    <w:rsid w:val="009D194F"/>
    <w:rsid w:val="009D1FB6"/>
    <w:rsid w:val="009D60D5"/>
    <w:rsid w:val="009F0F72"/>
    <w:rsid w:val="00A016DB"/>
    <w:rsid w:val="00A04282"/>
    <w:rsid w:val="00A1731F"/>
    <w:rsid w:val="00A30EB5"/>
    <w:rsid w:val="00A32D38"/>
    <w:rsid w:val="00A409C4"/>
    <w:rsid w:val="00A45698"/>
    <w:rsid w:val="00A478CA"/>
    <w:rsid w:val="00A47E46"/>
    <w:rsid w:val="00A5398D"/>
    <w:rsid w:val="00A7304B"/>
    <w:rsid w:val="00A86BC7"/>
    <w:rsid w:val="00AB491A"/>
    <w:rsid w:val="00AB4FF3"/>
    <w:rsid w:val="00AC19E1"/>
    <w:rsid w:val="00AE0100"/>
    <w:rsid w:val="00AE6B78"/>
    <w:rsid w:val="00AF1B0D"/>
    <w:rsid w:val="00AF23A0"/>
    <w:rsid w:val="00AF308F"/>
    <w:rsid w:val="00AF5B11"/>
    <w:rsid w:val="00B43677"/>
    <w:rsid w:val="00B52C12"/>
    <w:rsid w:val="00B63BEA"/>
    <w:rsid w:val="00B7725B"/>
    <w:rsid w:val="00BA1E6A"/>
    <w:rsid w:val="00BB0D41"/>
    <w:rsid w:val="00BB1CD0"/>
    <w:rsid w:val="00BC0B38"/>
    <w:rsid w:val="00BC3402"/>
    <w:rsid w:val="00BE6722"/>
    <w:rsid w:val="00BF16BA"/>
    <w:rsid w:val="00BF790A"/>
    <w:rsid w:val="00C23627"/>
    <w:rsid w:val="00C57BF9"/>
    <w:rsid w:val="00CA1033"/>
    <w:rsid w:val="00CB741F"/>
    <w:rsid w:val="00CC17E0"/>
    <w:rsid w:val="00CD2499"/>
    <w:rsid w:val="00D05ABD"/>
    <w:rsid w:val="00D07311"/>
    <w:rsid w:val="00D1324F"/>
    <w:rsid w:val="00D41473"/>
    <w:rsid w:val="00D4230F"/>
    <w:rsid w:val="00D43297"/>
    <w:rsid w:val="00D53192"/>
    <w:rsid w:val="00D60579"/>
    <w:rsid w:val="00D62B0B"/>
    <w:rsid w:val="00D90F3E"/>
    <w:rsid w:val="00D92236"/>
    <w:rsid w:val="00D94B3C"/>
    <w:rsid w:val="00DB2FCF"/>
    <w:rsid w:val="00DB62F2"/>
    <w:rsid w:val="00DC4E4C"/>
    <w:rsid w:val="00DC546E"/>
    <w:rsid w:val="00DE3F9B"/>
    <w:rsid w:val="00DE5F1A"/>
    <w:rsid w:val="00DF4150"/>
    <w:rsid w:val="00E12721"/>
    <w:rsid w:val="00E141A0"/>
    <w:rsid w:val="00E4112E"/>
    <w:rsid w:val="00E54041"/>
    <w:rsid w:val="00E61449"/>
    <w:rsid w:val="00E7110F"/>
    <w:rsid w:val="00E87F1F"/>
    <w:rsid w:val="00EF4CAC"/>
    <w:rsid w:val="00F1761B"/>
    <w:rsid w:val="00F206CA"/>
    <w:rsid w:val="00F21D7F"/>
    <w:rsid w:val="00F36AF1"/>
    <w:rsid w:val="00F400E3"/>
    <w:rsid w:val="00F63C85"/>
    <w:rsid w:val="00F84156"/>
    <w:rsid w:val="00FA096A"/>
    <w:rsid w:val="00FA5728"/>
    <w:rsid w:val="00FB0749"/>
    <w:rsid w:val="00FB1B5B"/>
    <w:rsid w:val="00FC2072"/>
    <w:rsid w:val="00FD0EE7"/>
    <w:rsid w:val="00FF4710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403A0A1-8917-4A81-8BA4-5312C81B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83D9F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383D9F"/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FD0EE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FD0EE7"/>
  </w:style>
  <w:style w:type="paragraph" w:styleId="a7">
    <w:name w:val="Body Text"/>
    <w:basedOn w:val="a"/>
    <w:link w:val="a8"/>
    <w:uiPriority w:val="1"/>
    <w:qFormat/>
    <w:rsid w:val="006D68DA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6D68DA"/>
    <w:rPr>
      <w:rFonts w:ascii="Times New Roman" w:eastAsia="Times New Roman" w:hAnsi="Times New Roman" w:cs="Times New Roman"/>
      <w:sz w:val="28"/>
      <w:szCs w:val="28"/>
    </w:rPr>
  </w:style>
  <w:style w:type="character" w:customStyle="1" w:styleId="wmi-callto">
    <w:name w:val="wmi-callto"/>
    <w:basedOn w:val="a0"/>
    <w:rsid w:val="00DE3F9B"/>
  </w:style>
  <w:style w:type="paragraph" w:styleId="a9">
    <w:name w:val="Balloon Text"/>
    <w:basedOn w:val="a"/>
    <w:link w:val="aa"/>
    <w:uiPriority w:val="99"/>
    <w:semiHidden/>
    <w:unhideWhenUsed/>
    <w:rsid w:val="002B41F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B41F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9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4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8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1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3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188486&amp;date=04.12.20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252831&amp;dst=100127&amp;field=134&amp;date=04.03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RJ&amp;n=207599&amp;dst=100001&amp;field=134&amp;date=04.12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5A758-F067-46D0-9AC2-501DF81E9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note3</dc:creator>
  <cp:lastModifiedBy>Любовь Владимировна Фролова</cp:lastModifiedBy>
  <cp:revision>4</cp:revision>
  <cp:lastPrinted>2025-10-02T06:31:00Z</cp:lastPrinted>
  <dcterms:created xsi:type="dcterms:W3CDTF">2025-10-02T06:28:00Z</dcterms:created>
  <dcterms:modified xsi:type="dcterms:W3CDTF">2025-10-02T06:35:00Z</dcterms:modified>
</cp:coreProperties>
</file>