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DF9" w:rsidRPr="006329CA" w:rsidRDefault="009F0DF9" w:rsidP="009F0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32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9F0DF9" w:rsidRPr="00E16C58" w:rsidRDefault="009F0DF9" w:rsidP="009F0D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C5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9F0DF9" w:rsidRPr="00E16C58" w:rsidRDefault="009F0DF9" w:rsidP="009F0D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9F0DF9" w:rsidRPr="00305648" w:rsidRDefault="009F0DF9" w:rsidP="009F0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5F150C" w:rsidRPr="00E4262D" w:rsidRDefault="005F150C" w:rsidP="005F150C">
      <w:pPr>
        <w:numPr>
          <w:ilvl w:val="0"/>
          <w:numId w:val="1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5F150C" w:rsidRPr="00E4262D" w:rsidRDefault="005F150C" w:rsidP="005F15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5F150C" w:rsidRPr="00E4262D" w:rsidRDefault="005F150C" w:rsidP="005F15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Pr="00E4262D">
        <w:rPr>
          <w:rFonts w:ascii="Times New Roman" w:hAnsi="Times New Roman" w:cs="Times New Roman"/>
          <w:sz w:val="28"/>
          <w:szCs w:val="28"/>
        </w:rPr>
        <w:t>от 21 декабря 2021 года № 414-ФЗ «Об общих принципах организации публичной власти в субъектах Российской Федерации</w:t>
      </w: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F150C" w:rsidRDefault="005F150C" w:rsidP="005F15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5038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РФ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885038" w:rsidRPr="00885038" w:rsidRDefault="00885038" w:rsidP="005F15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7A1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7A1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от 11.02.2015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D77A1"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</w:t>
      </w:r>
      <w:r w:rsidRPr="002D77A1">
        <w:rPr>
          <w:rFonts w:ascii="Times New Roman" w:hAnsi="Times New Roman" w:cs="Times New Roman"/>
          <w:sz w:val="28"/>
          <w:szCs w:val="28"/>
        </w:rPr>
        <w:t xml:space="preserve"> предоставления отдельным категориям граждан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2D77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DF9" w:rsidRPr="00903DF1" w:rsidRDefault="009F0DF9" w:rsidP="009F0DF9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0DF9" w:rsidRPr="00DD5C3C" w:rsidRDefault="009F0DF9" w:rsidP="009F0DF9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</w:p>
    <w:p w:rsidR="009F0DF9" w:rsidRPr="00DD5C3C" w:rsidRDefault="009F0DF9" w:rsidP="009F0DF9">
      <w:p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0DF9" w:rsidRPr="006329CA" w:rsidRDefault="009F0DF9" w:rsidP="009F0D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38" w:rsidRPr="0059151F" w:rsidRDefault="00885038" w:rsidP="0088503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ь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по</w:t>
      </w:r>
    </w:p>
    <w:p w:rsidR="00885038" w:rsidRPr="0059151F" w:rsidRDefault="00885038" w:rsidP="0088503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885038" w:rsidRDefault="00885038" w:rsidP="0088503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Е.С.Мищеряков</w:t>
      </w:r>
    </w:p>
    <w:p w:rsidR="005B5E02" w:rsidRDefault="005B5E02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pacing w:after="0" w:line="240" w:lineRule="auto"/>
        <w:jc w:val="both"/>
      </w:pPr>
    </w:p>
    <w:p w:rsidR="005F150C" w:rsidRDefault="005F150C" w:rsidP="005F150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0C5A34">
        <w:rPr>
          <w:rFonts w:ascii="Times New Roman" w:hAnsi="Times New Roman" w:cs="Times New Roman"/>
          <w:sz w:val="16"/>
          <w:szCs w:val="16"/>
        </w:rPr>
        <w:t>Исп. Кравцова О.Е. (4887)</w:t>
      </w:r>
    </w:p>
    <w:sectPr w:rsidR="005F150C" w:rsidSect="001B11C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DF9"/>
    <w:rsid w:val="001B11C7"/>
    <w:rsid w:val="0043311F"/>
    <w:rsid w:val="005B5E02"/>
    <w:rsid w:val="005F150C"/>
    <w:rsid w:val="00885038"/>
    <w:rsid w:val="009F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DBAB8D-7170-45D4-9060-5B9C3F5D3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ЧЕПЕНКО Ирина Григорьевна</cp:lastModifiedBy>
  <cp:revision>2</cp:revision>
  <dcterms:created xsi:type="dcterms:W3CDTF">2025-08-04T13:02:00Z</dcterms:created>
  <dcterms:modified xsi:type="dcterms:W3CDTF">2025-08-04T13:02:00Z</dcterms:modified>
</cp:coreProperties>
</file>