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A4D" w:rsidRDefault="006140ED" w:rsidP="006140E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</w:t>
      </w:r>
    </w:p>
    <w:p w:rsidR="006140ED" w:rsidRDefault="006140ED" w:rsidP="006140E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вносится Губернатором </w:t>
      </w:r>
    </w:p>
    <w:p w:rsidR="006140ED" w:rsidRDefault="006140ED" w:rsidP="006140E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0E5791" w:rsidRDefault="000E5791" w:rsidP="00DD6A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6A4D" w:rsidRPr="00AA633D" w:rsidRDefault="00DD6A4D" w:rsidP="00DD6A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DD6A4D" w:rsidRDefault="00DD6A4D" w:rsidP="00DD6A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6A4D" w:rsidRDefault="00DD6A4D" w:rsidP="00DD6A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DD6A4D" w:rsidRPr="00AA633D" w:rsidRDefault="00DD6A4D" w:rsidP="00DD6A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C20CE" w:rsidRDefault="00DC20CE" w:rsidP="007D24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C20CE" w:rsidRPr="00813637" w:rsidRDefault="00DC20CE" w:rsidP="00DC20C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20CE">
        <w:rPr>
          <w:rFonts w:ascii="Times New Roman" w:hAnsi="Times New Roman" w:cs="Times New Roman"/>
          <w:sz w:val="28"/>
          <w:szCs w:val="28"/>
        </w:rPr>
        <w:t>О внесении изменений в областн</w:t>
      </w:r>
      <w:r w:rsidR="00B63B32">
        <w:rPr>
          <w:rFonts w:ascii="Times New Roman" w:hAnsi="Times New Roman" w:cs="Times New Roman"/>
          <w:sz w:val="28"/>
          <w:szCs w:val="28"/>
        </w:rPr>
        <w:t>о</w:t>
      </w:r>
      <w:r w:rsidR="004319B4">
        <w:rPr>
          <w:rFonts w:ascii="Times New Roman" w:hAnsi="Times New Roman" w:cs="Times New Roman"/>
          <w:sz w:val="28"/>
          <w:szCs w:val="28"/>
        </w:rPr>
        <w:t>й</w:t>
      </w:r>
      <w:r w:rsidRPr="00DC20CE">
        <w:rPr>
          <w:rFonts w:ascii="Times New Roman" w:hAnsi="Times New Roman" w:cs="Times New Roman"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</w:t>
      </w:r>
      <w:proofErr w:type="gramStart"/>
      <w:r w:rsidR="00B63B32">
        <w:rPr>
          <w:rFonts w:ascii="Times New Roman" w:hAnsi="Times New Roman" w:cs="Times New Roman"/>
          <w:sz w:val="28"/>
          <w:szCs w:val="28"/>
        </w:rPr>
        <w:t>областно</w:t>
      </w:r>
      <w:r w:rsidR="004319B4">
        <w:rPr>
          <w:rFonts w:ascii="Times New Roman" w:hAnsi="Times New Roman" w:cs="Times New Roman"/>
          <w:sz w:val="28"/>
          <w:szCs w:val="28"/>
        </w:rPr>
        <w:t>й</w:t>
      </w:r>
      <w:r w:rsidR="00B63B32">
        <w:rPr>
          <w:rFonts w:ascii="Times New Roman" w:hAnsi="Times New Roman" w:cs="Times New Roman"/>
          <w:sz w:val="28"/>
          <w:szCs w:val="28"/>
        </w:rPr>
        <w:t xml:space="preserve">  закон</w:t>
      </w:r>
      <w:proofErr w:type="gramEnd"/>
      <w:r w:rsidR="00B63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</w:t>
      </w:r>
      <w:r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</w:p>
    <w:p w:rsidR="00DC20CE" w:rsidRPr="00DC20CE" w:rsidRDefault="00DC20CE" w:rsidP="00DC20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20CE" w:rsidRPr="00DC20CE" w:rsidRDefault="00DC20CE" w:rsidP="00DC20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0CE">
        <w:rPr>
          <w:rFonts w:ascii="Times New Roman" w:hAnsi="Times New Roman" w:cs="Times New Roman"/>
          <w:sz w:val="28"/>
          <w:szCs w:val="28"/>
        </w:rPr>
        <w:t>Статья 1</w:t>
      </w:r>
    </w:p>
    <w:p w:rsidR="00CD5BED" w:rsidRDefault="00DC20CE" w:rsidP="00CD5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0C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D5BED">
        <w:rPr>
          <w:rFonts w:ascii="Times New Roman" w:hAnsi="Times New Roman" w:cs="Times New Roman"/>
          <w:sz w:val="28"/>
          <w:szCs w:val="28"/>
        </w:rPr>
        <w:t>в</w:t>
      </w:r>
      <w:r w:rsidR="00CD5BED" w:rsidRPr="00CD5BED">
        <w:rPr>
          <w:rFonts w:ascii="Times New Roman" w:hAnsi="Times New Roman" w:cs="Times New Roman"/>
          <w:sz w:val="28"/>
          <w:szCs w:val="28"/>
        </w:rPr>
        <w:t xml:space="preserve"> </w:t>
      </w:r>
      <w:r w:rsidR="00CD5BED" w:rsidRPr="00DC20CE">
        <w:rPr>
          <w:rFonts w:ascii="Times New Roman" w:hAnsi="Times New Roman" w:cs="Times New Roman"/>
          <w:sz w:val="28"/>
          <w:szCs w:val="28"/>
        </w:rPr>
        <w:t>областн</w:t>
      </w:r>
      <w:r w:rsidR="00CD5BED">
        <w:rPr>
          <w:rFonts w:ascii="Times New Roman" w:hAnsi="Times New Roman" w:cs="Times New Roman"/>
          <w:sz w:val="28"/>
          <w:szCs w:val="28"/>
        </w:rPr>
        <w:t>ой</w:t>
      </w:r>
      <w:r w:rsidR="00CD5BED" w:rsidRPr="00DC20C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D5BED" w:rsidRPr="00DC20C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CD5BED" w:rsidRPr="00DC20CE">
        <w:rPr>
          <w:rFonts w:ascii="Times New Roman" w:hAnsi="Times New Roman" w:cs="Times New Roman"/>
          <w:sz w:val="28"/>
          <w:szCs w:val="28"/>
        </w:rPr>
        <w:t xml:space="preserve"> от 18 мая 2006 года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(с последующими изменениями) следующие изменения:</w:t>
      </w:r>
    </w:p>
    <w:p w:rsidR="00CD5BED" w:rsidRDefault="00CD5BED" w:rsidP="00CD5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ED">
        <w:rPr>
          <w:rFonts w:ascii="Times New Roman" w:hAnsi="Times New Roman" w:cs="Times New Roman"/>
          <w:sz w:val="28"/>
          <w:szCs w:val="28"/>
        </w:rPr>
        <w:t xml:space="preserve">1) </w:t>
      </w:r>
      <w:hyperlink r:id="rId8" w:history="1">
        <w:r w:rsidRPr="00CD5BED">
          <w:rPr>
            <w:rFonts w:ascii="Times New Roman" w:hAnsi="Times New Roman" w:cs="Times New Roman"/>
            <w:sz w:val="28"/>
            <w:szCs w:val="28"/>
          </w:rPr>
          <w:t>пункт 4 статьи 2</w:t>
        </w:r>
      </w:hyperlink>
      <w:r w:rsidRPr="00CD5BED">
        <w:rPr>
          <w:rFonts w:ascii="Times New Roman" w:hAnsi="Times New Roman" w:cs="Times New Roman"/>
          <w:sz w:val="28"/>
          <w:szCs w:val="28"/>
        </w:rPr>
        <w:t xml:space="preserve"> дополнить подпунктом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5BE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5BE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D5BED" w:rsidRDefault="00CD5BED" w:rsidP="00DC20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«з) </w:t>
      </w:r>
      <w:r w:rsidRPr="00963588">
        <w:rPr>
          <w:rFonts w:ascii="Times New Roman" w:hAnsi="Times New Roman" w:cs="Times New Roman"/>
          <w:sz w:val="28"/>
          <w:szCs w:val="28"/>
        </w:rPr>
        <w:t>военнослужащи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63588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принимавши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63588">
        <w:rPr>
          <w:rFonts w:ascii="Times New Roman" w:hAnsi="Times New Roman" w:cs="Times New Roman"/>
          <w:sz w:val="28"/>
          <w:szCs w:val="28"/>
        </w:rPr>
        <w:t xml:space="preserve"> участие в специальной военной операции, ставши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63588">
        <w:rPr>
          <w:rFonts w:ascii="Times New Roman" w:hAnsi="Times New Roman" w:cs="Times New Roman"/>
          <w:sz w:val="28"/>
          <w:szCs w:val="28"/>
        </w:rPr>
        <w:t xml:space="preserve"> инвалидами вследствие увечья (ранения, травмы, контузии) или заболевания, полученных при исполнении обязанностей военной службы</w:t>
      </w:r>
      <w:r>
        <w:rPr>
          <w:rFonts w:ascii="Times New Roman" w:hAnsi="Times New Roman" w:cs="Times New Roman"/>
          <w:sz w:val="28"/>
          <w:szCs w:val="28"/>
        </w:rPr>
        <w:t xml:space="preserve">, а также гражданам </w:t>
      </w:r>
      <w:r w:rsidRPr="00963588">
        <w:rPr>
          <w:rFonts w:ascii="Times New Roman" w:hAnsi="Times New Roman" w:cs="Times New Roman"/>
          <w:sz w:val="28"/>
          <w:szCs w:val="28"/>
        </w:rPr>
        <w:t xml:space="preserve">из числа предусмотренных </w:t>
      </w:r>
      <w:hyperlink r:id="rId9" w:history="1">
        <w:r w:rsidRPr="00963588">
          <w:rPr>
            <w:rFonts w:ascii="Times New Roman" w:hAnsi="Times New Roman" w:cs="Times New Roman"/>
            <w:sz w:val="28"/>
            <w:szCs w:val="28"/>
          </w:rPr>
          <w:t>пунктами 2.</w:t>
        </w:r>
        <w:r>
          <w:rPr>
            <w:rFonts w:ascii="Times New Roman" w:hAnsi="Times New Roman" w:cs="Times New Roman"/>
            <w:sz w:val="28"/>
            <w:szCs w:val="28"/>
          </w:rPr>
          <w:t>1, 8</w:t>
        </w:r>
        <w:r w:rsidRPr="00963588">
          <w:rPr>
            <w:rFonts w:ascii="Times New Roman" w:hAnsi="Times New Roman" w:cs="Times New Roman"/>
            <w:sz w:val="28"/>
            <w:szCs w:val="28"/>
          </w:rPr>
          <w:t xml:space="preserve"> и 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 w:rsidRPr="00963588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Pr="00963588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№ 5-ФЗ «О ветеранах»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DC20CE" w:rsidRPr="00DC20CE" w:rsidRDefault="00CD5BED" w:rsidP="00DC20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C20CE" w:rsidRPr="00DC20CE">
        <w:rPr>
          <w:rFonts w:ascii="Times New Roman" w:hAnsi="Times New Roman" w:cs="Times New Roman"/>
          <w:sz w:val="28"/>
          <w:szCs w:val="28"/>
        </w:rPr>
        <w:t xml:space="preserve">в </w:t>
      </w:r>
      <w:r w:rsidR="0079456D">
        <w:rPr>
          <w:rFonts w:ascii="Times New Roman" w:hAnsi="Times New Roman" w:cs="Times New Roman"/>
          <w:sz w:val="28"/>
          <w:szCs w:val="28"/>
        </w:rPr>
        <w:t>пункт 2 приложения 5</w:t>
      </w:r>
      <w:r>
        <w:rPr>
          <w:rFonts w:ascii="Times New Roman" w:hAnsi="Times New Roman" w:cs="Times New Roman"/>
          <w:sz w:val="28"/>
          <w:szCs w:val="28"/>
        </w:rPr>
        <w:t>:</w:t>
      </w:r>
      <w:r w:rsidR="007945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88E" w:rsidRDefault="00F1488E" w:rsidP="002057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слова </w:t>
      </w:r>
      <w:r w:rsidRPr="00F1488E">
        <w:rPr>
          <w:rFonts w:ascii="Times New Roman" w:eastAsia="Calibri" w:hAnsi="Times New Roman" w:cs="Times New Roman"/>
          <w:sz w:val="28"/>
          <w:szCs w:val="28"/>
        </w:rPr>
        <w:t>«344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  <w:r w:rsidRPr="00F1488E">
        <w:rPr>
          <w:rFonts w:ascii="Times New Roman" w:eastAsia="Calibri" w:hAnsi="Times New Roman" w:cs="Times New Roman"/>
          <w:sz w:val="28"/>
          <w:szCs w:val="28"/>
        </w:rPr>
        <w:t xml:space="preserve">» заменить </w:t>
      </w:r>
      <w:r w:rsidR="00280D87">
        <w:rPr>
          <w:rFonts w:ascii="Times New Roman" w:eastAsia="Calibri" w:hAnsi="Times New Roman" w:cs="Times New Roman"/>
          <w:sz w:val="28"/>
          <w:szCs w:val="28"/>
        </w:rPr>
        <w:t xml:space="preserve">словами </w:t>
      </w:r>
      <w:r w:rsidRPr="00F1488E">
        <w:rPr>
          <w:rFonts w:ascii="Times New Roman" w:eastAsia="Calibri" w:hAnsi="Times New Roman" w:cs="Times New Roman"/>
          <w:sz w:val="28"/>
          <w:szCs w:val="28"/>
        </w:rPr>
        <w:t>«</w:t>
      </w:r>
      <w:r w:rsidR="00B360A6">
        <w:rPr>
          <w:rFonts w:ascii="Times New Roman" w:eastAsia="Calibri" w:hAnsi="Times New Roman" w:cs="Times New Roman"/>
          <w:sz w:val="28"/>
          <w:szCs w:val="28"/>
        </w:rPr>
        <w:t>482</w:t>
      </w:r>
      <w:r w:rsidRPr="00F148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тыс. руб.</w:t>
      </w:r>
      <w:r w:rsidRPr="00F1488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1488E" w:rsidRDefault="00F1488E" w:rsidP="002057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слова </w:t>
      </w:r>
      <w:r w:rsidRPr="00F1488E">
        <w:rPr>
          <w:rFonts w:ascii="Times New Roman" w:eastAsia="Calibri" w:hAnsi="Times New Roman" w:cs="Times New Roman"/>
          <w:sz w:val="28"/>
          <w:szCs w:val="28"/>
        </w:rPr>
        <w:t xml:space="preserve">«437 </w:t>
      </w:r>
      <w:r>
        <w:rPr>
          <w:rFonts w:ascii="Times New Roman" w:eastAsia="Calibri" w:hAnsi="Times New Roman" w:cs="Times New Roman"/>
          <w:sz w:val="28"/>
          <w:szCs w:val="28"/>
        </w:rPr>
        <w:t>тыс. руб.</w:t>
      </w:r>
      <w:r w:rsidRPr="00F1488E">
        <w:rPr>
          <w:rFonts w:ascii="Times New Roman" w:eastAsia="Calibri" w:hAnsi="Times New Roman" w:cs="Times New Roman"/>
          <w:sz w:val="28"/>
          <w:szCs w:val="28"/>
        </w:rPr>
        <w:t xml:space="preserve">» заменить </w:t>
      </w:r>
      <w:r w:rsidR="00280D87">
        <w:rPr>
          <w:rFonts w:ascii="Times New Roman" w:eastAsia="Calibri" w:hAnsi="Times New Roman" w:cs="Times New Roman"/>
          <w:sz w:val="28"/>
          <w:szCs w:val="28"/>
        </w:rPr>
        <w:t>словами</w:t>
      </w:r>
      <w:r w:rsidRPr="00F1488E">
        <w:rPr>
          <w:rFonts w:ascii="Times New Roman" w:eastAsia="Calibri" w:hAnsi="Times New Roman" w:cs="Times New Roman"/>
          <w:sz w:val="28"/>
          <w:szCs w:val="28"/>
        </w:rPr>
        <w:t xml:space="preserve"> «6</w:t>
      </w:r>
      <w:r w:rsidR="00B360A6">
        <w:rPr>
          <w:rFonts w:ascii="Times New Roman" w:eastAsia="Calibri" w:hAnsi="Times New Roman" w:cs="Times New Roman"/>
          <w:sz w:val="28"/>
          <w:szCs w:val="28"/>
        </w:rPr>
        <w:t>10</w:t>
      </w:r>
      <w:r w:rsidR="00280D87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  <w:r w:rsidRPr="00F1488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D6A4D" w:rsidRPr="00AA633D" w:rsidRDefault="00DD6A4D" w:rsidP="007D24A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DD6A4D" w:rsidRPr="00AA633D" w:rsidRDefault="00DD6A4D" w:rsidP="00DD6A4D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Статья </w:t>
      </w:r>
      <w:r w:rsidR="0020577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DD6A4D" w:rsidRDefault="00DD6A4D" w:rsidP="007D24A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</w:t>
      </w:r>
      <w:r w:rsidR="007945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</w:t>
      </w:r>
      <w:r w:rsidR="0079456D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 </w:t>
      </w:r>
      <w:r w:rsidRPr="00813637">
        <w:rPr>
          <w:rFonts w:ascii="Times New Roman" w:hAnsi="Times New Roman" w:cs="Times New Roman"/>
          <w:sz w:val="28"/>
          <w:szCs w:val="28"/>
        </w:rPr>
        <w:t xml:space="preserve">от 13 октября 2014 года № 62-оз </w:t>
      </w:r>
      <w:r w:rsidR="007D2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</w:t>
      </w:r>
      <w:r w:rsidR="007D24A1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  <w:r w:rsidR="007D2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Pr="00813637">
        <w:rPr>
          <w:rFonts w:ascii="Times New Roman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ие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5D20B8" w:rsidRDefault="005D20B8" w:rsidP="005D20B8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2:</w:t>
      </w:r>
    </w:p>
    <w:p w:rsidR="00004862" w:rsidRDefault="00004862" w:rsidP="00F0347B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1:</w:t>
      </w:r>
    </w:p>
    <w:p w:rsidR="00004862" w:rsidRDefault="00004862" w:rsidP="00F0347B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9456D">
        <w:rPr>
          <w:rFonts w:ascii="Times New Roman" w:hAnsi="Times New Roman" w:cs="Times New Roman"/>
          <w:sz w:val="28"/>
          <w:szCs w:val="28"/>
        </w:rPr>
        <w:t>в пункте 5 слово «второй» заменить слово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456D">
        <w:rPr>
          <w:rFonts w:ascii="Times New Roman" w:hAnsi="Times New Roman" w:cs="Times New Roman"/>
          <w:sz w:val="28"/>
          <w:szCs w:val="28"/>
        </w:rPr>
        <w:t xml:space="preserve"> «Второй»;</w:t>
      </w:r>
    </w:p>
    <w:p w:rsidR="005D20B8" w:rsidRDefault="00004862" w:rsidP="00F0347B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20B8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5D20B8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пунктом </w:t>
      </w:r>
      <w:r w:rsidR="005D20B8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5D20B8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следующего содержания:</w:t>
      </w:r>
    </w:p>
    <w:p w:rsidR="00847503" w:rsidRDefault="005D20B8" w:rsidP="00847503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«8) </w:t>
      </w:r>
      <w:r w:rsidRPr="00963588">
        <w:rPr>
          <w:rFonts w:ascii="Times New Roman" w:hAnsi="Times New Roman" w:cs="Times New Roman"/>
          <w:sz w:val="28"/>
          <w:szCs w:val="28"/>
        </w:rPr>
        <w:t>военнослужащи</w:t>
      </w:r>
      <w:r w:rsidR="00FF33F9">
        <w:rPr>
          <w:rFonts w:ascii="Times New Roman" w:hAnsi="Times New Roman" w:cs="Times New Roman"/>
          <w:sz w:val="28"/>
          <w:szCs w:val="28"/>
        </w:rPr>
        <w:t>е</w:t>
      </w:r>
      <w:r w:rsidRPr="00963588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принимавши</w:t>
      </w:r>
      <w:r w:rsidR="00FF33F9">
        <w:rPr>
          <w:rFonts w:ascii="Times New Roman" w:hAnsi="Times New Roman" w:cs="Times New Roman"/>
          <w:sz w:val="28"/>
          <w:szCs w:val="28"/>
        </w:rPr>
        <w:t>е</w:t>
      </w:r>
      <w:r w:rsidRPr="00963588">
        <w:rPr>
          <w:rFonts w:ascii="Times New Roman" w:hAnsi="Times New Roman" w:cs="Times New Roman"/>
          <w:sz w:val="28"/>
          <w:szCs w:val="28"/>
        </w:rPr>
        <w:t xml:space="preserve"> участие в специальной военной операции, ставши</w:t>
      </w:r>
      <w:r w:rsidR="00FF33F9">
        <w:rPr>
          <w:rFonts w:ascii="Times New Roman" w:hAnsi="Times New Roman" w:cs="Times New Roman"/>
          <w:sz w:val="28"/>
          <w:szCs w:val="28"/>
        </w:rPr>
        <w:t>е</w:t>
      </w:r>
      <w:r w:rsidRPr="00963588">
        <w:rPr>
          <w:rFonts w:ascii="Times New Roman" w:hAnsi="Times New Roman" w:cs="Times New Roman"/>
          <w:sz w:val="28"/>
          <w:szCs w:val="28"/>
        </w:rPr>
        <w:t xml:space="preserve"> инвалидами вследствие увечья </w:t>
      </w:r>
      <w:r w:rsidRPr="00963588">
        <w:rPr>
          <w:rFonts w:ascii="Times New Roman" w:hAnsi="Times New Roman" w:cs="Times New Roman"/>
          <w:sz w:val="28"/>
          <w:szCs w:val="28"/>
        </w:rPr>
        <w:lastRenderedPageBreak/>
        <w:t>(ранения, травмы, контузии) или заболевания, полученных при исполнении обязанностей военной службы</w:t>
      </w:r>
      <w:r w:rsidR="00FF33F9">
        <w:rPr>
          <w:rFonts w:ascii="Times New Roman" w:hAnsi="Times New Roman" w:cs="Times New Roman"/>
          <w:sz w:val="28"/>
          <w:szCs w:val="28"/>
        </w:rPr>
        <w:t xml:space="preserve">, а также граждане </w:t>
      </w:r>
      <w:r w:rsidR="00FF33F9" w:rsidRPr="00963588">
        <w:rPr>
          <w:rFonts w:ascii="Times New Roman" w:hAnsi="Times New Roman" w:cs="Times New Roman"/>
          <w:sz w:val="28"/>
          <w:szCs w:val="28"/>
        </w:rPr>
        <w:t xml:space="preserve">из числа предусмотренных </w:t>
      </w:r>
      <w:hyperlink r:id="rId10" w:history="1">
        <w:r w:rsidR="00FF33F9" w:rsidRPr="00963588">
          <w:rPr>
            <w:rFonts w:ascii="Times New Roman" w:hAnsi="Times New Roman" w:cs="Times New Roman"/>
            <w:sz w:val="28"/>
            <w:szCs w:val="28"/>
          </w:rPr>
          <w:t>пунктами 2.</w:t>
        </w:r>
        <w:r w:rsidR="00FF33F9">
          <w:rPr>
            <w:rFonts w:ascii="Times New Roman" w:hAnsi="Times New Roman" w:cs="Times New Roman"/>
            <w:sz w:val="28"/>
            <w:szCs w:val="28"/>
          </w:rPr>
          <w:t>1, 8</w:t>
        </w:r>
        <w:r w:rsidR="00FF33F9" w:rsidRPr="00963588">
          <w:rPr>
            <w:rFonts w:ascii="Times New Roman" w:hAnsi="Times New Roman" w:cs="Times New Roman"/>
            <w:sz w:val="28"/>
            <w:szCs w:val="28"/>
          </w:rPr>
          <w:t xml:space="preserve"> и </w:t>
        </w:r>
        <w:r w:rsidR="00FF33F9">
          <w:rPr>
            <w:rFonts w:ascii="Times New Roman" w:hAnsi="Times New Roman" w:cs="Times New Roman"/>
            <w:sz w:val="28"/>
            <w:szCs w:val="28"/>
          </w:rPr>
          <w:t>10</w:t>
        </w:r>
        <w:r w:rsidR="00FF33F9" w:rsidRPr="00963588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</w:hyperlink>
      <w:r w:rsidR="00FF33F9">
        <w:rPr>
          <w:rFonts w:ascii="Times New Roman" w:hAnsi="Times New Roman" w:cs="Times New Roman"/>
          <w:sz w:val="28"/>
          <w:szCs w:val="28"/>
        </w:rPr>
        <w:t>4</w:t>
      </w:r>
      <w:r w:rsidR="00FF33F9" w:rsidRPr="00963588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№ 5-ФЗ «О ветеранах»</w:t>
      </w:r>
      <w:r w:rsidR="00847503">
        <w:rPr>
          <w:rFonts w:ascii="Times New Roman" w:hAnsi="Times New Roman" w:cs="Times New Roman"/>
          <w:sz w:val="28"/>
          <w:szCs w:val="28"/>
        </w:rPr>
        <w:t>.»;</w:t>
      </w:r>
    </w:p>
    <w:p w:rsidR="00847503" w:rsidRDefault="00847503" w:rsidP="00847503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7503">
        <w:rPr>
          <w:rFonts w:ascii="Times New Roman" w:hAnsi="Times New Roman" w:cs="Times New Roman"/>
          <w:sz w:val="28"/>
          <w:szCs w:val="28"/>
        </w:rPr>
        <w:t xml:space="preserve">в части 3 слова «в </w:t>
      </w:r>
      <w:hyperlink r:id="rId11" w:history="1">
        <w:r w:rsidRPr="0084750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847503">
        <w:rPr>
          <w:rFonts w:ascii="Times New Roman" w:hAnsi="Times New Roman" w:cs="Times New Roman"/>
          <w:sz w:val="28"/>
          <w:szCs w:val="28"/>
        </w:rPr>
        <w:t xml:space="preserve"> - </w:t>
      </w:r>
      <w:hyperlink r:id="rId12" w:history="1">
        <w:r w:rsidRPr="00847503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847503">
        <w:rPr>
          <w:rFonts w:ascii="Times New Roman" w:hAnsi="Times New Roman" w:cs="Times New Roman"/>
          <w:sz w:val="28"/>
          <w:szCs w:val="28"/>
        </w:rPr>
        <w:t xml:space="preserve">» заменить словами «в </w:t>
      </w:r>
      <w:hyperlink r:id="rId13" w:history="1">
        <w:r w:rsidRPr="0084750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847503">
        <w:rPr>
          <w:rFonts w:ascii="Times New Roman" w:hAnsi="Times New Roman" w:cs="Times New Roman"/>
          <w:sz w:val="28"/>
          <w:szCs w:val="28"/>
        </w:rPr>
        <w:t xml:space="preserve"> - </w:t>
      </w:r>
      <w:hyperlink r:id="rId14" w:history="1">
        <w:r w:rsidRPr="00847503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8475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7503" w:rsidRDefault="00847503" w:rsidP="00004862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C502B">
        <w:rPr>
          <w:rFonts w:ascii="Times New Roman" w:hAnsi="Times New Roman" w:cs="Times New Roman"/>
          <w:sz w:val="28"/>
          <w:szCs w:val="28"/>
        </w:rPr>
        <w:t xml:space="preserve">2) </w:t>
      </w:r>
      <w:r w:rsidR="008161E4" w:rsidRPr="005C502B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5C502B" w:rsidRPr="005C502B">
        <w:rPr>
          <w:rFonts w:ascii="Times New Roman" w:hAnsi="Times New Roman" w:cs="Times New Roman"/>
          <w:sz w:val="28"/>
          <w:szCs w:val="28"/>
        </w:rPr>
        <w:t>3</w:t>
      </w:r>
      <w:r w:rsidR="008161E4" w:rsidRPr="005C502B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5C502B" w:rsidRPr="005C502B">
        <w:rPr>
          <w:rFonts w:ascii="Times New Roman" w:hAnsi="Times New Roman" w:cs="Times New Roman"/>
          <w:sz w:val="28"/>
          <w:szCs w:val="28"/>
        </w:rPr>
        <w:t xml:space="preserve"> 3</w:t>
      </w:r>
      <w:r w:rsidR="008161E4" w:rsidRPr="005C502B">
        <w:rPr>
          <w:rFonts w:ascii="Times New Roman" w:hAnsi="Times New Roman" w:cs="Times New Roman"/>
          <w:sz w:val="28"/>
          <w:szCs w:val="28"/>
        </w:rPr>
        <w:t xml:space="preserve"> </w:t>
      </w:r>
      <w:r w:rsidR="005C502B" w:rsidRPr="005C502B">
        <w:rPr>
          <w:rFonts w:ascii="Times New Roman" w:hAnsi="Times New Roman" w:cs="Times New Roman"/>
          <w:sz w:val="28"/>
          <w:szCs w:val="28"/>
        </w:rPr>
        <w:t xml:space="preserve">слова «в </w:t>
      </w:r>
      <w:hyperlink r:id="rId15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="005C502B" w:rsidRPr="005C502B">
        <w:rPr>
          <w:rFonts w:ascii="Times New Roman" w:hAnsi="Times New Roman" w:cs="Times New Roman"/>
          <w:sz w:val="28"/>
          <w:szCs w:val="28"/>
        </w:rPr>
        <w:t xml:space="preserve"> - </w:t>
      </w:r>
      <w:hyperlink r:id="rId16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="005C502B" w:rsidRPr="005C502B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="005C502B" w:rsidRPr="005C502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="005C502B" w:rsidRPr="005C502B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5C502B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5C502B" w:rsidRPr="005C502B">
        <w:rPr>
          <w:rFonts w:ascii="Times New Roman" w:hAnsi="Times New Roman" w:cs="Times New Roman"/>
          <w:sz w:val="28"/>
          <w:szCs w:val="28"/>
        </w:rPr>
        <w:t xml:space="preserve">«в </w:t>
      </w:r>
      <w:hyperlink r:id="rId19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="005C502B" w:rsidRPr="005C502B">
        <w:rPr>
          <w:rFonts w:ascii="Times New Roman" w:hAnsi="Times New Roman" w:cs="Times New Roman"/>
          <w:sz w:val="28"/>
          <w:szCs w:val="28"/>
        </w:rPr>
        <w:t xml:space="preserve"> - </w:t>
      </w:r>
      <w:hyperlink r:id="rId20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="005C502B" w:rsidRPr="005C502B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="005C502B">
        <w:rPr>
          <w:rFonts w:ascii="Times New Roman" w:hAnsi="Times New Roman" w:cs="Times New Roman"/>
          <w:sz w:val="28"/>
          <w:szCs w:val="28"/>
        </w:rPr>
        <w:t>,</w:t>
      </w:r>
      <w:hyperlink r:id="rId22" w:history="1">
        <w:r w:rsidR="005C502B"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="005C502B">
        <w:rPr>
          <w:rFonts w:ascii="Times New Roman" w:hAnsi="Times New Roman" w:cs="Times New Roman"/>
          <w:sz w:val="28"/>
          <w:szCs w:val="28"/>
        </w:rPr>
        <w:t xml:space="preserve"> и 8</w:t>
      </w:r>
      <w:r w:rsidR="005C502B" w:rsidRPr="005C502B">
        <w:rPr>
          <w:rFonts w:ascii="Times New Roman" w:hAnsi="Times New Roman" w:cs="Times New Roman"/>
          <w:sz w:val="28"/>
          <w:szCs w:val="28"/>
        </w:rPr>
        <w:t>»</w:t>
      </w:r>
      <w:r w:rsidR="00004862">
        <w:rPr>
          <w:rFonts w:ascii="Times New Roman" w:hAnsi="Times New Roman" w:cs="Times New Roman"/>
          <w:sz w:val="28"/>
          <w:szCs w:val="28"/>
        </w:rPr>
        <w:t>;</w:t>
      </w:r>
    </w:p>
    <w:p w:rsidR="00004862" w:rsidRDefault="00004862" w:rsidP="00004862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части 1 статьи 4:</w:t>
      </w:r>
    </w:p>
    <w:p w:rsidR="00004862" w:rsidRDefault="00004862" w:rsidP="00004862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0347B">
        <w:rPr>
          <w:rFonts w:ascii="Times New Roman" w:eastAsia="Times New Roman" w:hAnsi="Times New Roman" w:cs="Times New Roman"/>
          <w:sz w:val="28"/>
          <w:szCs w:val="28"/>
          <w:lang w:eastAsia="ar-SA"/>
        </w:rPr>
        <w:t>цифры «344 000» заменить цифрами «</w:t>
      </w:r>
      <w:r w:rsidR="00CA2614">
        <w:rPr>
          <w:rFonts w:ascii="Times New Roman" w:eastAsia="Times New Roman" w:hAnsi="Times New Roman" w:cs="Times New Roman"/>
          <w:sz w:val="28"/>
          <w:szCs w:val="28"/>
          <w:lang w:eastAsia="ar-SA"/>
        </w:rPr>
        <w:t>482</w:t>
      </w:r>
      <w:r w:rsidRPr="00F0347B">
        <w:rPr>
          <w:rFonts w:ascii="Times New Roman" w:eastAsia="Times New Roman" w:hAnsi="Times New Roman" w:cs="Times New Roman"/>
          <w:sz w:val="28"/>
          <w:szCs w:val="28"/>
          <w:lang w:eastAsia="ar-SA"/>
        </w:rPr>
        <w:t> 000»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04862" w:rsidRDefault="00004862" w:rsidP="00004862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цифры «437 000» заменить цифрами «6</w:t>
      </w:r>
      <w:r w:rsidR="00CA2614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000»;</w:t>
      </w:r>
    </w:p>
    <w:p w:rsidR="00004862" w:rsidRDefault="00004862" w:rsidP="00004862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цифры «218 500» заменить цифрами «3</w:t>
      </w:r>
      <w:r w:rsidR="00CA2614">
        <w:rPr>
          <w:rFonts w:ascii="Times New Roman" w:eastAsia="Times New Roman" w:hAnsi="Times New Roman" w:cs="Times New Roman"/>
          <w:sz w:val="28"/>
          <w:szCs w:val="28"/>
          <w:lang w:eastAsia="ar-SA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000»</w:t>
      </w:r>
    </w:p>
    <w:p w:rsidR="00004862" w:rsidRDefault="00004862" w:rsidP="00004862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4 </w:t>
      </w:r>
      <w:r w:rsidRPr="005C502B">
        <w:rPr>
          <w:rFonts w:ascii="Times New Roman" w:hAnsi="Times New Roman" w:cs="Times New Roman"/>
          <w:sz w:val="28"/>
          <w:szCs w:val="28"/>
        </w:rPr>
        <w:t xml:space="preserve">слова «в </w:t>
      </w:r>
      <w:hyperlink r:id="rId23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Pr="005C502B">
        <w:rPr>
          <w:rFonts w:ascii="Times New Roman" w:hAnsi="Times New Roman" w:cs="Times New Roman"/>
          <w:sz w:val="28"/>
          <w:szCs w:val="28"/>
        </w:rPr>
        <w:t xml:space="preserve"> - </w:t>
      </w:r>
      <w:hyperlink r:id="rId24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5C502B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5C502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Pr="005C502B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 xml:space="preserve">словами </w:t>
      </w:r>
      <w:r w:rsidRPr="005C502B">
        <w:rPr>
          <w:rFonts w:ascii="Times New Roman" w:hAnsi="Times New Roman" w:cs="Times New Roman"/>
          <w:sz w:val="28"/>
          <w:szCs w:val="28"/>
        </w:rPr>
        <w:t xml:space="preserve">«в </w:t>
      </w:r>
      <w:hyperlink r:id="rId27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Pr="005C502B">
        <w:rPr>
          <w:rFonts w:ascii="Times New Roman" w:hAnsi="Times New Roman" w:cs="Times New Roman"/>
          <w:sz w:val="28"/>
          <w:szCs w:val="28"/>
        </w:rPr>
        <w:t xml:space="preserve"> - </w:t>
      </w:r>
      <w:hyperlink r:id="rId28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5C502B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hyperlink r:id="rId30" w:history="1">
        <w:r w:rsidRPr="005C502B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8</w:t>
      </w:r>
      <w:r w:rsidRPr="005C50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6A4D" w:rsidRPr="00AA633D" w:rsidRDefault="00DD6A4D" w:rsidP="00DD6A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4"/>
      <w:bookmarkEnd w:id="1"/>
      <w:r w:rsidRPr="00AA633D">
        <w:rPr>
          <w:rFonts w:ascii="Times New Roman" w:eastAsia="Calibri" w:hAnsi="Times New Roman" w:cs="Times New Roman"/>
          <w:sz w:val="28"/>
          <w:szCs w:val="28"/>
        </w:rPr>
        <w:t xml:space="preserve">Статья </w:t>
      </w:r>
      <w:r w:rsidR="00004862">
        <w:rPr>
          <w:rFonts w:ascii="Times New Roman" w:eastAsia="Calibri" w:hAnsi="Times New Roman" w:cs="Times New Roman"/>
          <w:sz w:val="28"/>
          <w:szCs w:val="28"/>
        </w:rPr>
        <w:t>3</w:t>
      </w:r>
      <w:r w:rsidRPr="00AA633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6A4D" w:rsidRPr="003B0BD8" w:rsidRDefault="00DD6A4D" w:rsidP="00DD6A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59A9">
        <w:rPr>
          <w:rFonts w:ascii="Times New Roman" w:eastAsia="Calibri" w:hAnsi="Times New Roman" w:cs="Times New Roman"/>
          <w:bCs/>
          <w:sz w:val="26"/>
          <w:szCs w:val="26"/>
        </w:rPr>
        <w:t xml:space="preserve">Настоящий областной закон вступает в силу </w:t>
      </w:r>
      <w:r w:rsidR="000E5791" w:rsidRPr="003B0BD8">
        <w:rPr>
          <w:rFonts w:ascii="Times New Roman" w:eastAsia="Calibri" w:hAnsi="Times New Roman" w:cs="Times New Roman"/>
          <w:bCs/>
          <w:sz w:val="26"/>
          <w:szCs w:val="26"/>
        </w:rPr>
        <w:t>с 1 января 202</w:t>
      </w:r>
      <w:r w:rsidR="007D24A1" w:rsidRPr="003B0BD8">
        <w:rPr>
          <w:rFonts w:ascii="Times New Roman" w:eastAsia="Calibri" w:hAnsi="Times New Roman" w:cs="Times New Roman"/>
          <w:bCs/>
          <w:sz w:val="26"/>
          <w:szCs w:val="26"/>
        </w:rPr>
        <w:t>6</w:t>
      </w:r>
      <w:r w:rsidR="000E5791" w:rsidRPr="003B0BD8">
        <w:rPr>
          <w:rFonts w:ascii="Times New Roman" w:eastAsia="Calibri" w:hAnsi="Times New Roman" w:cs="Times New Roman"/>
          <w:bCs/>
          <w:sz w:val="26"/>
          <w:szCs w:val="26"/>
        </w:rPr>
        <w:t xml:space="preserve"> года</w:t>
      </w:r>
      <w:r w:rsidRPr="003B0BD8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D6A4D" w:rsidRDefault="00DD6A4D" w:rsidP="00DD6A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E5791" w:rsidRDefault="000E5791" w:rsidP="00DD6A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6A4D" w:rsidRDefault="00DD6A4D" w:rsidP="00DD6A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А.Ю. Дрозденко</w:t>
      </w:r>
    </w:p>
    <w:p w:rsidR="00DD6A4D" w:rsidRPr="00EC46E1" w:rsidRDefault="00DD6A4D" w:rsidP="00DD6A4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6A4D" w:rsidRDefault="00DD6A4D" w:rsidP="00DD6A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6A4D" w:rsidRDefault="00DD6A4D" w:rsidP="00DD6A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DD6A4D" w:rsidSect="00774C45">
      <w:headerReference w:type="default" r:id="rId31"/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B9E" w:rsidRDefault="00CA4B9E" w:rsidP="008E7D8C">
      <w:pPr>
        <w:spacing w:after="0" w:line="240" w:lineRule="auto"/>
      </w:pPr>
      <w:r>
        <w:separator/>
      </w:r>
    </w:p>
  </w:endnote>
  <w:endnote w:type="continuationSeparator" w:id="0">
    <w:p w:rsidR="00CA4B9E" w:rsidRDefault="00CA4B9E" w:rsidP="008E7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B9E" w:rsidRDefault="00CA4B9E" w:rsidP="008E7D8C">
      <w:pPr>
        <w:spacing w:after="0" w:line="240" w:lineRule="auto"/>
      </w:pPr>
      <w:r>
        <w:separator/>
      </w:r>
    </w:p>
  </w:footnote>
  <w:footnote w:type="continuationSeparator" w:id="0">
    <w:p w:rsidR="00CA4B9E" w:rsidRDefault="00CA4B9E" w:rsidP="008E7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5247739"/>
      <w:docPartObj>
        <w:docPartGallery w:val="Page Numbers (Top of Page)"/>
        <w:docPartUnique/>
      </w:docPartObj>
    </w:sdtPr>
    <w:sdtEndPr/>
    <w:sdtContent>
      <w:p w:rsidR="008E7D8C" w:rsidRDefault="008E7D8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E96">
          <w:rPr>
            <w:noProof/>
          </w:rPr>
          <w:t>2</w:t>
        </w:r>
        <w:r>
          <w:fldChar w:fldCharType="end"/>
        </w:r>
      </w:p>
    </w:sdtContent>
  </w:sdt>
  <w:p w:rsidR="008E7D8C" w:rsidRDefault="008E7D8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32171D"/>
    <w:multiLevelType w:val="hybridMultilevel"/>
    <w:tmpl w:val="4C9A1130"/>
    <w:lvl w:ilvl="0" w:tplc="DF3A6D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6796B"/>
    <w:multiLevelType w:val="hybridMultilevel"/>
    <w:tmpl w:val="35927F8C"/>
    <w:lvl w:ilvl="0" w:tplc="143240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4D"/>
    <w:rsid w:val="00004862"/>
    <w:rsid w:val="00066268"/>
    <w:rsid w:val="000C1B49"/>
    <w:rsid w:val="000E5791"/>
    <w:rsid w:val="001475A7"/>
    <w:rsid w:val="001605D5"/>
    <w:rsid w:val="0016744A"/>
    <w:rsid w:val="001F3503"/>
    <w:rsid w:val="00205774"/>
    <w:rsid w:val="00216DE3"/>
    <w:rsid w:val="00280D87"/>
    <w:rsid w:val="002B6E96"/>
    <w:rsid w:val="002D460D"/>
    <w:rsid w:val="002D6DCB"/>
    <w:rsid w:val="00305648"/>
    <w:rsid w:val="00322CA5"/>
    <w:rsid w:val="00347C19"/>
    <w:rsid w:val="00364569"/>
    <w:rsid w:val="00365FCB"/>
    <w:rsid w:val="003B0BD8"/>
    <w:rsid w:val="003E066D"/>
    <w:rsid w:val="004168F2"/>
    <w:rsid w:val="004319B4"/>
    <w:rsid w:val="00465E63"/>
    <w:rsid w:val="0048716B"/>
    <w:rsid w:val="00491139"/>
    <w:rsid w:val="00492AC8"/>
    <w:rsid w:val="004B5A15"/>
    <w:rsid w:val="004E3EFC"/>
    <w:rsid w:val="00550B3E"/>
    <w:rsid w:val="0059151F"/>
    <w:rsid w:val="005C502B"/>
    <w:rsid w:val="005D20B8"/>
    <w:rsid w:val="006140ED"/>
    <w:rsid w:val="00637C78"/>
    <w:rsid w:val="00665C0F"/>
    <w:rsid w:val="00671FF3"/>
    <w:rsid w:val="006F46B9"/>
    <w:rsid w:val="006F48AA"/>
    <w:rsid w:val="00730893"/>
    <w:rsid w:val="00774C45"/>
    <w:rsid w:val="0079456D"/>
    <w:rsid w:val="00794775"/>
    <w:rsid w:val="007C6300"/>
    <w:rsid w:val="007D24A1"/>
    <w:rsid w:val="008005EA"/>
    <w:rsid w:val="008161E4"/>
    <w:rsid w:val="00847503"/>
    <w:rsid w:val="00897FCC"/>
    <w:rsid w:val="008E7D8C"/>
    <w:rsid w:val="00930A52"/>
    <w:rsid w:val="00935748"/>
    <w:rsid w:val="00936DA1"/>
    <w:rsid w:val="00945A70"/>
    <w:rsid w:val="00957F37"/>
    <w:rsid w:val="009E78E7"/>
    <w:rsid w:val="00A2504B"/>
    <w:rsid w:val="00AA3896"/>
    <w:rsid w:val="00AA6062"/>
    <w:rsid w:val="00B16864"/>
    <w:rsid w:val="00B360A6"/>
    <w:rsid w:val="00B37E70"/>
    <w:rsid w:val="00B63B32"/>
    <w:rsid w:val="00BD49F3"/>
    <w:rsid w:val="00BD7E12"/>
    <w:rsid w:val="00C421DA"/>
    <w:rsid w:val="00C76BFB"/>
    <w:rsid w:val="00CA2614"/>
    <w:rsid w:val="00CA4B9E"/>
    <w:rsid w:val="00CA4EB0"/>
    <w:rsid w:val="00CD5BED"/>
    <w:rsid w:val="00D74B8E"/>
    <w:rsid w:val="00DC20CE"/>
    <w:rsid w:val="00DD6A4D"/>
    <w:rsid w:val="00E0241C"/>
    <w:rsid w:val="00E16C58"/>
    <w:rsid w:val="00E91675"/>
    <w:rsid w:val="00EA0CBA"/>
    <w:rsid w:val="00EA0DA2"/>
    <w:rsid w:val="00ED0029"/>
    <w:rsid w:val="00EE36DA"/>
    <w:rsid w:val="00F0347B"/>
    <w:rsid w:val="00F1488E"/>
    <w:rsid w:val="00F9024E"/>
    <w:rsid w:val="00FA709D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181038-78E2-484A-AEAC-8537B95C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D8C"/>
  </w:style>
  <w:style w:type="paragraph" w:styleId="a6">
    <w:name w:val="footer"/>
    <w:basedOn w:val="a"/>
    <w:link w:val="a7"/>
    <w:uiPriority w:val="99"/>
    <w:unhideWhenUsed/>
    <w:rsid w:val="008E7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7D8C"/>
  </w:style>
  <w:style w:type="paragraph" w:styleId="a8">
    <w:name w:val="Balloon Text"/>
    <w:basedOn w:val="a"/>
    <w:link w:val="a9"/>
    <w:uiPriority w:val="99"/>
    <w:semiHidden/>
    <w:unhideWhenUsed/>
    <w:rsid w:val="000E5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579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9456D"/>
    <w:pPr>
      <w:ind w:left="720"/>
      <w:contextualSpacing/>
    </w:pPr>
  </w:style>
  <w:style w:type="paragraph" w:styleId="ab">
    <w:name w:val="annotation text"/>
    <w:basedOn w:val="a"/>
    <w:link w:val="ac"/>
    <w:uiPriority w:val="99"/>
    <w:semiHidden/>
    <w:unhideWhenUsed/>
    <w:rsid w:val="005D20B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D20B8"/>
    <w:rPr>
      <w:sz w:val="20"/>
      <w:szCs w:val="20"/>
    </w:rPr>
  </w:style>
  <w:style w:type="character" w:styleId="ad">
    <w:name w:val="Hyperlink"/>
    <w:basedOn w:val="a0"/>
    <w:uiPriority w:val="99"/>
    <w:unhideWhenUsed/>
    <w:rsid w:val="005C50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SPB&amp;n=308135&amp;dst=100012" TargetMode="External"/><Relationship Id="rId18" Type="http://schemas.openxmlformats.org/officeDocument/2006/relationships/hyperlink" Target="https://login.consultant.ru/link/?req=doc&amp;base=SPB&amp;n=308135&amp;dst=4" TargetMode="External"/><Relationship Id="rId26" Type="http://schemas.openxmlformats.org/officeDocument/2006/relationships/hyperlink" Target="https://login.consultant.ru/link/?req=doc&amp;base=SPB&amp;n=308135&amp;dst=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SPB&amp;n=308135&amp;dst=100062" TargetMode="External"/><Relationship Id="rId7" Type="http://schemas.openxmlformats.org/officeDocument/2006/relationships/hyperlink" Target="consultantplus://offline/ref=3801F36721B3A96436462847B7C95D2F444599592717FC69348B3BC4DAEB3164B5C4411D4274F33AA93FE52DA1g6SCM" TargetMode="External"/><Relationship Id="rId12" Type="http://schemas.openxmlformats.org/officeDocument/2006/relationships/hyperlink" Target="https://login.consultant.ru/link/?req=doc&amp;base=SPB&amp;n=308135&amp;dst=8" TargetMode="External"/><Relationship Id="rId17" Type="http://schemas.openxmlformats.org/officeDocument/2006/relationships/hyperlink" Target="https://login.consultant.ru/link/?req=doc&amp;base=SPB&amp;n=308135&amp;dst=100062" TargetMode="External"/><Relationship Id="rId25" Type="http://schemas.openxmlformats.org/officeDocument/2006/relationships/hyperlink" Target="https://login.consultant.ru/link/?req=doc&amp;base=SPB&amp;n=308135&amp;dst=100062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SPB&amp;n=308135&amp;dst=100014" TargetMode="External"/><Relationship Id="rId20" Type="http://schemas.openxmlformats.org/officeDocument/2006/relationships/hyperlink" Target="https://login.consultant.ru/link/?req=doc&amp;base=SPB&amp;n=308135&amp;dst=100014" TargetMode="External"/><Relationship Id="rId29" Type="http://schemas.openxmlformats.org/officeDocument/2006/relationships/hyperlink" Target="https://login.consultant.ru/link/?req=doc&amp;base=SPB&amp;n=308135&amp;dst=10006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SPB&amp;n=308135&amp;dst=100012" TargetMode="External"/><Relationship Id="rId24" Type="http://schemas.openxmlformats.org/officeDocument/2006/relationships/hyperlink" Target="https://login.consultant.ru/link/?req=doc&amp;base=SPB&amp;n=308135&amp;dst=100014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SPB&amp;n=308135&amp;dst=100012" TargetMode="External"/><Relationship Id="rId23" Type="http://schemas.openxmlformats.org/officeDocument/2006/relationships/hyperlink" Target="https://login.consultant.ru/link/?req=doc&amp;base=SPB&amp;n=308135&amp;dst=100012" TargetMode="External"/><Relationship Id="rId28" Type="http://schemas.openxmlformats.org/officeDocument/2006/relationships/hyperlink" Target="https://login.consultant.ru/link/?req=doc&amp;base=SPB&amp;n=308135&amp;dst=100014" TargetMode="External"/><Relationship Id="rId10" Type="http://schemas.openxmlformats.org/officeDocument/2006/relationships/hyperlink" Target="https://login.consultant.ru/link/?req=doc&amp;base=LAW&amp;n=489340&amp;dst=100544" TargetMode="External"/><Relationship Id="rId19" Type="http://schemas.openxmlformats.org/officeDocument/2006/relationships/hyperlink" Target="https://login.consultant.ru/link/?req=doc&amp;base=SPB&amp;n=308135&amp;dst=100012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9340&amp;dst=100544" TargetMode="External"/><Relationship Id="rId14" Type="http://schemas.openxmlformats.org/officeDocument/2006/relationships/hyperlink" Target="https://login.consultant.ru/link/?req=doc&amp;base=SPB&amp;n=308135&amp;dst=8" TargetMode="External"/><Relationship Id="rId22" Type="http://schemas.openxmlformats.org/officeDocument/2006/relationships/hyperlink" Target="https://login.consultant.ru/link/?req=doc&amp;base=SPB&amp;n=308135&amp;dst=4" TargetMode="External"/><Relationship Id="rId27" Type="http://schemas.openxmlformats.org/officeDocument/2006/relationships/hyperlink" Target="https://login.consultant.ru/link/?req=doc&amp;base=SPB&amp;n=308135&amp;dst=100012" TargetMode="External"/><Relationship Id="rId30" Type="http://schemas.openxmlformats.org/officeDocument/2006/relationships/hyperlink" Target="https://login.consultant.ru/link/?req=doc&amp;base=SPB&amp;n=308135&amp;dst=4" TargetMode="External"/><Relationship Id="rId8" Type="http://schemas.openxmlformats.org/officeDocument/2006/relationships/hyperlink" Target="https://login.consultant.ru/link/?req=doc&amp;base=SPB&amp;n=281466&amp;dst=1002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cp:lastPrinted>2019-10-11T06:56:00Z</cp:lastPrinted>
  <dcterms:created xsi:type="dcterms:W3CDTF">2025-08-04T13:00:00Z</dcterms:created>
  <dcterms:modified xsi:type="dcterms:W3CDTF">2025-08-04T13:00:00Z</dcterms:modified>
</cp:coreProperties>
</file>