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1690" w:rsidRDefault="00754411" w:rsidP="00431690">
      <w:pPr>
        <w:widowControl w:val="0"/>
        <w:tabs>
          <w:tab w:val="left" w:pos="6521"/>
          <w:tab w:val="right" w:pos="9355"/>
        </w:tabs>
        <w:suppressAutoHyphens/>
        <w:ind w:left="6379"/>
        <w:rPr>
          <w:kern w:val="2"/>
          <w:lang w:eastAsia="ar-SA"/>
        </w:rPr>
      </w:pPr>
      <w:r w:rsidRPr="00A32935">
        <w:rPr>
          <w:kern w:val="2"/>
          <w:lang w:eastAsia="ar-SA"/>
        </w:rPr>
        <w:t xml:space="preserve">Проект вносит </w:t>
      </w:r>
      <w:r w:rsidR="00431690">
        <w:rPr>
          <w:kern w:val="2"/>
          <w:lang w:eastAsia="ar-SA"/>
        </w:rPr>
        <w:t>депутат</w:t>
      </w:r>
    </w:p>
    <w:p w:rsidR="00431690" w:rsidRDefault="00431690" w:rsidP="00431690">
      <w:pPr>
        <w:widowControl w:val="0"/>
        <w:tabs>
          <w:tab w:val="left" w:pos="6521"/>
          <w:tab w:val="right" w:pos="9355"/>
        </w:tabs>
        <w:suppressAutoHyphens/>
        <w:ind w:left="6379"/>
        <w:rPr>
          <w:kern w:val="2"/>
          <w:lang w:eastAsia="ar-SA"/>
        </w:rPr>
      </w:pPr>
      <w:r>
        <w:rPr>
          <w:kern w:val="2"/>
          <w:lang w:eastAsia="ar-SA"/>
        </w:rPr>
        <w:t>Законодательного собрания</w:t>
      </w:r>
    </w:p>
    <w:p w:rsidR="00431690" w:rsidRPr="00A32935" w:rsidRDefault="00431690" w:rsidP="00431690">
      <w:pPr>
        <w:widowControl w:val="0"/>
        <w:tabs>
          <w:tab w:val="left" w:pos="6521"/>
          <w:tab w:val="right" w:pos="9355"/>
        </w:tabs>
        <w:suppressAutoHyphens/>
        <w:ind w:left="6379"/>
        <w:rPr>
          <w:kern w:val="2"/>
          <w:lang w:eastAsia="ar-SA"/>
        </w:rPr>
      </w:pPr>
      <w:r>
        <w:rPr>
          <w:kern w:val="2"/>
          <w:lang w:eastAsia="ar-SA"/>
        </w:rPr>
        <w:t>Ленинградской области М.Н. Левченко</w:t>
      </w:r>
    </w:p>
    <w:p w:rsidR="00754411" w:rsidRPr="00A32935" w:rsidRDefault="00754411" w:rsidP="00754411">
      <w:pPr>
        <w:widowControl w:val="0"/>
        <w:tabs>
          <w:tab w:val="left" w:pos="6521"/>
          <w:tab w:val="right" w:pos="9355"/>
        </w:tabs>
        <w:suppressAutoHyphens/>
        <w:ind w:left="6379"/>
        <w:rPr>
          <w:kern w:val="2"/>
          <w:lang w:eastAsia="ar-SA"/>
        </w:rPr>
      </w:pPr>
    </w:p>
    <w:p w:rsidR="00754411" w:rsidRDefault="00754411" w:rsidP="00754411">
      <w:pPr>
        <w:widowControl w:val="0"/>
        <w:tabs>
          <w:tab w:val="right" w:pos="9355"/>
        </w:tabs>
        <w:suppressAutoHyphens/>
        <w:ind w:left="6379"/>
        <w:rPr>
          <w:kern w:val="2"/>
          <w:sz w:val="28"/>
          <w:szCs w:val="28"/>
          <w:lang w:eastAsia="ar-SA"/>
        </w:rPr>
      </w:pPr>
      <w:r w:rsidRPr="00A32935">
        <w:rPr>
          <w:kern w:val="2"/>
          <w:lang w:eastAsia="ar-SA"/>
        </w:rPr>
        <w:br/>
      </w:r>
    </w:p>
    <w:p w:rsidR="00754411" w:rsidRDefault="00754411" w:rsidP="00754411">
      <w:pPr>
        <w:widowControl w:val="0"/>
        <w:tabs>
          <w:tab w:val="right" w:pos="9355"/>
        </w:tabs>
        <w:suppressAutoHyphens/>
        <w:ind w:left="6379"/>
        <w:rPr>
          <w:kern w:val="2"/>
          <w:sz w:val="28"/>
          <w:szCs w:val="28"/>
          <w:lang w:eastAsia="ar-SA"/>
        </w:rPr>
      </w:pPr>
    </w:p>
    <w:p w:rsidR="00754411" w:rsidRPr="00A32935" w:rsidRDefault="00754411" w:rsidP="00754411">
      <w:pPr>
        <w:widowControl w:val="0"/>
        <w:tabs>
          <w:tab w:val="right" w:pos="9355"/>
        </w:tabs>
        <w:suppressAutoHyphens/>
        <w:ind w:left="6379"/>
        <w:rPr>
          <w:kern w:val="2"/>
          <w:sz w:val="28"/>
          <w:szCs w:val="28"/>
          <w:lang w:eastAsia="ar-SA"/>
        </w:rPr>
      </w:pPr>
    </w:p>
    <w:p w:rsidR="00754411" w:rsidRPr="00A32935" w:rsidRDefault="00754411" w:rsidP="00754411">
      <w:pPr>
        <w:widowControl w:val="0"/>
        <w:suppressAutoHyphens/>
        <w:jc w:val="center"/>
        <w:rPr>
          <w:kern w:val="2"/>
          <w:sz w:val="28"/>
          <w:szCs w:val="28"/>
          <w:lang w:eastAsia="ar-SA"/>
        </w:rPr>
      </w:pPr>
      <w:r w:rsidRPr="00A32935">
        <w:rPr>
          <w:kern w:val="2"/>
          <w:sz w:val="28"/>
          <w:szCs w:val="28"/>
          <w:lang w:eastAsia="ar-SA"/>
        </w:rPr>
        <w:t>ЛЕНИНГРАДСКАЯ ОБЛАСТЬ</w:t>
      </w:r>
    </w:p>
    <w:p w:rsidR="00754411" w:rsidRPr="00A32935" w:rsidRDefault="00754411" w:rsidP="00754411">
      <w:pPr>
        <w:widowControl w:val="0"/>
        <w:suppressAutoHyphens/>
        <w:jc w:val="center"/>
        <w:rPr>
          <w:kern w:val="2"/>
          <w:sz w:val="28"/>
          <w:szCs w:val="28"/>
          <w:lang w:eastAsia="ar-SA"/>
        </w:rPr>
      </w:pPr>
    </w:p>
    <w:p w:rsidR="00754411" w:rsidRPr="00A32935" w:rsidRDefault="00754411" w:rsidP="00754411">
      <w:pPr>
        <w:widowControl w:val="0"/>
        <w:suppressAutoHyphens/>
        <w:jc w:val="center"/>
        <w:rPr>
          <w:kern w:val="2"/>
          <w:sz w:val="28"/>
          <w:szCs w:val="28"/>
          <w:lang w:eastAsia="ar-SA"/>
        </w:rPr>
      </w:pPr>
      <w:r w:rsidRPr="00A32935">
        <w:rPr>
          <w:kern w:val="2"/>
          <w:sz w:val="28"/>
          <w:szCs w:val="28"/>
          <w:lang w:eastAsia="ar-SA"/>
        </w:rPr>
        <w:t>ОБЛАСТНОЙ ЗАКОН</w:t>
      </w:r>
    </w:p>
    <w:p w:rsidR="00754411" w:rsidRPr="00A32935" w:rsidRDefault="00754411" w:rsidP="00754411">
      <w:pPr>
        <w:widowControl w:val="0"/>
        <w:suppressAutoHyphens/>
        <w:jc w:val="center"/>
        <w:rPr>
          <w:kern w:val="2"/>
          <w:sz w:val="28"/>
          <w:szCs w:val="28"/>
          <w:lang w:eastAsia="ar-SA"/>
        </w:rPr>
      </w:pPr>
    </w:p>
    <w:p w:rsidR="00754411" w:rsidRPr="008D429E" w:rsidRDefault="00754411" w:rsidP="00754411">
      <w:pPr>
        <w:widowControl w:val="0"/>
        <w:suppressAutoHyphens/>
        <w:jc w:val="center"/>
        <w:rPr>
          <w:b/>
          <w:bCs/>
          <w:kern w:val="2"/>
          <w:sz w:val="28"/>
          <w:szCs w:val="28"/>
          <w:lang w:eastAsia="ar-SA"/>
        </w:rPr>
      </w:pPr>
      <w:r w:rsidRPr="008D429E">
        <w:rPr>
          <w:b/>
          <w:kern w:val="2"/>
          <w:sz w:val="28"/>
          <w:szCs w:val="28"/>
          <w:lang w:eastAsia="ar-SA"/>
        </w:rPr>
        <w:t xml:space="preserve">О внесении изменения в статью 6 </w:t>
      </w:r>
      <w:r w:rsidRPr="008D429E">
        <w:rPr>
          <w:b/>
          <w:kern w:val="2"/>
          <w:sz w:val="28"/>
          <w:szCs w:val="28"/>
          <w:vertAlign w:val="superscript"/>
          <w:lang w:eastAsia="ar-SA"/>
        </w:rPr>
        <w:t xml:space="preserve">1 </w:t>
      </w:r>
      <w:r w:rsidRPr="008D429E">
        <w:rPr>
          <w:b/>
          <w:kern w:val="2"/>
          <w:sz w:val="28"/>
          <w:szCs w:val="28"/>
          <w:lang w:eastAsia="ar-SA"/>
        </w:rPr>
        <w:t xml:space="preserve">областного закона </w:t>
      </w:r>
      <w:r w:rsidRPr="008D429E">
        <w:rPr>
          <w:b/>
          <w:bCs/>
          <w:kern w:val="2"/>
          <w:sz w:val="28"/>
          <w:szCs w:val="28"/>
          <w:lang w:eastAsia="ar-SA"/>
        </w:rPr>
        <w:t xml:space="preserve"> </w:t>
      </w:r>
    </w:p>
    <w:p w:rsidR="00754411" w:rsidRPr="008D429E" w:rsidRDefault="00754411" w:rsidP="00754411">
      <w:pPr>
        <w:autoSpaceDE w:val="0"/>
        <w:autoSpaceDN w:val="0"/>
        <w:adjustRightInd w:val="0"/>
        <w:jc w:val="center"/>
        <w:rPr>
          <w:rFonts w:eastAsia="Calibri"/>
          <w:b/>
          <w:kern w:val="2"/>
          <w:sz w:val="28"/>
          <w:szCs w:val="28"/>
          <w:lang w:eastAsia="ar-SA"/>
        </w:rPr>
      </w:pPr>
      <w:r w:rsidRPr="008D429E">
        <w:rPr>
          <w:b/>
          <w:kern w:val="2"/>
          <w:sz w:val="28"/>
          <w:szCs w:val="28"/>
          <w:lang w:eastAsia="ar-SA"/>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p>
    <w:p w:rsidR="00754411" w:rsidRDefault="00754411" w:rsidP="00754411">
      <w:pPr>
        <w:widowControl w:val="0"/>
        <w:suppressAutoHyphens/>
        <w:rPr>
          <w:bCs/>
          <w:kern w:val="2"/>
          <w:sz w:val="28"/>
          <w:szCs w:val="28"/>
          <w:lang w:eastAsia="ar-SA"/>
        </w:rPr>
      </w:pPr>
    </w:p>
    <w:p w:rsidR="00754411" w:rsidRPr="00A32935" w:rsidRDefault="00754411" w:rsidP="00754411">
      <w:pPr>
        <w:widowControl w:val="0"/>
        <w:suppressAutoHyphens/>
        <w:rPr>
          <w:bCs/>
          <w:kern w:val="2"/>
          <w:sz w:val="28"/>
          <w:szCs w:val="28"/>
          <w:lang w:eastAsia="ar-SA"/>
        </w:rPr>
      </w:pPr>
    </w:p>
    <w:p w:rsidR="00754411" w:rsidRDefault="00754411" w:rsidP="00754411">
      <w:pPr>
        <w:widowControl w:val="0"/>
        <w:suppressAutoHyphens/>
        <w:ind w:firstLine="708"/>
        <w:rPr>
          <w:b/>
          <w:kern w:val="2"/>
          <w:sz w:val="28"/>
          <w:szCs w:val="28"/>
          <w:lang w:eastAsia="ar-SA"/>
        </w:rPr>
      </w:pPr>
      <w:r w:rsidRPr="00A32935">
        <w:rPr>
          <w:b/>
          <w:kern w:val="2"/>
          <w:sz w:val="28"/>
          <w:szCs w:val="28"/>
          <w:lang w:eastAsia="ar-SA"/>
        </w:rPr>
        <w:t xml:space="preserve">Статья 1 </w:t>
      </w:r>
    </w:p>
    <w:p w:rsidR="00754411" w:rsidRPr="00A32935" w:rsidRDefault="00754411" w:rsidP="00754411">
      <w:pPr>
        <w:widowControl w:val="0"/>
        <w:suppressAutoHyphens/>
        <w:ind w:firstLine="708"/>
        <w:rPr>
          <w:b/>
          <w:kern w:val="2"/>
          <w:sz w:val="28"/>
          <w:szCs w:val="28"/>
          <w:lang w:eastAsia="ar-SA"/>
        </w:rPr>
      </w:pPr>
    </w:p>
    <w:p w:rsidR="00754411" w:rsidRDefault="00754411" w:rsidP="00754411">
      <w:pPr>
        <w:autoSpaceDE w:val="0"/>
        <w:autoSpaceDN w:val="0"/>
        <w:adjustRightInd w:val="0"/>
        <w:ind w:firstLine="709"/>
        <w:jc w:val="both"/>
        <w:rPr>
          <w:rFonts w:eastAsia="Calibri"/>
          <w:kern w:val="2"/>
          <w:sz w:val="28"/>
          <w:szCs w:val="28"/>
          <w:lang w:eastAsia="ar-SA"/>
        </w:rPr>
      </w:pPr>
      <w:r w:rsidRPr="00A32935">
        <w:rPr>
          <w:rFonts w:eastAsia="Calibri"/>
          <w:kern w:val="2"/>
          <w:sz w:val="28"/>
          <w:szCs w:val="28"/>
          <w:lang w:eastAsia="ar-SA"/>
        </w:rPr>
        <w:t xml:space="preserve">Внести в </w:t>
      </w:r>
      <w:r>
        <w:rPr>
          <w:rFonts w:eastAsia="Calibri"/>
          <w:kern w:val="2"/>
          <w:sz w:val="28"/>
          <w:szCs w:val="28"/>
          <w:lang w:eastAsia="ar-SA"/>
        </w:rPr>
        <w:t>статью 6</w:t>
      </w:r>
      <w:r>
        <w:rPr>
          <w:rFonts w:eastAsia="Calibri"/>
          <w:kern w:val="2"/>
          <w:sz w:val="28"/>
          <w:szCs w:val="28"/>
          <w:vertAlign w:val="superscript"/>
          <w:lang w:eastAsia="ar-SA"/>
        </w:rPr>
        <w:t xml:space="preserve">1 </w:t>
      </w:r>
      <w:r w:rsidRPr="00A32935">
        <w:rPr>
          <w:rFonts w:eastAsia="Calibri"/>
          <w:kern w:val="2"/>
          <w:sz w:val="28"/>
          <w:szCs w:val="28"/>
          <w:lang w:eastAsia="ar-SA"/>
        </w:rPr>
        <w:t>областной закон от 28 июля 2005 года №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(с последующими изменениями)</w:t>
      </w:r>
      <w:r>
        <w:rPr>
          <w:rFonts w:eastAsia="Calibri"/>
          <w:kern w:val="2"/>
          <w:sz w:val="28"/>
          <w:szCs w:val="28"/>
          <w:lang w:eastAsia="ar-SA"/>
        </w:rPr>
        <w:t xml:space="preserve"> изменение, дополнив ее после слов «без попечения родителей,» словами «и лица, потерявшие в период обучения обоих родителей или единственного родителя,».</w:t>
      </w:r>
    </w:p>
    <w:p w:rsidR="00754411" w:rsidRPr="00A32935" w:rsidRDefault="00754411" w:rsidP="00754411">
      <w:pPr>
        <w:autoSpaceDE w:val="0"/>
        <w:autoSpaceDN w:val="0"/>
        <w:adjustRightInd w:val="0"/>
        <w:ind w:firstLine="709"/>
        <w:jc w:val="both"/>
        <w:rPr>
          <w:rFonts w:eastAsia="Calibri"/>
          <w:kern w:val="2"/>
          <w:sz w:val="28"/>
          <w:szCs w:val="28"/>
          <w:lang w:eastAsia="ar-SA"/>
        </w:rPr>
      </w:pPr>
    </w:p>
    <w:p w:rsidR="00754411" w:rsidRDefault="00754411" w:rsidP="00754411">
      <w:pPr>
        <w:suppressAutoHyphens/>
        <w:ind w:firstLine="709"/>
        <w:jc w:val="both"/>
        <w:rPr>
          <w:rFonts w:eastAsia="Calibri"/>
          <w:b/>
          <w:kern w:val="2"/>
          <w:sz w:val="28"/>
          <w:szCs w:val="28"/>
          <w:lang w:eastAsia="ar-SA"/>
        </w:rPr>
      </w:pPr>
      <w:r w:rsidRPr="00A32935">
        <w:rPr>
          <w:rFonts w:eastAsia="Calibri"/>
          <w:b/>
          <w:kern w:val="2"/>
          <w:sz w:val="28"/>
          <w:szCs w:val="28"/>
          <w:lang w:eastAsia="ar-SA"/>
        </w:rPr>
        <w:t>Статья 2</w:t>
      </w:r>
    </w:p>
    <w:p w:rsidR="00754411" w:rsidRPr="00A32935" w:rsidRDefault="00754411" w:rsidP="00754411">
      <w:pPr>
        <w:suppressAutoHyphens/>
        <w:ind w:firstLine="709"/>
        <w:jc w:val="both"/>
        <w:rPr>
          <w:rFonts w:eastAsia="Calibri"/>
          <w:b/>
          <w:kern w:val="2"/>
          <w:sz w:val="28"/>
          <w:szCs w:val="28"/>
          <w:lang w:eastAsia="ar-SA"/>
        </w:rPr>
      </w:pPr>
    </w:p>
    <w:p w:rsidR="00754411" w:rsidRPr="00393DF3" w:rsidRDefault="00754411" w:rsidP="00754411">
      <w:pPr>
        <w:suppressAutoHyphens/>
        <w:ind w:firstLine="709"/>
        <w:jc w:val="both"/>
        <w:rPr>
          <w:rFonts w:eastAsia="Calibri"/>
          <w:kern w:val="2"/>
          <w:sz w:val="28"/>
          <w:szCs w:val="28"/>
          <w:lang w:eastAsia="ar-SA"/>
        </w:rPr>
      </w:pPr>
      <w:r w:rsidRPr="00A32935">
        <w:rPr>
          <w:rFonts w:eastAsia="Calibri"/>
          <w:kern w:val="2"/>
          <w:sz w:val="28"/>
          <w:szCs w:val="28"/>
          <w:lang w:eastAsia="ar-SA"/>
        </w:rPr>
        <w:t xml:space="preserve">Настоящий областной закон вступает в силу </w:t>
      </w:r>
      <w:r w:rsidRPr="00393DF3">
        <w:rPr>
          <w:rFonts w:eastAsia="Calibri"/>
          <w:kern w:val="2"/>
          <w:sz w:val="28"/>
          <w:szCs w:val="28"/>
          <w:lang w:eastAsia="ar-SA"/>
        </w:rPr>
        <w:t>со дня его официального опубликования.</w:t>
      </w:r>
    </w:p>
    <w:p w:rsidR="00754411" w:rsidRPr="00A32935" w:rsidRDefault="00754411" w:rsidP="00754411">
      <w:pPr>
        <w:suppressAutoHyphens/>
        <w:jc w:val="both"/>
        <w:rPr>
          <w:rFonts w:eastAsia="Calibri"/>
          <w:kern w:val="2"/>
          <w:sz w:val="28"/>
          <w:szCs w:val="28"/>
          <w:lang w:eastAsia="ar-SA"/>
        </w:rPr>
      </w:pPr>
    </w:p>
    <w:p w:rsidR="00754411" w:rsidRPr="00A32935" w:rsidRDefault="00754411" w:rsidP="00754411">
      <w:pPr>
        <w:suppressAutoHyphens/>
        <w:jc w:val="both"/>
        <w:rPr>
          <w:rFonts w:eastAsia="Calibri"/>
          <w:kern w:val="2"/>
          <w:sz w:val="28"/>
          <w:szCs w:val="28"/>
          <w:lang w:eastAsia="ar-SA"/>
        </w:rPr>
      </w:pPr>
    </w:p>
    <w:p w:rsidR="00754411" w:rsidRPr="00A32935" w:rsidRDefault="00754411" w:rsidP="00754411">
      <w:pPr>
        <w:suppressAutoHyphens/>
        <w:jc w:val="both"/>
        <w:rPr>
          <w:rFonts w:eastAsia="Calibri"/>
          <w:kern w:val="2"/>
          <w:sz w:val="28"/>
          <w:szCs w:val="28"/>
          <w:lang w:eastAsia="ar-SA"/>
        </w:rPr>
      </w:pPr>
      <w:r w:rsidRPr="00A32935">
        <w:rPr>
          <w:rFonts w:eastAsia="Calibri"/>
          <w:kern w:val="2"/>
          <w:sz w:val="28"/>
          <w:szCs w:val="28"/>
          <w:lang w:eastAsia="ar-SA"/>
        </w:rPr>
        <w:t>Губернатор</w:t>
      </w:r>
    </w:p>
    <w:p w:rsidR="00754411" w:rsidRPr="00A32935" w:rsidRDefault="00754411" w:rsidP="00754411">
      <w:pPr>
        <w:suppressAutoHyphens/>
        <w:jc w:val="both"/>
        <w:rPr>
          <w:rFonts w:eastAsia="Calibri"/>
          <w:kern w:val="2"/>
          <w:sz w:val="28"/>
          <w:szCs w:val="28"/>
          <w:lang w:eastAsia="ar-SA"/>
        </w:rPr>
      </w:pPr>
      <w:r w:rsidRPr="00A32935">
        <w:rPr>
          <w:rFonts w:eastAsia="Calibri"/>
          <w:kern w:val="2"/>
          <w:sz w:val="28"/>
          <w:szCs w:val="28"/>
          <w:lang w:eastAsia="ar-SA"/>
        </w:rPr>
        <w:t>Ленинградской области                                                                     А. Дрозденко</w:t>
      </w:r>
    </w:p>
    <w:p w:rsidR="00754411" w:rsidRDefault="00754411" w:rsidP="00754411">
      <w:pPr>
        <w:pStyle w:val="a4"/>
        <w:jc w:val="center"/>
        <w:rPr>
          <w:rFonts w:ascii="Times New Roman" w:hAnsi="Times New Roman"/>
          <w:b/>
          <w:sz w:val="28"/>
          <w:szCs w:val="28"/>
        </w:rPr>
      </w:pPr>
    </w:p>
    <w:p w:rsidR="00754411" w:rsidRDefault="00754411" w:rsidP="00754411">
      <w:pPr>
        <w:pStyle w:val="a4"/>
        <w:jc w:val="center"/>
        <w:rPr>
          <w:rFonts w:ascii="Times New Roman" w:hAnsi="Times New Roman"/>
          <w:b/>
          <w:sz w:val="28"/>
          <w:szCs w:val="28"/>
        </w:rPr>
      </w:pPr>
    </w:p>
    <w:p w:rsidR="00754411" w:rsidRDefault="00754411" w:rsidP="00754411">
      <w:pPr>
        <w:pStyle w:val="a4"/>
        <w:jc w:val="center"/>
        <w:rPr>
          <w:rFonts w:ascii="Times New Roman" w:hAnsi="Times New Roman"/>
          <w:b/>
          <w:sz w:val="28"/>
          <w:szCs w:val="28"/>
        </w:rPr>
      </w:pPr>
    </w:p>
    <w:p w:rsidR="00754411" w:rsidRDefault="00754411" w:rsidP="00754411">
      <w:pPr>
        <w:pStyle w:val="a4"/>
        <w:jc w:val="center"/>
        <w:rPr>
          <w:rFonts w:ascii="Times New Roman" w:hAnsi="Times New Roman"/>
          <w:b/>
          <w:sz w:val="28"/>
          <w:szCs w:val="28"/>
        </w:rPr>
      </w:pPr>
    </w:p>
    <w:p w:rsidR="00754411" w:rsidRDefault="00754411" w:rsidP="00754411">
      <w:pPr>
        <w:pStyle w:val="a4"/>
        <w:jc w:val="center"/>
        <w:rPr>
          <w:rFonts w:ascii="Times New Roman" w:hAnsi="Times New Roman"/>
          <w:b/>
          <w:sz w:val="28"/>
          <w:szCs w:val="28"/>
        </w:rPr>
      </w:pPr>
    </w:p>
    <w:p w:rsidR="00754411" w:rsidRDefault="00754411" w:rsidP="00754411">
      <w:pPr>
        <w:pStyle w:val="a4"/>
        <w:jc w:val="center"/>
        <w:rPr>
          <w:rFonts w:ascii="Times New Roman" w:hAnsi="Times New Roman"/>
          <w:b/>
          <w:sz w:val="28"/>
          <w:szCs w:val="28"/>
        </w:rPr>
      </w:pPr>
    </w:p>
    <w:p w:rsidR="00754411" w:rsidRDefault="00754411" w:rsidP="00431690">
      <w:pPr>
        <w:pStyle w:val="a4"/>
        <w:rPr>
          <w:rFonts w:ascii="Times New Roman" w:hAnsi="Times New Roman"/>
          <w:b/>
          <w:sz w:val="28"/>
          <w:szCs w:val="28"/>
        </w:rPr>
      </w:pPr>
    </w:p>
    <w:p w:rsidR="00754411" w:rsidRDefault="00754411" w:rsidP="00754411">
      <w:pPr>
        <w:pStyle w:val="a4"/>
        <w:jc w:val="center"/>
        <w:rPr>
          <w:rFonts w:ascii="Times New Roman" w:hAnsi="Times New Roman"/>
          <w:b/>
          <w:sz w:val="28"/>
          <w:szCs w:val="28"/>
        </w:rPr>
      </w:pPr>
    </w:p>
    <w:p w:rsidR="00754411" w:rsidRDefault="00754411" w:rsidP="00754411">
      <w:pPr>
        <w:pStyle w:val="a4"/>
        <w:jc w:val="center"/>
        <w:rPr>
          <w:rFonts w:ascii="Times New Roman" w:hAnsi="Times New Roman"/>
          <w:b/>
          <w:sz w:val="28"/>
          <w:szCs w:val="28"/>
        </w:rPr>
      </w:pPr>
    </w:p>
    <w:p w:rsidR="00754411" w:rsidRDefault="00754411" w:rsidP="00754411">
      <w:pPr>
        <w:pStyle w:val="a4"/>
        <w:jc w:val="center"/>
        <w:rPr>
          <w:rFonts w:ascii="Times New Roman" w:hAnsi="Times New Roman"/>
          <w:b/>
          <w:sz w:val="28"/>
          <w:szCs w:val="28"/>
        </w:rPr>
      </w:pPr>
      <w:r>
        <w:rPr>
          <w:rFonts w:ascii="Times New Roman" w:hAnsi="Times New Roman"/>
          <w:b/>
          <w:sz w:val="28"/>
          <w:szCs w:val="28"/>
        </w:rPr>
        <w:lastRenderedPageBreak/>
        <w:t>Пояснительная записка</w:t>
      </w:r>
    </w:p>
    <w:p w:rsidR="00754411" w:rsidRPr="007E62FA" w:rsidRDefault="00754411" w:rsidP="00754411">
      <w:pPr>
        <w:widowControl w:val="0"/>
        <w:suppressAutoHyphens/>
        <w:jc w:val="center"/>
        <w:rPr>
          <w:b/>
          <w:bCs/>
          <w:kern w:val="2"/>
          <w:sz w:val="28"/>
          <w:szCs w:val="28"/>
          <w:lang w:eastAsia="ar-SA"/>
        </w:rPr>
      </w:pPr>
      <w:r>
        <w:rPr>
          <w:b/>
          <w:sz w:val="28"/>
          <w:szCs w:val="28"/>
        </w:rPr>
        <w:t>к проекту областного закона</w:t>
      </w:r>
      <w:r w:rsidRPr="00134703">
        <w:rPr>
          <w:b/>
          <w:kern w:val="2"/>
          <w:sz w:val="28"/>
          <w:szCs w:val="28"/>
          <w:lang w:eastAsia="ar-SA"/>
        </w:rPr>
        <w:t xml:space="preserve"> </w:t>
      </w:r>
      <w:r>
        <w:rPr>
          <w:b/>
          <w:kern w:val="2"/>
          <w:sz w:val="28"/>
          <w:szCs w:val="28"/>
          <w:lang w:eastAsia="ar-SA"/>
        </w:rPr>
        <w:t>«О внесении изменения в статью 6</w:t>
      </w:r>
      <w:r w:rsidRPr="008D429E">
        <w:rPr>
          <w:b/>
          <w:kern w:val="2"/>
          <w:sz w:val="28"/>
          <w:szCs w:val="28"/>
          <w:vertAlign w:val="superscript"/>
          <w:lang w:eastAsia="ar-SA"/>
        </w:rPr>
        <w:t xml:space="preserve">1 </w:t>
      </w:r>
      <w:r w:rsidRPr="008D429E">
        <w:rPr>
          <w:b/>
          <w:kern w:val="2"/>
          <w:sz w:val="28"/>
          <w:szCs w:val="28"/>
          <w:lang w:eastAsia="ar-SA"/>
        </w:rPr>
        <w:t xml:space="preserve">областного закона </w:t>
      </w:r>
      <w:r>
        <w:rPr>
          <w:b/>
          <w:bCs/>
          <w:kern w:val="2"/>
          <w:sz w:val="28"/>
          <w:szCs w:val="28"/>
          <w:lang w:eastAsia="ar-SA"/>
        </w:rPr>
        <w:t>«</w:t>
      </w:r>
      <w:r w:rsidRPr="008D429E">
        <w:rPr>
          <w:b/>
          <w:kern w:val="2"/>
          <w:sz w:val="28"/>
          <w:szCs w:val="28"/>
          <w:lang w:eastAsia="ar-SA"/>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p>
    <w:p w:rsidR="00754411" w:rsidRDefault="00754411" w:rsidP="00754411">
      <w:pPr>
        <w:pStyle w:val="a4"/>
        <w:jc w:val="center"/>
        <w:rPr>
          <w:rFonts w:ascii="Times New Roman" w:hAnsi="Times New Roman"/>
          <w:b/>
          <w:sz w:val="28"/>
          <w:szCs w:val="28"/>
        </w:rPr>
      </w:pPr>
    </w:p>
    <w:p w:rsidR="00754411" w:rsidRPr="007E62FA" w:rsidRDefault="00754411" w:rsidP="00754411">
      <w:pPr>
        <w:pStyle w:val="a3"/>
        <w:spacing w:before="0" w:beforeAutospacing="0" w:after="0" w:afterAutospacing="0" w:line="288" w:lineRule="atLeast"/>
        <w:ind w:firstLine="540"/>
        <w:jc w:val="both"/>
        <w:rPr>
          <w:sz w:val="28"/>
          <w:szCs w:val="28"/>
        </w:rPr>
      </w:pPr>
      <w:r>
        <w:rPr>
          <w:color w:val="000000"/>
          <w:sz w:val="28"/>
          <w:szCs w:val="28"/>
        </w:rPr>
        <w:tab/>
      </w:r>
      <w:r w:rsidRPr="007E62FA">
        <w:rPr>
          <w:color w:val="000000"/>
          <w:sz w:val="28"/>
          <w:szCs w:val="28"/>
        </w:rPr>
        <w:t xml:space="preserve">Проект   областного   закона   «О внесении изменения в статью </w:t>
      </w:r>
      <w:r w:rsidRPr="007E62FA">
        <w:rPr>
          <w:kern w:val="2"/>
          <w:sz w:val="28"/>
          <w:szCs w:val="28"/>
          <w:lang w:eastAsia="ar-SA"/>
        </w:rPr>
        <w:t>6</w:t>
      </w:r>
      <w:r w:rsidRPr="007E62FA">
        <w:rPr>
          <w:kern w:val="2"/>
          <w:sz w:val="28"/>
          <w:szCs w:val="28"/>
          <w:vertAlign w:val="superscript"/>
          <w:lang w:eastAsia="ar-SA"/>
        </w:rPr>
        <w:t xml:space="preserve">1 </w:t>
      </w:r>
      <w:r w:rsidRPr="007E62FA">
        <w:rPr>
          <w:kern w:val="2"/>
          <w:sz w:val="28"/>
          <w:szCs w:val="28"/>
          <w:lang w:eastAsia="ar-SA"/>
        </w:rPr>
        <w:t xml:space="preserve">областного закона </w:t>
      </w:r>
      <w:r w:rsidRPr="007E62FA">
        <w:rPr>
          <w:bCs/>
          <w:kern w:val="2"/>
          <w:sz w:val="28"/>
          <w:szCs w:val="28"/>
          <w:lang w:eastAsia="ar-SA"/>
        </w:rPr>
        <w:t xml:space="preserve"> </w:t>
      </w:r>
      <w:r w:rsidRPr="007E62FA">
        <w:rPr>
          <w:kern w:val="2"/>
          <w:sz w:val="28"/>
          <w:szCs w:val="28"/>
          <w:lang w:eastAsia="ar-SA"/>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sidRPr="007E62FA">
        <w:rPr>
          <w:bCs/>
          <w:kern w:val="2"/>
          <w:sz w:val="28"/>
          <w:szCs w:val="28"/>
          <w:lang w:eastAsia="ar-SA"/>
        </w:rPr>
        <w:t xml:space="preserve"> </w:t>
      </w:r>
      <w:r w:rsidRPr="007E62FA">
        <w:rPr>
          <w:sz w:val="28"/>
          <w:szCs w:val="28"/>
        </w:rPr>
        <w:t>(далее – законопроект) разработан в целях приведения статьи 6</w:t>
      </w:r>
      <w:r w:rsidRPr="007E62FA">
        <w:rPr>
          <w:sz w:val="28"/>
          <w:szCs w:val="28"/>
          <w:vertAlign w:val="superscript"/>
        </w:rPr>
        <w:t>1</w:t>
      </w:r>
      <w:r w:rsidRPr="007E62FA">
        <w:rPr>
          <w:sz w:val="28"/>
          <w:szCs w:val="28"/>
        </w:rPr>
        <w:t xml:space="preserve"> областного </w:t>
      </w:r>
      <w:r w:rsidRPr="007E62FA">
        <w:rPr>
          <w:rFonts w:eastAsia="Calibri"/>
          <w:bCs/>
          <w:sz w:val="28"/>
          <w:szCs w:val="28"/>
          <w:lang w:eastAsia="en-US"/>
        </w:rPr>
        <w:t xml:space="preserve"> </w:t>
      </w:r>
      <w:hyperlink r:id="rId4" w:history="1">
        <w:r w:rsidRPr="007E62FA">
          <w:rPr>
            <w:rStyle w:val="a6"/>
            <w:rFonts w:eastAsia="Calibri"/>
            <w:bCs/>
            <w:color w:val="auto"/>
            <w:sz w:val="28"/>
            <w:szCs w:val="28"/>
            <w:u w:val="none"/>
            <w:lang w:eastAsia="en-US"/>
          </w:rPr>
          <w:t>закон</w:t>
        </w:r>
      </w:hyperlink>
      <w:r w:rsidRPr="007E62FA">
        <w:rPr>
          <w:sz w:val="28"/>
          <w:szCs w:val="28"/>
        </w:rPr>
        <w:t>а от 28 июля 2005 года №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Pr>
          <w:sz w:val="28"/>
          <w:szCs w:val="28"/>
        </w:rPr>
        <w:t xml:space="preserve"> </w:t>
      </w:r>
      <w:r w:rsidRPr="007E62FA">
        <w:rPr>
          <w:sz w:val="28"/>
          <w:szCs w:val="28"/>
        </w:rPr>
        <w:t>(далее – областной закон № 65-оз)</w:t>
      </w:r>
      <w:r w:rsidRPr="007E62FA">
        <w:rPr>
          <w:rFonts w:eastAsia="Calibri"/>
          <w:bCs/>
          <w:sz w:val="28"/>
          <w:szCs w:val="28"/>
          <w:lang w:eastAsia="en-US"/>
        </w:rPr>
        <w:t xml:space="preserve">  </w:t>
      </w:r>
      <w:r w:rsidRPr="007E62FA">
        <w:rPr>
          <w:sz w:val="28"/>
          <w:szCs w:val="28"/>
        </w:rPr>
        <w:t xml:space="preserve"> в соответствие с  Федеральным законом  от 31 июля 2025 года  № 340-ФЗ «О внесении изменений в статью 10 Федерального закона «О дополнительных гарантиях по социальной поддержке детей-сирот и детей, оставшихся без попечения родителей» и статью 20 Федерального закона «О бесплатной юридической помощи в Российской Федерации» </w:t>
      </w:r>
      <w:r w:rsidRPr="007E62FA">
        <w:rPr>
          <w:bCs/>
          <w:color w:val="000000"/>
          <w:kern w:val="36"/>
          <w:sz w:val="28"/>
          <w:szCs w:val="28"/>
        </w:rPr>
        <w:t xml:space="preserve">(далее </w:t>
      </w:r>
      <w:r w:rsidRPr="007E62FA">
        <w:rPr>
          <w:sz w:val="28"/>
          <w:szCs w:val="28"/>
        </w:rPr>
        <w:t>– Федеральный закон № 340-ФЗ</w:t>
      </w:r>
      <w:r w:rsidRPr="007E62FA">
        <w:rPr>
          <w:bCs/>
          <w:color w:val="000000"/>
          <w:kern w:val="36"/>
          <w:sz w:val="28"/>
          <w:szCs w:val="28"/>
        </w:rPr>
        <w:t>).</w:t>
      </w:r>
    </w:p>
    <w:p w:rsidR="00754411" w:rsidRPr="007E62FA" w:rsidRDefault="00754411" w:rsidP="00754411">
      <w:pPr>
        <w:pStyle w:val="a3"/>
        <w:spacing w:before="0" w:beforeAutospacing="0" w:after="0" w:afterAutospacing="0" w:line="288" w:lineRule="atLeast"/>
        <w:jc w:val="both"/>
        <w:rPr>
          <w:sz w:val="28"/>
          <w:szCs w:val="28"/>
        </w:rPr>
      </w:pPr>
      <w:r w:rsidRPr="007E62FA">
        <w:rPr>
          <w:sz w:val="28"/>
          <w:szCs w:val="28"/>
        </w:rPr>
        <w:tab/>
      </w:r>
      <w:r>
        <w:rPr>
          <w:sz w:val="28"/>
          <w:szCs w:val="28"/>
        </w:rPr>
        <w:t>Статьей 1 Федерального</w:t>
      </w:r>
      <w:r w:rsidRPr="007E62FA">
        <w:rPr>
          <w:sz w:val="28"/>
          <w:szCs w:val="28"/>
        </w:rPr>
        <w:t xml:space="preserve"> </w:t>
      </w:r>
      <w:r>
        <w:rPr>
          <w:sz w:val="28"/>
          <w:szCs w:val="28"/>
        </w:rPr>
        <w:t>закона</w:t>
      </w:r>
      <w:r w:rsidRPr="007E62FA">
        <w:rPr>
          <w:sz w:val="28"/>
          <w:szCs w:val="28"/>
        </w:rPr>
        <w:t xml:space="preserve"> </w:t>
      </w:r>
      <w:r w:rsidRPr="007E62FA">
        <w:rPr>
          <w:bCs/>
          <w:color w:val="000000"/>
          <w:kern w:val="36"/>
          <w:sz w:val="28"/>
          <w:szCs w:val="28"/>
        </w:rPr>
        <w:t xml:space="preserve">№ 340-ФЗ  </w:t>
      </w:r>
      <w:r w:rsidRPr="007E62FA">
        <w:rPr>
          <w:sz w:val="28"/>
          <w:szCs w:val="28"/>
        </w:rPr>
        <w:t xml:space="preserve"> в статью 10 Федерального закона</w:t>
      </w:r>
      <w:r w:rsidRPr="007E62FA">
        <w:rPr>
          <w:rFonts w:eastAsia="Calibri"/>
          <w:sz w:val="28"/>
          <w:szCs w:val="28"/>
          <w:lang w:eastAsia="en-US"/>
        </w:rPr>
        <w:t xml:space="preserve"> от 21 декабря 1996 года № 159-ФЗ «</w:t>
      </w:r>
      <w:r w:rsidRPr="007E62FA">
        <w:rPr>
          <w:sz w:val="28"/>
          <w:szCs w:val="28"/>
        </w:rPr>
        <w:t>О дополнительных гарантиях по социальной поддержке детей-сирот и детей, оставшихся без попечения родителей</w:t>
      </w:r>
      <w:r w:rsidRPr="007E62FA">
        <w:rPr>
          <w:rFonts w:eastAsia="Calibri"/>
          <w:sz w:val="28"/>
          <w:szCs w:val="28"/>
          <w:lang w:eastAsia="en-US"/>
        </w:rPr>
        <w:t>»</w:t>
      </w:r>
      <w:r w:rsidRPr="007E62FA">
        <w:rPr>
          <w:sz w:val="28"/>
          <w:szCs w:val="28"/>
        </w:rPr>
        <w:t xml:space="preserve"> (далее – Федеральный закон № 159</w:t>
      </w:r>
      <w:r w:rsidRPr="007E62FA">
        <w:rPr>
          <w:rFonts w:eastAsia="Calibri"/>
          <w:sz w:val="28"/>
          <w:szCs w:val="28"/>
          <w:lang w:eastAsia="en-US"/>
        </w:rPr>
        <w:t>-ФЗ)</w:t>
      </w:r>
      <w:r w:rsidRPr="007E62FA">
        <w:rPr>
          <w:sz w:val="28"/>
          <w:szCs w:val="28"/>
        </w:rPr>
        <w:t xml:space="preserve"> внесены изменения, предусматривающие уточнение категории лиц, оставшихся без попечения родителей, которые имеют право на бесплатную юридическую помощь. </w:t>
      </w:r>
    </w:p>
    <w:p w:rsidR="00754411" w:rsidRPr="007E62FA" w:rsidRDefault="00754411" w:rsidP="00754411">
      <w:pPr>
        <w:pStyle w:val="a3"/>
        <w:spacing w:before="0" w:beforeAutospacing="0" w:after="0" w:afterAutospacing="0" w:line="288" w:lineRule="atLeast"/>
        <w:jc w:val="both"/>
        <w:rPr>
          <w:sz w:val="28"/>
          <w:szCs w:val="28"/>
        </w:rPr>
      </w:pPr>
      <w:r w:rsidRPr="007E62FA">
        <w:rPr>
          <w:sz w:val="28"/>
          <w:szCs w:val="28"/>
        </w:rPr>
        <w:tab/>
      </w:r>
      <w:r>
        <w:rPr>
          <w:sz w:val="28"/>
          <w:szCs w:val="28"/>
        </w:rPr>
        <w:t>Федеральным</w:t>
      </w:r>
      <w:r w:rsidRPr="007E62FA">
        <w:rPr>
          <w:sz w:val="28"/>
          <w:szCs w:val="28"/>
        </w:rPr>
        <w:t xml:space="preserve"> закон</w:t>
      </w:r>
      <w:r>
        <w:rPr>
          <w:sz w:val="28"/>
          <w:szCs w:val="28"/>
        </w:rPr>
        <w:t>ом</w:t>
      </w:r>
      <w:r w:rsidRPr="007E62FA">
        <w:rPr>
          <w:sz w:val="28"/>
          <w:szCs w:val="28"/>
        </w:rPr>
        <w:t xml:space="preserve"> № 340-ФЗ устанавливается право лиц, потерявших в период обучения обоих родителей или единственного родителя, на получение бесплатной юридической помощи в соответствии с положениями статьи 20 Федерального закона от 21 ноября 2011 года № 324-ФЗ «О бесплатной юридической помощи в Российской Федерации» в целях обеспечения и защиты их прав и законных интересов. При этом под лицами, потерявшими в период обучения обоих родителей или единственного родителя, понимаются лица в возрасте от 18 до 23 лет, у которых в период их обучения по образовательным программам основного общего или среднего общего образования, основным профессиональным образовательным программам или по программам профессиональной подготовки по профессиям рабочих, должностям служащих умерли оба родителя или единственный родитель. </w:t>
      </w:r>
    </w:p>
    <w:p w:rsidR="00754411" w:rsidRDefault="00754411" w:rsidP="00754411">
      <w:pPr>
        <w:pStyle w:val="a3"/>
        <w:spacing w:before="0" w:beforeAutospacing="0" w:after="0" w:afterAutospacing="0" w:line="288" w:lineRule="atLeast"/>
        <w:ind w:firstLine="540"/>
        <w:jc w:val="both"/>
        <w:rPr>
          <w:rFonts w:eastAsia="Calibri"/>
          <w:kern w:val="2"/>
          <w:sz w:val="28"/>
          <w:szCs w:val="28"/>
          <w:lang w:eastAsia="ar-SA"/>
        </w:rPr>
      </w:pPr>
      <w:r w:rsidRPr="007E62FA">
        <w:rPr>
          <w:sz w:val="28"/>
          <w:szCs w:val="28"/>
        </w:rPr>
        <w:t>Законопроектом предлагается в статью 6</w:t>
      </w:r>
      <w:r w:rsidRPr="007E62FA">
        <w:rPr>
          <w:sz w:val="28"/>
          <w:szCs w:val="28"/>
          <w:vertAlign w:val="superscript"/>
        </w:rPr>
        <w:t>1</w:t>
      </w:r>
      <w:r w:rsidRPr="007E62FA">
        <w:rPr>
          <w:sz w:val="28"/>
          <w:szCs w:val="28"/>
        </w:rPr>
        <w:t xml:space="preserve"> областного закона № 65-оз внести корреспондирующие изменения, предусмотренные</w:t>
      </w:r>
      <w:r>
        <w:rPr>
          <w:sz w:val="28"/>
          <w:szCs w:val="28"/>
        </w:rPr>
        <w:t xml:space="preserve"> статьей 1 Федерального закона</w:t>
      </w:r>
      <w:r w:rsidRPr="007E62FA">
        <w:rPr>
          <w:sz w:val="28"/>
          <w:szCs w:val="28"/>
        </w:rPr>
        <w:t xml:space="preserve"> № 340-ФЗ,</w:t>
      </w:r>
      <w:r>
        <w:rPr>
          <w:sz w:val="28"/>
          <w:szCs w:val="28"/>
        </w:rPr>
        <w:t xml:space="preserve"> путем </w:t>
      </w:r>
      <w:r w:rsidRPr="007E62FA">
        <w:rPr>
          <w:sz w:val="28"/>
          <w:szCs w:val="28"/>
        </w:rPr>
        <w:t xml:space="preserve">дополнения ее положений словами </w:t>
      </w:r>
      <w:r w:rsidRPr="007E62FA">
        <w:rPr>
          <w:rFonts w:eastAsia="Calibri"/>
          <w:kern w:val="2"/>
          <w:sz w:val="28"/>
          <w:szCs w:val="28"/>
          <w:lang w:eastAsia="ar-SA"/>
        </w:rPr>
        <w:t xml:space="preserve">«и </w:t>
      </w:r>
      <w:r w:rsidRPr="007E62FA">
        <w:rPr>
          <w:rFonts w:eastAsia="Calibri"/>
          <w:kern w:val="2"/>
          <w:sz w:val="28"/>
          <w:szCs w:val="28"/>
          <w:lang w:eastAsia="ar-SA"/>
        </w:rPr>
        <w:lastRenderedPageBreak/>
        <w:t>лица, потерявшие в период обучения обоих родителей или единственного родителя,».</w:t>
      </w:r>
    </w:p>
    <w:p w:rsidR="00754411" w:rsidRDefault="00754411" w:rsidP="00754411">
      <w:pPr>
        <w:pStyle w:val="a3"/>
        <w:spacing w:before="0" w:beforeAutospacing="0" w:after="0" w:afterAutospacing="0" w:line="288" w:lineRule="atLeast"/>
        <w:ind w:firstLine="540"/>
        <w:jc w:val="both"/>
        <w:rPr>
          <w:sz w:val="28"/>
          <w:szCs w:val="28"/>
        </w:rPr>
      </w:pPr>
      <w:r>
        <w:rPr>
          <w:rFonts w:eastAsia="Calibri"/>
          <w:kern w:val="2"/>
          <w:sz w:val="28"/>
          <w:szCs w:val="28"/>
          <w:lang w:eastAsia="ar-SA"/>
        </w:rPr>
        <w:t>В целом законопроект направлен на приведение областного законодательства в соответствие с федеральным законодательством.</w:t>
      </w:r>
      <w:r w:rsidRPr="007E62FA">
        <w:rPr>
          <w:sz w:val="28"/>
          <w:szCs w:val="28"/>
        </w:rPr>
        <w:t xml:space="preserve"> </w:t>
      </w:r>
    </w:p>
    <w:p w:rsidR="00754411" w:rsidRPr="007E62FA" w:rsidRDefault="00754411" w:rsidP="00754411">
      <w:pPr>
        <w:pStyle w:val="a3"/>
        <w:spacing w:before="0" w:beforeAutospacing="0" w:after="0" w:afterAutospacing="0" w:line="288" w:lineRule="atLeast"/>
        <w:ind w:firstLine="540"/>
        <w:jc w:val="both"/>
        <w:rPr>
          <w:sz w:val="28"/>
          <w:szCs w:val="28"/>
        </w:rPr>
      </w:pPr>
    </w:p>
    <w:p w:rsidR="00754411" w:rsidRDefault="00754411" w:rsidP="00754411">
      <w:pPr>
        <w:autoSpaceDE w:val="0"/>
        <w:autoSpaceDN w:val="0"/>
        <w:adjustRightInd w:val="0"/>
        <w:jc w:val="both"/>
        <w:rPr>
          <w:rFonts w:eastAsia="Calibri"/>
          <w:sz w:val="28"/>
          <w:szCs w:val="28"/>
          <w:lang w:eastAsia="en-US"/>
        </w:rPr>
      </w:pPr>
      <w:r>
        <w:rPr>
          <w:rFonts w:eastAsia="Calibri"/>
          <w:sz w:val="28"/>
          <w:szCs w:val="28"/>
          <w:lang w:eastAsia="en-US"/>
        </w:rPr>
        <w:tab/>
      </w:r>
    </w:p>
    <w:p w:rsidR="00754411" w:rsidRDefault="00754411" w:rsidP="00754411">
      <w:pPr>
        <w:pStyle w:val="a4"/>
        <w:jc w:val="both"/>
        <w:rPr>
          <w:rFonts w:ascii="Times New Roman" w:hAnsi="Times New Roman"/>
          <w:sz w:val="28"/>
          <w:szCs w:val="28"/>
        </w:rPr>
      </w:pPr>
      <w:r>
        <w:rPr>
          <w:rFonts w:ascii="Times New Roman" w:hAnsi="Times New Roman"/>
          <w:sz w:val="28"/>
          <w:szCs w:val="28"/>
        </w:rPr>
        <w:t>Депутат Законодательного собрания</w:t>
      </w:r>
    </w:p>
    <w:p w:rsidR="00754411" w:rsidRDefault="00754411" w:rsidP="00754411">
      <w:pPr>
        <w:autoSpaceDE w:val="0"/>
        <w:autoSpaceDN w:val="0"/>
        <w:adjustRightInd w:val="0"/>
        <w:jc w:val="both"/>
        <w:rPr>
          <w:rFonts w:eastAsia="Calibri"/>
          <w:sz w:val="28"/>
          <w:szCs w:val="28"/>
        </w:rPr>
      </w:pPr>
      <w:r>
        <w:rPr>
          <w:sz w:val="28"/>
          <w:szCs w:val="28"/>
        </w:rPr>
        <w:t xml:space="preserve">Ленинградской области                                                              </w:t>
      </w:r>
      <w:r w:rsidR="00431690">
        <w:rPr>
          <w:sz w:val="28"/>
          <w:szCs w:val="28"/>
        </w:rPr>
        <w:t xml:space="preserve">     </w:t>
      </w:r>
      <w:r>
        <w:rPr>
          <w:sz w:val="28"/>
          <w:szCs w:val="28"/>
        </w:rPr>
        <w:t xml:space="preserve">  </w:t>
      </w:r>
      <w:r w:rsidR="00431690">
        <w:rPr>
          <w:sz w:val="28"/>
          <w:szCs w:val="28"/>
        </w:rPr>
        <w:t>М.Н. Левченко</w:t>
      </w:r>
      <w:r>
        <w:rPr>
          <w:sz w:val="28"/>
          <w:szCs w:val="28"/>
        </w:rPr>
        <w:t xml:space="preserve">                               </w:t>
      </w:r>
    </w:p>
    <w:p w:rsidR="00754411" w:rsidRDefault="00754411" w:rsidP="00754411">
      <w:pPr>
        <w:pStyle w:val="a4"/>
        <w:rPr>
          <w:rFonts w:ascii="Times New Roman" w:hAnsi="Times New Roman"/>
          <w:b/>
          <w:sz w:val="28"/>
          <w:szCs w:val="28"/>
        </w:rPr>
      </w:pPr>
      <w:r>
        <w:rPr>
          <w:rFonts w:ascii="Times New Roman" w:hAnsi="Times New Roman"/>
          <w:b/>
          <w:sz w:val="28"/>
          <w:szCs w:val="28"/>
        </w:rPr>
        <w:t xml:space="preserve">   </w:t>
      </w: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rPr>
          <w:rFonts w:ascii="Times New Roman" w:hAnsi="Times New Roman"/>
          <w:b/>
          <w:sz w:val="28"/>
          <w:szCs w:val="28"/>
        </w:rPr>
      </w:pPr>
    </w:p>
    <w:p w:rsidR="00754411" w:rsidRDefault="00754411" w:rsidP="00754411">
      <w:pPr>
        <w:pStyle w:val="a4"/>
        <w:jc w:val="center"/>
        <w:rPr>
          <w:rFonts w:ascii="Times New Roman" w:hAnsi="Times New Roman"/>
          <w:b/>
          <w:sz w:val="28"/>
          <w:szCs w:val="28"/>
        </w:rPr>
      </w:pPr>
    </w:p>
    <w:p w:rsidR="00754411" w:rsidRDefault="00754411" w:rsidP="00754411">
      <w:pPr>
        <w:pStyle w:val="a4"/>
        <w:jc w:val="center"/>
        <w:rPr>
          <w:rFonts w:ascii="Times New Roman" w:hAnsi="Times New Roman"/>
          <w:b/>
          <w:sz w:val="28"/>
          <w:szCs w:val="28"/>
        </w:rPr>
      </w:pPr>
    </w:p>
    <w:p w:rsidR="00754411" w:rsidRDefault="00754411" w:rsidP="00754411">
      <w:pPr>
        <w:pStyle w:val="a4"/>
        <w:jc w:val="center"/>
        <w:rPr>
          <w:rFonts w:ascii="Times New Roman" w:hAnsi="Times New Roman"/>
          <w:b/>
          <w:sz w:val="28"/>
          <w:szCs w:val="28"/>
        </w:rPr>
      </w:pPr>
    </w:p>
    <w:p w:rsidR="00754411" w:rsidRDefault="00754411" w:rsidP="00754411">
      <w:pPr>
        <w:pStyle w:val="a4"/>
        <w:jc w:val="center"/>
        <w:rPr>
          <w:rFonts w:ascii="Times New Roman" w:hAnsi="Times New Roman"/>
          <w:b/>
          <w:sz w:val="28"/>
          <w:szCs w:val="28"/>
        </w:rPr>
      </w:pPr>
    </w:p>
    <w:p w:rsidR="00754411" w:rsidRDefault="00754411" w:rsidP="00754411">
      <w:pPr>
        <w:pStyle w:val="a4"/>
        <w:jc w:val="center"/>
        <w:rPr>
          <w:rFonts w:ascii="Times New Roman" w:hAnsi="Times New Roman"/>
          <w:b/>
          <w:sz w:val="28"/>
          <w:szCs w:val="28"/>
        </w:rPr>
      </w:pPr>
    </w:p>
    <w:p w:rsidR="00754411" w:rsidRDefault="00754411" w:rsidP="00754411">
      <w:pPr>
        <w:pStyle w:val="a4"/>
        <w:jc w:val="center"/>
        <w:rPr>
          <w:rFonts w:ascii="Times New Roman" w:hAnsi="Times New Roman"/>
          <w:b/>
          <w:sz w:val="28"/>
          <w:szCs w:val="28"/>
        </w:rPr>
      </w:pPr>
    </w:p>
    <w:p w:rsidR="00754411" w:rsidRDefault="00754411" w:rsidP="00431690">
      <w:pPr>
        <w:pStyle w:val="a4"/>
        <w:rPr>
          <w:rFonts w:ascii="Times New Roman" w:hAnsi="Times New Roman"/>
          <w:b/>
          <w:sz w:val="28"/>
          <w:szCs w:val="28"/>
        </w:rPr>
      </w:pPr>
    </w:p>
    <w:p w:rsidR="00754411" w:rsidRDefault="00754411" w:rsidP="00754411">
      <w:pPr>
        <w:pStyle w:val="a4"/>
        <w:jc w:val="center"/>
        <w:rPr>
          <w:rFonts w:ascii="Times New Roman" w:hAnsi="Times New Roman"/>
          <w:b/>
          <w:sz w:val="28"/>
          <w:szCs w:val="28"/>
        </w:rPr>
      </w:pPr>
    </w:p>
    <w:p w:rsidR="00754411" w:rsidRDefault="00754411" w:rsidP="00754411">
      <w:pPr>
        <w:pStyle w:val="a4"/>
        <w:jc w:val="center"/>
        <w:rPr>
          <w:rFonts w:ascii="Times New Roman" w:hAnsi="Times New Roman"/>
          <w:b/>
          <w:sz w:val="28"/>
          <w:szCs w:val="28"/>
        </w:rPr>
      </w:pPr>
    </w:p>
    <w:p w:rsidR="00754411" w:rsidRPr="007E62FA" w:rsidRDefault="00754411" w:rsidP="00754411">
      <w:pPr>
        <w:pStyle w:val="a4"/>
        <w:jc w:val="center"/>
        <w:rPr>
          <w:rFonts w:ascii="Times New Roman" w:hAnsi="Times New Roman"/>
          <w:b/>
          <w:sz w:val="28"/>
          <w:szCs w:val="28"/>
        </w:rPr>
      </w:pPr>
      <w:r w:rsidRPr="007E62FA">
        <w:rPr>
          <w:rFonts w:ascii="Times New Roman" w:hAnsi="Times New Roman"/>
          <w:b/>
          <w:sz w:val="28"/>
          <w:szCs w:val="28"/>
        </w:rPr>
        <w:lastRenderedPageBreak/>
        <w:t>Финансово-экономическое обоснование</w:t>
      </w:r>
    </w:p>
    <w:p w:rsidR="00754411" w:rsidRPr="007E62FA" w:rsidRDefault="00754411" w:rsidP="00754411">
      <w:pPr>
        <w:pStyle w:val="a4"/>
        <w:jc w:val="center"/>
        <w:rPr>
          <w:rFonts w:ascii="Times New Roman" w:hAnsi="Times New Roman"/>
          <w:b/>
          <w:sz w:val="28"/>
          <w:szCs w:val="28"/>
        </w:rPr>
      </w:pPr>
      <w:r w:rsidRPr="007E62FA">
        <w:rPr>
          <w:rFonts w:ascii="Times New Roman" w:hAnsi="Times New Roman"/>
          <w:b/>
          <w:sz w:val="28"/>
          <w:szCs w:val="28"/>
        </w:rPr>
        <w:t xml:space="preserve">к проекту </w:t>
      </w:r>
      <w:r w:rsidRPr="007E62FA">
        <w:rPr>
          <w:rFonts w:ascii="Times New Roman" w:hAnsi="Times New Roman"/>
          <w:b/>
          <w:color w:val="000000"/>
          <w:sz w:val="28"/>
          <w:szCs w:val="28"/>
        </w:rPr>
        <w:t xml:space="preserve">областного   закона </w:t>
      </w:r>
      <w:r w:rsidRPr="007E62FA">
        <w:rPr>
          <w:rFonts w:ascii="Times New Roman" w:hAnsi="Times New Roman"/>
          <w:b/>
          <w:kern w:val="2"/>
          <w:sz w:val="28"/>
          <w:szCs w:val="28"/>
          <w:lang w:eastAsia="ar-SA"/>
        </w:rPr>
        <w:t>«</w:t>
      </w:r>
      <w:r>
        <w:rPr>
          <w:rFonts w:ascii="Times New Roman" w:hAnsi="Times New Roman"/>
          <w:b/>
          <w:kern w:val="2"/>
          <w:sz w:val="28"/>
          <w:szCs w:val="28"/>
          <w:lang w:eastAsia="ar-SA"/>
        </w:rPr>
        <w:t>О внесении изменения в статью 6</w:t>
      </w:r>
      <w:r w:rsidRPr="007E62FA">
        <w:rPr>
          <w:rFonts w:ascii="Times New Roman" w:hAnsi="Times New Roman"/>
          <w:b/>
          <w:kern w:val="2"/>
          <w:sz w:val="28"/>
          <w:szCs w:val="28"/>
          <w:vertAlign w:val="superscript"/>
          <w:lang w:eastAsia="ar-SA"/>
        </w:rPr>
        <w:t xml:space="preserve">1 </w:t>
      </w:r>
      <w:r w:rsidRPr="007E62FA">
        <w:rPr>
          <w:rFonts w:ascii="Times New Roman" w:hAnsi="Times New Roman"/>
          <w:b/>
          <w:kern w:val="2"/>
          <w:sz w:val="28"/>
          <w:szCs w:val="28"/>
          <w:lang w:eastAsia="ar-SA"/>
        </w:rPr>
        <w:t xml:space="preserve">областного закона </w:t>
      </w:r>
      <w:r w:rsidRPr="007E62FA">
        <w:rPr>
          <w:rFonts w:ascii="Times New Roman" w:hAnsi="Times New Roman"/>
          <w:b/>
          <w:bCs/>
          <w:kern w:val="2"/>
          <w:sz w:val="28"/>
          <w:szCs w:val="28"/>
          <w:lang w:eastAsia="ar-SA"/>
        </w:rPr>
        <w:t>«</w:t>
      </w:r>
      <w:r w:rsidRPr="007E62FA">
        <w:rPr>
          <w:rFonts w:ascii="Times New Roman" w:hAnsi="Times New Roman"/>
          <w:b/>
          <w:kern w:val="2"/>
          <w:sz w:val="28"/>
          <w:szCs w:val="28"/>
          <w:lang w:eastAsia="ar-SA"/>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p>
    <w:p w:rsidR="00754411" w:rsidRDefault="00754411" w:rsidP="00754411">
      <w:pPr>
        <w:autoSpaceDE w:val="0"/>
        <w:autoSpaceDN w:val="0"/>
        <w:adjustRightInd w:val="0"/>
        <w:jc w:val="center"/>
        <w:rPr>
          <w:b/>
          <w:sz w:val="28"/>
          <w:szCs w:val="28"/>
        </w:rPr>
      </w:pPr>
    </w:p>
    <w:p w:rsidR="00754411" w:rsidRDefault="00754411" w:rsidP="00754411">
      <w:pPr>
        <w:autoSpaceDE w:val="0"/>
        <w:autoSpaceDN w:val="0"/>
        <w:adjustRightInd w:val="0"/>
        <w:jc w:val="center"/>
        <w:rPr>
          <w:b/>
          <w:sz w:val="28"/>
          <w:szCs w:val="28"/>
        </w:rPr>
      </w:pPr>
    </w:p>
    <w:p w:rsidR="00754411" w:rsidRDefault="00754411" w:rsidP="00754411">
      <w:pPr>
        <w:autoSpaceDE w:val="0"/>
        <w:autoSpaceDN w:val="0"/>
        <w:adjustRightInd w:val="0"/>
        <w:jc w:val="both"/>
        <w:rPr>
          <w:rFonts w:eastAsia="Calibri"/>
          <w:b/>
          <w:bCs/>
          <w:sz w:val="28"/>
          <w:szCs w:val="28"/>
          <w:lang w:eastAsia="en-US"/>
        </w:rPr>
      </w:pPr>
      <w:r>
        <w:rPr>
          <w:sz w:val="28"/>
          <w:szCs w:val="28"/>
        </w:rPr>
        <w:tab/>
        <w:t>Принятие областного закона</w:t>
      </w:r>
      <w:r>
        <w:rPr>
          <w:color w:val="000000"/>
          <w:sz w:val="28"/>
          <w:szCs w:val="28"/>
        </w:rPr>
        <w:t xml:space="preserve"> </w:t>
      </w:r>
      <w:r w:rsidRPr="007E62FA">
        <w:rPr>
          <w:kern w:val="2"/>
          <w:sz w:val="28"/>
          <w:szCs w:val="28"/>
          <w:lang w:eastAsia="ar-SA"/>
        </w:rPr>
        <w:t>«О внесении изменения в статью 6</w:t>
      </w:r>
      <w:r w:rsidRPr="007E62FA">
        <w:rPr>
          <w:kern w:val="2"/>
          <w:sz w:val="28"/>
          <w:szCs w:val="28"/>
          <w:vertAlign w:val="superscript"/>
          <w:lang w:eastAsia="ar-SA"/>
        </w:rPr>
        <w:t xml:space="preserve">1 </w:t>
      </w:r>
      <w:r w:rsidRPr="007E62FA">
        <w:rPr>
          <w:kern w:val="2"/>
          <w:sz w:val="28"/>
          <w:szCs w:val="28"/>
          <w:lang w:eastAsia="ar-SA"/>
        </w:rPr>
        <w:t>областного закона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Pr>
          <w:kern w:val="2"/>
          <w:sz w:val="28"/>
          <w:szCs w:val="28"/>
          <w:lang w:eastAsia="ar-SA"/>
        </w:rPr>
        <w:t xml:space="preserve"> </w:t>
      </w:r>
      <w:r>
        <w:rPr>
          <w:sz w:val="28"/>
          <w:szCs w:val="28"/>
        </w:rPr>
        <w:t>не потребует дополнительного расходования средств областного бюджета.</w:t>
      </w:r>
    </w:p>
    <w:p w:rsidR="00754411" w:rsidRDefault="00754411" w:rsidP="00754411">
      <w:pPr>
        <w:ind w:firstLine="567"/>
        <w:jc w:val="both"/>
        <w:rPr>
          <w:sz w:val="28"/>
          <w:szCs w:val="28"/>
        </w:rPr>
      </w:pPr>
    </w:p>
    <w:p w:rsidR="00754411" w:rsidRDefault="00754411" w:rsidP="00754411">
      <w:pPr>
        <w:ind w:firstLine="567"/>
        <w:jc w:val="both"/>
        <w:rPr>
          <w:sz w:val="28"/>
          <w:szCs w:val="28"/>
        </w:rPr>
      </w:pPr>
    </w:p>
    <w:p w:rsidR="00754411" w:rsidRDefault="00754411" w:rsidP="00754411">
      <w:pPr>
        <w:pStyle w:val="a4"/>
        <w:rPr>
          <w:rFonts w:ascii="Times New Roman" w:hAnsi="Times New Roman"/>
          <w:sz w:val="28"/>
          <w:szCs w:val="28"/>
        </w:rPr>
      </w:pPr>
      <w:r>
        <w:rPr>
          <w:rFonts w:ascii="Times New Roman" w:hAnsi="Times New Roman"/>
          <w:sz w:val="28"/>
          <w:szCs w:val="28"/>
        </w:rPr>
        <w:t>Депутат Законодательного собрания</w:t>
      </w:r>
    </w:p>
    <w:p w:rsidR="00754411" w:rsidRDefault="00754411" w:rsidP="00754411">
      <w:pPr>
        <w:pStyle w:val="a4"/>
      </w:pPr>
      <w:r>
        <w:rPr>
          <w:rFonts w:ascii="Times New Roman" w:hAnsi="Times New Roman"/>
          <w:sz w:val="28"/>
          <w:szCs w:val="28"/>
        </w:rPr>
        <w:t xml:space="preserve">Ленинградской области                                                                 </w:t>
      </w:r>
      <w:r w:rsidR="00431690">
        <w:rPr>
          <w:rFonts w:ascii="Times New Roman" w:hAnsi="Times New Roman"/>
          <w:sz w:val="28"/>
          <w:szCs w:val="28"/>
        </w:rPr>
        <w:t xml:space="preserve"> </w:t>
      </w:r>
      <w:r>
        <w:rPr>
          <w:rFonts w:ascii="Times New Roman" w:hAnsi="Times New Roman"/>
          <w:sz w:val="28"/>
          <w:szCs w:val="28"/>
        </w:rPr>
        <w:t xml:space="preserve"> </w:t>
      </w:r>
      <w:r w:rsidR="00431690" w:rsidRPr="00431690">
        <w:rPr>
          <w:rFonts w:ascii="Times New Roman" w:hAnsi="Times New Roman"/>
          <w:sz w:val="28"/>
          <w:szCs w:val="28"/>
        </w:rPr>
        <w:t>М.Н. Левченко</w:t>
      </w:r>
    </w:p>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431690">
      <w:pPr>
        <w:pStyle w:val="a4"/>
        <w:rPr>
          <w:rFonts w:ascii="Times New Roman" w:eastAsia="Times New Roman" w:hAnsi="Times New Roman"/>
          <w:sz w:val="24"/>
          <w:szCs w:val="24"/>
          <w:lang w:eastAsia="ru-RU"/>
        </w:rPr>
      </w:pPr>
    </w:p>
    <w:p w:rsidR="00431690" w:rsidRDefault="00431690" w:rsidP="00431690">
      <w:pPr>
        <w:pStyle w:val="a4"/>
        <w:rPr>
          <w:rFonts w:ascii="Times New Roman" w:hAnsi="Times New Roman"/>
          <w:b/>
          <w:sz w:val="28"/>
          <w:szCs w:val="28"/>
        </w:rPr>
      </w:pPr>
    </w:p>
    <w:p w:rsidR="00754411" w:rsidRPr="007E62FA" w:rsidRDefault="00754411" w:rsidP="00754411">
      <w:pPr>
        <w:pStyle w:val="a4"/>
        <w:jc w:val="center"/>
        <w:rPr>
          <w:rFonts w:ascii="Times New Roman" w:hAnsi="Times New Roman"/>
          <w:b/>
          <w:sz w:val="28"/>
          <w:szCs w:val="28"/>
        </w:rPr>
      </w:pPr>
    </w:p>
    <w:p w:rsidR="00754411" w:rsidRPr="007E62FA" w:rsidRDefault="00754411" w:rsidP="00754411">
      <w:pPr>
        <w:pStyle w:val="a4"/>
        <w:jc w:val="center"/>
        <w:rPr>
          <w:rFonts w:ascii="Times New Roman" w:hAnsi="Times New Roman"/>
          <w:b/>
          <w:sz w:val="28"/>
          <w:szCs w:val="28"/>
        </w:rPr>
      </w:pPr>
      <w:r w:rsidRPr="007E62FA">
        <w:rPr>
          <w:rFonts w:ascii="Times New Roman" w:hAnsi="Times New Roman"/>
          <w:b/>
          <w:sz w:val="28"/>
          <w:szCs w:val="28"/>
        </w:rPr>
        <w:t>Предложения</w:t>
      </w:r>
    </w:p>
    <w:p w:rsidR="00754411" w:rsidRPr="007E62FA" w:rsidRDefault="00754411" w:rsidP="00754411">
      <w:pPr>
        <w:pStyle w:val="a4"/>
        <w:jc w:val="center"/>
        <w:rPr>
          <w:rFonts w:ascii="Times New Roman" w:hAnsi="Times New Roman"/>
          <w:sz w:val="28"/>
          <w:szCs w:val="28"/>
        </w:rPr>
      </w:pPr>
      <w:r w:rsidRPr="007E62FA">
        <w:rPr>
          <w:rFonts w:ascii="Times New Roman" w:hAnsi="Times New Roman"/>
          <w:b/>
          <w:sz w:val="28"/>
          <w:szCs w:val="28"/>
        </w:rPr>
        <w:t xml:space="preserve">о разработке нормативных правовых актов, принятие которых необходимо для реализации </w:t>
      </w:r>
      <w:r w:rsidRPr="007E62FA">
        <w:rPr>
          <w:rFonts w:ascii="Times New Roman" w:hAnsi="Times New Roman"/>
          <w:b/>
          <w:color w:val="000000"/>
          <w:sz w:val="28"/>
          <w:szCs w:val="28"/>
        </w:rPr>
        <w:t xml:space="preserve">областного   закона </w:t>
      </w:r>
      <w:r w:rsidRPr="007E62FA">
        <w:rPr>
          <w:rFonts w:ascii="Times New Roman" w:hAnsi="Times New Roman"/>
          <w:b/>
          <w:kern w:val="2"/>
          <w:sz w:val="28"/>
          <w:szCs w:val="28"/>
          <w:lang w:eastAsia="ar-SA"/>
        </w:rPr>
        <w:t xml:space="preserve">«О внесении изменения в статью 6 </w:t>
      </w:r>
      <w:r w:rsidRPr="007E62FA">
        <w:rPr>
          <w:rFonts w:ascii="Times New Roman" w:hAnsi="Times New Roman"/>
          <w:b/>
          <w:kern w:val="2"/>
          <w:sz w:val="28"/>
          <w:szCs w:val="28"/>
          <w:vertAlign w:val="superscript"/>
          <w:lang w:eastAsia="ar-SA"/>
        </w:rPr>
        <w:t xml:space="preserve">1 </w:t>
      </w:r>
      <w:r w:rsidRPr="007E62FA">
        <w:rPr>
          <w:rFonts w:ascii="Times New Roman" w:hAnsi="Times New Roman"/>
          <w:b/>
          <w:kern w:val="2"/>
          <w:sz w:val="28"/>
          <w:szCs w:val="28"/>
          <w:lang w:eastAsia="ar-SA"/>
        </w:rPr>
        <w:t xml:space="preserve">областного закона </w:t>
      </w:r>
      <w:r w:rsidRPr="007E62FA">
        <w:rPr>
          <w:rFonts w:ascii="Times New Roman" w:hAnsi="Times New Roman"/>
          <w:b/>
          <w:bCs/>
          <w:kern w:val="2"/>
          <w:sz w:val="28"/>
          <w:szCs w:val="28"/>
          <w:lang w:eastAsia="ar-SA"/>
        </w:rPr>
        <w:t>«</w:t>
      </w:r>
      <w:r w:rsidRPr="007E62FA">
        <w:rPr>
          <w:rFonts w:ascii="Times New Roman" w:hAnsi="Times New Roman"/>
          <w:b/>
          <w:kern w:val="2"/>
          <w:sz w:val="28"/>
          <w:szCs w:val="28"/>
          <w:lang w:eastAsia="ar-SA"/>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p>
    <w:p w:rsidR="00754411" w:rsidRDefault="00754411" w:rsidP="00754411">
      <w:pPr>
        <w:pStyle w:val="a4"/>
        <w:jc w:val="center"/>
        <w:rPr>
          <w:rFonts w:ascii="Times New Roman" w:hAnsi="Times New Roman"/>
          <w:sz w:val="28"/>
          <w:szCs w:val="28"/>
        </w:rPr>
      </w:pPr>
    </w:p>
    <w:p w:rsidR="00754411" w:rsidRPr="007E62FA" w:rsidRDefault="00754411" w:rsidP="00754411">
      <w:pPr>
        <w:pStyle w:val="a4"/>
        <w:jc w:val="both"/>
        <w:rPr>
          <w:rFonts w:ascii="Times New Roman" w:hAnsi="Times New Roman"/>
          <w:sz w:val="28"/>
          <w:szCs w:val="28"/>
        </w:rPr>
      </w:pPr>
      <w:r>
        <w:rPr>
          <w:rFonts w:ascii="Times New Roman" w:hAnsi="Times New Roman"/>
          <w:sz w:val="28"/>
          <w:szCs w:val="28"/>
        </w:rPr>
        <w:tab/>
      </w:r>
      <w:r w:rsidRPr="007E62FA">
        <w:rPr>
          <w:rFonts w:ascii="Times New Roman" w:hAnsi="Times New Roman"/>
          <w:sz w:val="28"/>
          <w:szCs w:val="28"/>
        </w:rPr>
        <w:t>Принятие областного закона</w:t>
      </w:r>
      <w:r w:rsidRPr="007E62FA">
        <w:rPr>
          <w:rFonts w:ascii="Times New Roman" w:hAnsi="Times New Roman"/>
          <w:color w:val="000000"/>
          <w:sz w:val="28"/>
          <w:szCs w:val="28"/>
        </w:rPr>
        <w:t xml:space="preserve"> </w:t>
      </w:r>
      <w:r w:rsidRPr="007E62FA">
        <w:rPr>
          <w:rFonts w:ascii="Times New Roman" w:hAnsi="Times New Roman"/>
          <w:kern w:val="2"/>
          <w:sz w:val="28"/>
          <w:szCs w:val="28"/>
          <w:lang w:eastAsia="ar-SA"/>
        </w:rPr>
        <w:t>«О внесении изменения в статью 6</w:t>
      </w:r>
      <w:r w:rsidRPr="007E62FA">
        <w:rPr>
          <w:rFonts w:ascii="Times New Roman" w:hAnsi="Times New Roman"/>
          <w:kern w:val="2"/>
          <w:sz w:val="28"/>
          <w:szCs w:val="28"/>
          <w:vertAlign w:val="superscript"/>
          <w:lang w:eastAsia="ar-SA"/>
        </w:rPr>
        <w:t xml:space="preserve">1 </w:t>
      </w:r>
      <w:r w:rsidRPr="007E62FA">
        <w:rPr>
          <w:rFonts w:ascii="Times New Roman" w:hAnsi="Times New Roman"/>
          <w:kern w:val="2"/>
          <w:sz w:val="28"/>
          <w:szCs w:val="28"/>
          <w:lang w:eastAsia="ar-SA"/>
        </w:rPr>
        <w:t xml:space="preserve">областного закона </w:t>
      </w:r>
      <w:r w:rsidRPr="007E62FA">
        <w:rPr>
          <w:rFonts w:ascii="Times New Roman" w:hAnsi="Times New Roman"/>
          <w:bCs/>
          <w:kern w:val="2"/>
          <w:sz w:val="28"/>
          <w:szCs w:val="28"/>
          <w:lang w:eastAsia="ar-SA"/>
        </w:rPr>
        <w:t>«</w:t>
      </w:r>
      <w:r w:rsidRPr="007E62FA">
        <w:rPr>
          <w:rFonts w:ascii="Times New Roman" w:hAnsi="Times New Roman"/>
          <w:kern w:val="2"/>
          <w:sz w:val="28"/>
          <w:szCs w:val="28"/>
          <w:lang w:eastAsia="ar-SA"/>
        </w:rPr>
        <w:t xml:space="preserve">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w:t>
      </w:r>
      <w:r w:rsidRPr="007E62FA">
        <w:rPr>
          <w:rFonts w:ascii="Times New Roman" w:hAnsi="Times New Roman"/>
          <w:sz w:val="28"/>
          <w:szCs w:val="28"/>
        </w:rPr>
        <w:t>не потребует разработки нормативных правовых актов Ленинградской области.</w:t>
      </w:r>
    </w:p>
    <w:p w:rsidR="00754411" w:rsidRDefault="00754411" w:rsidP="00754411">
      <w:pPr>
        <w:pStyle w:val="a4"/>
        <w:ind w:firstLine="567"/>
        <w:jc w:val="both"/>
        <w:rPr>
          <w:rFonts w:ascii="Times New Roman" w:hAnsi="Times New Roman"/>
          <w:sz w:val="28"/>
          <w:szCs w:val="28"/>
        </w:rPr>
      </w:pPr>
    </w:p>
    <w:p w:rsidR="00754411" w:rsidRDefault="00754411" w:rsidP="00754411">
      <w:pPr>
        <w:pStyle w:val="a4"/>
        <w:ind w:firstLine="567"/>
        <w:jc w:val="both"/>
        <w:rPr>
          <w:rFonts w:ascii="Times New Roman" w:hAnsi="Times New Roman"/>
          <w:sz w:val="28"/>
          <w:szCs w:val="28"/>
        </w:rPr>
      </w:pPr>
    </w:p>
    <w:p w:rsidR="00754411" w:rsidRDefault="00754411" w:rsidP="00754411">
      <w:pPr>
        <w:pStyle w:val="a4"/>
        <w:jc w:val="both"/>
        <w:rPr>
          <w:rFonts w:ascii="Times New Roman" w:hAnsi="Times New Roman"/>
          <w:sz w:val="28"/>
          <w:szCs w:val="28"/>
        </w:rPr>
      </w:pPr>
      <w:r>
        <w:rPr>
          <w:rFonts w:ascii="Times New Roman" w:hAnsi="Times New Roman"/>
          <w:sz w:val="28"/>
          <w:szCs w:val="28"/>
        </w:rPr>
        <w:t>Депутат Законодательного собрания</w:t>
      </w:r>
    </w:p>
    <w:p w:rsidR="00754411" w:rsidRDefault="00754411" w:rsidP="00754411">
      <w:pPr>
        <w:pStyle w:val="a4"/>
        <w:jc w:val="both"/>
      </w:pPr>
      <w:r>
        <w:rPr>
          <w:rFonts w:ascii="Times New Roman" w:hAnsi="Times New Roman"/>
          <w:sz w:val="28"/>
          <w:szCs w:val="28"/>
        </w:rPr>
        <w:t xml:space="preserve">Ленинградской области                                                                 </w:t>
      </w:r>
      <w:r w:rsidR="00431690">
        <w:rPr>
          <w:rFonts w:ascii="Times New Roman" w:hAnsi="Times New Roman"/>
          <w:sz w:val="28"/>
          <w:szCs w:val="28"/>
        </w:rPr>
        <w:t xml:space="preserve">  </w:t>
      </w:r>
      <w:r>
        <w:rPr>
          <w:rFonts w:ascii="Times New Roman" w:hAnsi="Times New Roman"/>
          <w:sz w:val="28"/>
          <w:szCs w:val="28"/>
        </w:rPr>
        <w:t xml:space="preserve"> </w:t>
      </w:r>
      <w:r w:rsidR="00431690" w:rsidRPr="00431690">
        <w:rPr>
          <w:rFonts w:ascii="Times New Roman" w:hAnsi="Times New Roman"/>
          <w:sz w:val="28"/>
          <w:szCs w:val="28"/>
        </w:rPr>
        <w:t>М.Н. Левченко</w:t>
      </w:r>
    </w:p>
    <w:p w:rsidR="00754411" w:rsidRDefault="00754411" w:rsidP="00754411"/>
    <w:p w:rsidR="00754411" w:rsidRDefault="00754411" w:rsidP="00754411">
      <w:pPr>
        <w:jc w:val="center"/>
        <w:rPr>
          <w:b/>
          <w:sz w:val="28"/>
          <w:szCs w:val="28"/>
        </w:rPr>
      </w:pPr>
    </w:p>
    <w:p w:rsidR="00754411" w:rsidRDefault="00754411" w:rsidP="00754411">
      <w:pPr>
        <w:jc w:val="center"/>
        <w:rPr>
          <w:b/>
          <w:sz w:val="28"/>
          <w:szCs w:val="28"/>
        </w:rPr>
      </w:pPr>
    </w:p>
    <w:p w:rsidR="00754411" w:rsidRDefault="00754411" w:rsidP="00754411">
      <w:pPr>
        <w:jc w:val="center"/>
        <w:rPr>
          <w:b/>
          <w:sz w:val="28"/>
          <w:szCs w:val="28"/>
        </w:rPr>
      </w:pPr>
    </w:p>
    <w:p w:rsidR="00754411" w:rsidRDefault="00754411" w:rsidP="00754411">
      <w:pPr>
        <w:jc w:val="center"/>
        <w:rPr>
          <w:b/>
          <w:sz w:val="28"/>
          <w:szCs w:val="28"/>
        </w:rPr>
      </w:pPr>
    </w:p>
    <w:p w:rsidR="00754411" w:rsidRDefault="00754411" w:rsidP="00754411">
      <w:pPr>
        <w:jc w:val="center"/>
        <w:rPr>
          <w:b/>
          <w:sz w:val="28"/>
          <w:szCs w:val="28"/>
        </w:rPr>
      </w:pPr>
    </w:p>
    <w:p w:rsidR="00754411" w:rsidRDefault="00754411" w:rsidP="00754411">
      <w:pPr>
        <w:jc w:val="center"/>
        <w:rPr>
          <w:b/>
          <w:sz w:val="28"/>
          <w:szCs w:val="28"/>
        </w:rPr>
      </w:pPr>
    </w:p>
    <w:p w:rsidR="00754411" w:rsidRDefault="00754411" w:rsidP="00754411">
      <w:pPr>
        <w:jc w:val="center"/>
        <w:rPr>
          <w:b/>
          <w:sz w:val="28"/>
          <w:szCs w:val="28"/>
        </w:rPr>
      </w:pPr>
    </w:p>
    <w:p w:rsidR="00754411" w:rsidRDefault="00754411" w:rsidP="00754411">
      <w:pPr>
        <w:jc w:val="center"/>
        <w:rPr>
          <w:b/>
          <w:sz w:val="28"/>
          <w:szCs w:val="28"/>
        </w:rPr>
      </w:pPr>
    </w:p>
    <w:p w:rsidR="00754411" w:rsidRDefault="00754411" w:rsidP="00754411">
      <w:pPr>
        <w:jc w:val="center"/>
        <w:rPr>
          <w:b/>
          <w:sz w:val="28"/>
          <w:szCs w:val="28"/>
        </w:rPr>
      </w:pPr>
    </w:p>
    <w:p w:rsidR="00754411" w:rsidRDefault="00754411" w:rsidP="00754411">
      <w:pPr>
        <w:jc w:val="center"/>
        <w:rPr>
          <w:b/>
          <w:sz w:val="28"/>
          <w:szCs w:val="28"/>
        </w:rPr>
      </w:pPr>
    </w:p>
    <w:p w:rsidR="00754411" w:rsidRDefault="00754411" w:rsidP="00754411">
      <w:pPr>
        <w:jc w:val="center"/>
        <w:rPr>
          <w:b/>
          <w:sz w:val="28"/>
          <w:szCs w:val="28"/>
        </w:rPr>
      </w:pPr>
    </w:p>
    <w:p w:rsidR="00754411" w:rsidRDefault="00754411" w:rsidP="00754411">
      <w:pPr>
        <w:jc w:val="center"/>
        <w:rPr>
          <w:b/>
          <w:sz w:val="28"/>
          <w:szCs w:val="28"/>
        </w:rPr>
      </w:pPr>
    </w:p>
    <w:p w:rsidR="00754411" w:rsidRDefault="00754411" w:rsidP="00754411">
      <w:pPr>
        <w:jc w:val="center"/>
        <w:rPr>
          <w:b/>
          <w:sz w:val="28"/>
          <w:szCs w:val="28"/>
        </w:rPr>
      </w:pPr>
    </w:p>
    <w:p w:rsidR="00754411" w:rsidRDefault="00754411" w:rsidP="00754411">
      <w:pPr>
        <w:jc w:val="center"/>
        <w:rPr>
          <w:b/>
          <w:sz w:val="28"/>
          <w:szCs w:val="28"/>
        </w:rPr>
      </w:pPr>
    </w:p>
    <w:p w:rsidR="00754411" w:rsidRDefault="00754411" w:rsidP="00754411">
      <w:pPr>
        <w:jc w:val="center"/>
        <w:rPr>
          <w:b/>
          <w:sz w:val="28"/>
          <w:szCs w:val="28"/>
        </w:rPr>
      </w:pPr>
    </w:p>
    <w:p w:rsidR="00754411" w:rsidRDefault="00754411" w:rsidP="00754411">
      <w:pPr>
        <w:jc w:val="center"/>
        <w:rPr>
          <w:b/>
          <w:sz w:val="28"/>
          <w:szCs w:val="28"/>
        </w:rPr>
      </w:pPr>
    </w:p>
    <w:p w:rsidR="00754411" w:rsidRDefault="00754411" w:rsidP="00754411">
      <w:pPr>
        <w:jc w:val="center"/>
        <w:rPr>
          <w:b/>
          <w:sz w:val="28"/>
          <w:szCs w:val="28"/>
        </w:rPr>
      </w:pPr>
    </w:p>
    <w:p w:rsidR="00754411" w:rsidRDefault="00754411" w:rsidP="00754411">
      <w:pPr>
        <w:jc w:val="center"/>
        <w:rPr>
          <w:b/>
          <w:sz w:val="28"/>
          <w:szCs w:val="28"/>
        </w:rPr>
      </w:pPr>
    </w:p>
    <w:p w:rsidR="00754411" w:rsidRDefault="00754411" w:rsidP="00754411">
      <w:pPr>
        <w:jc w:val="center"/>
        <w:rPr>
          <w:b/>
          <w:sz w:val="28"/>
          <w:szCs w:val="28"/>
        </w:rPr>
      </w:pPr>
    </w:p>
    <w:p w:rsidR="00754411" w:rsidRDefault="00754411" w:rsidP="00754411">
      <w:pPr>
        <w:jc w:val="center"/>
        <w:rPr>
          <w:b/>
          <w:sz w:val="28"/>
          <w:szCs w:val="28"/>
        </w:rPr>
      </w:pPr>
    </w:p>
    <w:p w:rsidR="00754411" w:rsidRDefault="00754411" w:rsidP="00754411">
      <w:pPr>
        <w:jc w:val="center"/>
        <w:rPr>
          <w:b/>
          <w:sz w:val="28"/>
          <w:szCs w:val="28"/>
        </w:rPr>
      </w:pPr>
    </w:p>
    <w:p w:rsidR="00754411" w:rsidRDefault="00754411" w:rsidP="00754411">
      <w:pPr>
        <w:jc w:val="center"/>
        <w:rPr>
          <w:b/>
          <w:sz w:val="28"/>
          <w:szCs w:val="28"/>
        </w:rPr>
      </w:pPr>
    </w:p>
    <w:p w:rsidR="00431690" w:rsidRDefault="00431690" w:rsidP="00754411">
      <w:pPr>
        <w:jc w:val="center"/>
        <w:rPr>
          <w:b/>
          <w:sz w:val="28"/>
          <w:szCs w:val="28"/>
        </w:rPr>
      </w:pPr>
    </w:p>
    <w:p w:rsidR="00754411" w:rsidRDefault="00754411" w:rsidP="00754411">
      <w:pPr>
        <w:jc w:val="center"/>
        <w:rPr>
          <w:b/>
          <w:sz w:val="28"/>
          <w:szCs w:val="28"/>
        </w:rPr>
      </w:pPr>
    </w:p>
    <w:p w:rsidR="00431690" w:rsidRDefault="00431690" w:rsidP="00754411">
      <w:pPr>
        <w:jc w:val="center"/>
        <w:rPr>
          <w:b/>
          <w:sz w:val="28"/>
          <w:szCs w:val="28"/>
        </w:rPr>
      </w:pPr>
      <w:bookmarkStart w:id="0" w:name="_GoBack"/>
      <w:bookmarkEnd w:id="0"/>
    </w:p>
    <w:p w:rsidR="00754411" w:rsidRDefault="00754411" w:rsidP="00754411">
      <w:pPr>
        <w:jc w:val="center"/>
        <w:rPr>
          <w:b/>
          <w:sz w:val="28"/>
          <w:szCs w:val="28"/>
        </w:rPr>
      </w:pPr>
      <w:r>
        <w:rPr>
          <w:b/>
          <w:sz w:val="28"/>
          <w:szCs w:val="28"/>
        </w:rPr>
        <w:lastRenderedPageBreak/>
        <w:t>Перечень</w:t>
      </w:r>
    </w:p>
    <w:p w:rsidR="00754411" w:rsidRPr="007E62FA" w:rsidRDefault="00754411" w:rsidP="00754411">
      <w:pPr>
        <w:pStyle w:val="a4"/>
        <w:jc w:val="center"/>
        <w:rPr>
          <w:rFonts w:ascii="Times New Roman" w:hAnsi="Times New Roman"/>
          <w:b/>
          <w:sz w:val="28"/>
          <w:szCs w:val="28"/>
        </w:rPr>
      </w:pPr>
      <w:r w:rsidRPr="007E62FA">
        <w:rPr>
          <w:rFonts w:ascii="Times New Roman" w:hAnsi="Times New Roman"/>
          <w:b/>
          <w:sz w:val="28"/>
          <w:szCs w:val="28"/>
        </w:rPr>
        <w:t xml:space="preserve">законов и иных нормативных правовых актов Ленинградской области, отмены, изменения или дополнения которых потребует принятие </w:t>
      </w:r>
      <w:r w:rsidRPr="007E62FA">
        <w:rPr>
          <w:rFonts w:ascii="Times New Roman" w:hAnsi="Times New Roman"/>
          <w:b/>
          <w:color w:val="000000"/>
          <w:sz w:val="28"/>
          <w:szCs w:val="28"/>
        </w:rPr>
        <w:t xml:space="preserve">областного   закона </w:t>
      </w:r>
      <w:r w:rsidRPr="007E62FA">
        <w:rPr>
          <w:rFonts w:ascii="Times New Roman" w:hAnsi="Times New Roman"/>
          <w:b/>
          <w:kern w:val="2"/>
          <w:sz w:val="28"/>
          <w:szCs w:val="28"/>
          <w:lang w:eastAsia="ar-SA"/>
        </w:rPr>
        <w:t xml:space="preserve">«О внесении изменения в статью 6 </w:t>
      </w:r>
      <w:r w:rsidRPr="007E62FA">
        <w:rPr>
          <w:rFonts w:ascii="Times New Roman" w:hAnsi="Times New Roman"/>
          <w:b/>
          <w:kern w:val="2"/>
          <w:sz w:val="28"/>
          <w:szCs w:val="28"/>
          <w:vertAlign w:val="superscript"/>
          <w:lang w:eastAsia="ar-SA"/>
        </w:rPr>
        <w:t xml:space="preserve">1 </w:t>
      </w:r>
      <w:r w:rsidRPr="007E62FA">
        <w:rPr>
          <w:rFonts w:ascii="Times New Roman" w:hAnsi="Times New Roman"/>
          <w:b/>
          <w:kern w:val="2"/>
          <w:sz w:val="28"/>
          <w:szCs w:val="28"/>
          <w:lang w:eastAsia="ar-SA"/>
        </w:rPr>
        <w:t xml:space="preserve">областного закона </w:t>
      </w:r>
      <w:r w:rsidRPr="007E62FA">
        <w:rPr>
          <w:rFonts w:ascii="Times New Roman" w:hAnsi="Times New Roman"/>
          <w:b/>
          <w:bCs/>
          <w:kern w:val="2"/>
          <w:sz w:val="28"/>
          <w:szCs w:val="28"/>
          <w:lang w:eastAsia="ar-SA"/>
        </w:rPr>
        <w:t>«</w:t>
      </w:r>
      <w:r w:rsidRPr="007E62FA">
        <w:rPr>
          <w:rFonts w:ascii="Times New Roman" w:hAnsi="Times New Roman"/>
          <w:b/>
          <w:kern w:val="2"/>
          <w:sz w:val="28"/>
          <w:szCs w:val="28"/>
          <w:lang w:eastAsia="ar-SA"/>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p>
    <w:p w:rsidR="00754411" w:rsidRDefault="00754411" w:rsidP="00754411">
      <w:pPr>
        <w:jc w:val="center"/>
        <w:rPr>
          <w:b/>
          <w:sz w:val="28"/>
          <w:szCs w:val="28"/>
        </w:rPr>
      </w:pPr>
    </w:p>
    <w:p w:rsidR="00754411" w:rsidRDefault="00754411" w:rsidP="00754411">
      <w:pPr>
        <w:jc w:val="center"/>
        <w:rPr>
          <w:b/>
          <w:sz w:val="28"/>
          <w:szCs w:val="28"/>
        </w:rPr>
      </w:pPr>
    </w:p>
    <w:p w:rsidR="00754411" w:rsidRPr="002561C0" w:rsidRDefault="00754411" w:rsidP="00754411">
      <w:pPr>
        <w:pStyle w:val="a3"/>
        <w:spacing w:before="0" w:beforeAutospacing="0" w:after="0" w:afterAutospacing="0" w:line="288" w:lineRule="atLeast"/>
        <w:jc w:val="both"/>
        <w:rPr>
          <w:sz w:val="28"/>
          <w:szCs w:val="28"/>
        </w:rPr>
      </w:pPr>
      <w:r>
        <w:rPr>
          <w:sz w:val="28"/>
          <w:szCs w:val="28"/>
        </w:rPr>
        <w:tab/>
        <w:t>Принятие областного закона</w:t>
      </w:r>
      <w:r>
        <w:rPr>
          <w:color w:val="000000"/>
          <w:sz w:val="28"/>
          <w:szCs w:val="28"/>
        </w:rPr>
        <w:t xml:space="preserve"> </w:t>
      </w:r>
      <w:r w:rsidRPr="007E62FA">
        <w:rPr>
          <w:kern w:val="2"/>
          <w:sz w:val="28"/>
          <w:szCs w:val="28"/>
          <w:lang w:eastAsia="ar-SA"/>
        </w:rPr>
        <w:t>«О внесении изменения в статью 6</w:t>
      </w:r>
      <w:r w:rsidRPr="007E62FA">
        <w:rPr>
          <w:kern w:val="2"/>
          <w:sz w:val="28"/>
          <w:szCs w:val="28"/>
          <w:vertAlign w:val="superscript"/>
          <w:lang w:eastAsia="ar-SA"/>
        </w:rPr>
        <w:t xml:space="preserve">1 </w:t>
      </w:r>
      <w:r w:rsidRPr="007E62FA">
        <w:rPr>
          <w:kern w:val="2"/>
          <w:sz w:val="28"/>
          <w:szCs w:val="28"/>
          <w:lang w:eastAsia="ar-SA"/>
        </w:rPr>
        <w:t xml:space="preserve">областного закона </w:t>
      </w:r>
      <w:r w:rsidRPr="007E62FA">
        <w:rPr>
          <w:bCs/>
          <w:kern w:val="2"/>
          <w:sz w:val="28"/>
          <w:szCs w:val="28"/>
          <w:lang w:eastAsia="ar-SA"/>
        </w:rPr>
        <w:t>«</w:t>
      </w:r>
      <w:r w:rsidRPr="007E62FA">
        <w:rPr>
          <w:kern w:val="2"/>
          <w:sz w:val="28"/>
          <w:szCs w:val="28"/>
          <w:lang w:eastAsia="ar-SA"/>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Pr>
          <w:kern w:val="2"/>
          <w:sz w:val="28"/>
          <w:szCs w:val="28"/>
          <w:lang w:eastAsia="ar-SA"/>
        </w:rPr>
        <w:t xml:space="preserve"> не потребует</w:t>
      </w:r>
      <w:r>
        <w:rPr>
          <w:sz w:val="28"/>
          <w:szCs w:val="28"/>
        </w:rPr>
        <w:t xml:space="preserve"> внесение изменений </w:t>
      </w:r>
      <w:r w:rsidRPr="002561C0">
        <w:rPr>
          <w:sz w:val="28"/>
          <w:szCs w:val="28"/>
        </w:rPr>
        <w:t>в нормативные правовые акты Ленинградской области.</w:t>
      </w:r>
    </w:p>
    <w:p w:rsidR="00754411" w:rsidRDefault="00754411" w:rsidP="00754411">
      <w:pPr>
        <w:pStyle w:val="a3"/>
        <w:spacing w:before="0" w:beforeAutospacing="0" w:after="0" w:afterAutospacing="0" w:line="288" w:lineRule="atLeast"/>
        <w:jc w:val="both"/>
        <w:rPr>
          <w:sz w:val="28"/>
          <w:szCs w:val="28"/>
        </w:rPr>
      </w:pPr>
    </w:p>
    <w:p w:rsidR="00754411" w:rsidRDefault="00754411" w:rsidP="00754411">
      <w:pPr>
        <w:ind w:firstLine="567"/>
        <w:jc w:val="both"/>
        <w:rPr>
          <w:rFonts w:eastAsia="Calibri"/>
          <w:sz w:val="28"/>
          <w:szCs w:val="28"/>
        </w:rPr>
      </w:pPr>
      <w:r>
        <w:rPr>
          <w:rFonts w:eastAsia="Calibri"/>
          <w:bCs/>
          <w:sz w:val="28"/>
          <w:szCs w:val="28"/>
        </w:rPr>
        <w:t xml:space="preserve"> </w:t>
      </w:r>
    </w:p>
    <w:p w:rsidR="00754411" w:rsidRDefault="00754411" w:rsidP="00754411">
      <w:pPr>
        <w:pStyle w:val="a4"/>
        <w:rPr>
          <w:rFonts w:ascii="Times New Roman" w:hAnsi="Times New Roman"/>
          <w:sz w:val="28"/>
          <w:szCs w:val="28"/>
        </w:rPr>
      </w:pPr>
      <w:r>
        <w:rPr>
          <w:rFonts w:ascii="Times New Roman" w:hAnsi="Times New Roman"/>
          <w:sz w:val="28"/>
          <w:szCs w:val="28"/>
        </w:rPr>
        <w:t xml:space="preserve">Депутат Законодательного собрания                                             </w:t>
      </w:r>
    </w:p>
    <w:p w:rsidR="00754411" w:rsidRDefault="00754411" w:rsidP="00754411">
      <w:r>
        <w:rPr>
          <w:sz w:val="28"/>
          <w:szCs w:val="28"/>
        </w:rPr>
        <w:t xml:space="preserve">Ленинградской области                                                             </w:t>
      </w:r>
      <w:r w:rsidR="00431690">
        <w:rPr>
          <w:sz w:val="28"/>
          <w:szCs w:val="28"/>
        </w:rPr>
        <w:t xml:space="preserve">     </w:t>
      </w:r>
      <w:r>
        <w:rPr>
          <w:sz w:val="28"/>
          <w:szCs w:val="28"/>
        </w:rPr>
        <w:t xml:space="preserve"> </w:t>
      </w:r>
      <w:r w:rsidR="00431690">
        <w:rPr>
          <w:sz w:val="28"/>
          <w:szCs w:val="28"/>
        </w:rPr>
        <w:t>М.Н. Левченко</w:t>
      </w:r>
      <w:r>
        <w:rPr>
          <w:sz w:val="28"/>
          <w:szCs w:val="28"/>
        </w:rPr>
        <w:t xml:space="preserve">                                    </w:t>
      </w:r>
    </w:p>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Pr>
        <w:jc w:val="center"/>
        <w:rPr>
          <w:b/>
          <w:sz w:val="28"/>
          <w:szCs w:val="28"/>
        </w:rPr>
      </w:pPr>
      <w:r>
        <w:rPr>
          <w:b/>
          <w:sz w:val="28"/>
          <w:szCs w:val="28"/>
        </w:rPr>
        <w:t xml:space="preserve">Справка </w:t>
      </w:r>
    </w:p>
    <w:p w:rsidR="00754411" w:rsidRDefault="00754411" w:rsidP="00754411">
      <w:pPr>
        <w:pStyle w:val="a4"/>
        <w:jc w:val="center"/>
        <w:rPr>
          <w:rFonts w:ascii="Times New Roman" w:hAnsi="Times New Roman"/>
          <w:b/>
          <w:sz w:val="28"/>
          <w:szCs w:val="28"/>
        </w:rPr>
      </w:pPr>
      <w:r>
        <w:rPr>
          <w:rFonts w:ascii="Times New Roman" w:hAnsi="Times New Roman"/>
          <w:b/>
          <w:sz w:val="28"/>
          <w:szCs w:val="28"/>
        </w:rPr>
        <w:t xml:space="preserve">о состоянии законодательства в сфере правового регулирования </w:t>
      </w:r>
    </w:p>
    <w:p w:rsidR="00754411" w:rsidRDefault="00754411" w:rsidP="00754411">
      <w:pPr>
        <w:pStyle w:val="a4"/>
        <w:jc w:val="center"/>
        <w:rPr>
          <w:rFonts w:ascii="Times New Roman" w:hAnsi="Times New Roman"/>
          <w:b/>
          <w:sz w:val="28"/>
          <w:szCs w:val="28"/>
        </w:rPr>
      </w:pPr>
    </w:p>
    <w:p w:rsidR="00754411" w:rsidRDefault="00754411" w:rsidP="00754411">
      <w:pPr>
        <w:pStyle w:val="a4"/>
        <w:jc w:val="center"/>
        <w:rPr>
          <w:sz w:val="28"/>
          <w:szCs w:val="28"/>
        </w:rPr>
      </w:pPr>
    </w:p>
    <w:p w:rsidR="00754411" w:rsidRPr="00AC180C" w:rsidRDefault="00754411" w:rsidP="00754411">
      <w:pPr>
        <w:pStyle w:val="a3"/>
        <w:spacing w:before="0" w:beforeAutospacing="0" w:after="0" w:afterAutospacing="0" w:line="288" w:lineRule="atLeast"/>
        <w:ind w:firstLine="540"/>
        <w:jc w:val="both"/>
        <w:rPr>
          <w:sz w:val="28"/>
          <w:szCs w:val="28"/>
        </w:rPr>
      </w:pPr>
      <w:r w:rsidRPr="00AC180C">
        <w:rPr>
          <w:rFonts w:eastAsia="Calibri"/>
          <w:sz w:val="28"/>
          <w:szCs w:val="28"/>
          <w:lang w:eastAsia="en-US"/>
        </w:rPr>
        <w:t>1. Федеральный закон от 21.12.1996 № 159-ФЗ «</w:t>
      </w:r>
      <w:r w:rsidRPr="00AC180C">
        <w:rPr>
          <w:sz w:val="28"/>
          <w:szCs w:val="28"/>
        </w:rPr>
        <w:t>О дополнительных гарантиях по социальной поддержке детей-сирот и детей, оставшихся без попечения родителей";</w:t>
      </w:r>
    </w:p>
    <w:p w:rsidR="00754411" w:rsidRPr="00AC180C" w:rsidRDefault="00754411" w:rsidP="00754411">
      <w:pPr>
        <w:pStyle w:val="a5"/>
        <w:autoSpaceDE w:val="0"/>
        <w:autoSpaceDN w:val="0"/>
        <w:adjustRightInd w:val="0"/>
        <w:ind w:left="0"/>
        <w:jc w:val="both"/>
        <w:rPr>
          <w:rFonts w:eastAsia="Calibri"/>
          <w:sz w:val="28"/>
          <w:szCs w:val="28"/>
          <w:lang w:eastAsia="en-US"/>
        </w:rPr>
      </w:pPr>
      <w:r w:rsidRPr="00AC180C">
        <w:rPr>
          <w:bCs/>
          <w:color w:val="000000"/>
          <w:kern w:val="36"/>
          <w:sz w:val="28"/>
          <w:szCs w:val="28"/>
        </w:rPr>
        <w:t xml:space="preserve">       2. Фе</w:t>
      </w:r>
      <w:r>
        <w:rPr>
          <w:bCs/>
          <w:color w:val="000000"/>
          <w:kern w:val="36"/>
          <w:sz w:val="28"/>
          <w:szCs w:val="28"/>
        </w:rPr>
        <w:t xml:space="preserve">деральный закон от 21.11.2011 № </w:t>
      </w:r>
      <w:r w:rsidRPr="00AC180C">
        <w:rPr>
          <w:bCs/>
          <w:color w:val="000000"/>
          <w:kern w:val="36"/>
          <w:sz w:val="28"/>
          <w:szCs w:val="28"/>
        </w:rPr>
        <w:t>324-ФЗ «О бесплатной юридической помощи в Российской Федерации»;</w:t>
      </w:r>
    </w:p>
    <w:p w:rsidR="00754411" w:rsidRPr="00AC180C" w:rsidRDefault="00754411" w:rsidP="00754411">
      <w:pPr>
        <w:pStyle w:val="a3"/>
        <w:spacing w:before="0" w:beforeAutospacing="0" w:after="0" w:afterAutospacing="0" w:line="288" w:lineRule="atLeast"/>
        <w:jc w:val="both"/>
        <w:rPr>
          <w:sz w:val="28"/>
          <w:szCs w:val="28"/>
        </w:rPr>
      </w:pPr>
      <w:r w:rsidRPr="00AC180C">
        <w:rPr>
          <w:sz w:val="28"/>
          <w:szCs w:val="28"/>
        </w:rPr>
        <w:t xml:space="preserve">       3. Федеральный закон от 31.07.2025 № 340-ФЗ «О внесении изменений в статью 10 Федерального закона «О дополнительных гарантиях по социальной поддержке детей-сирот и детей, оставшихся без попечения родителей» и статью 20 Федерального закона «О бесплатной юридической помощи в Российской Федерации»;</w:t>
      </w:r>
    </w:p>
    <w:p w:rsidR="00754411" w:rsidRPr="00AC180C" w:rsidRDefault="00754411" w:rsidP="00754411">
      <w:pPr>
        <w:pStyle w:val="a3"/>
        <w:spacing w:before="0" w:beforeAutospacing="0" w:after="0" w:afterAutospacing="0" w:line="288" w:lineRule="atLeast"/>
        <w:jc w:val="both"/>
        <w:rPr>
          <w:sz w:val="28"/>
          <w:szCs w:val="28"/>
        </w:rPr>
      </w:pPr>
      <w:r w:rsidRPr="00AC180C">
        <w:rPr>
          <w:sz w:val="28"/>
          <w:szCs w:val="28"/>
        </w:rPr>
        <w:t xml:space="preserve">        4. Областной </w:t>
      </w:r>
      <w:hyperlink r:id="rId5" w:history="1">
        <w:r w:rsidRPr="00AC180C">
          <w:rPr>
            <w:rStyle w:val="a6"/>
            <w:color w:val="auto"/>
            <w:sz w:val="28"/>
            <w:szCs w:val="28"/>
            <w:u w:val="none"/>
          </w:rPr>
          <w:t>закон</w:t>
        </w:r>
      </w:hyperlink>
      <w:r>
        <w:rPr>
          <w:sz w:val="28"/>
          <w:szCs w:val="28"/>
        </w:rPr>
        <w:t xml:space="preserve"> от 28.07.2005 года №</w:t>
      </w:r>
      <w:r w:rsidRPr="00AC180C">
        <w:rPr>
          <w:sz w:val="28"/>
          <w:szCs w:val="28"/>
        </w:rPr>
        <w:t xml:space="preserve">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p>
    <w:p w:rsidR="00754411" w:rsidRPr="00AC180C" w:rsidRDefault="00754411" w:rsidP="00754411">
      <w:pPr>
        <w:pStyle w:val="a3"/>
        <w:spacing w:before="0" w:beforeAutospacing="0" w:after="0" w:afterAutospacing="0" w:line="288" w:lineRule="atLeast"/>
        <w:jc w:val="both"/>
      </w:pPr>
      <w:r>
        <w:tab/>
      </w:r>
      <w:r w:rsidRPr="00AC180C">
        <w:t xml:space="preserve"> </w:t>
      </w:r>
    </w:p>
    <w:p w:rsidR="00754411" w:rsidRDefault="00754411" w:rsidP="00754411">
      <w:pPr>
        <w:pStyle w:val="a5"/>
        <w:autoSpaceDE w:val="0"/>
        <w:autoSpaceDN w:val="0"/>
        <w:adjustRightInd w:val="0"/>
        <w:ind w:left="0"/>
        <w:jc w:val="both"/>
        <w:rPr>
          <w:sz w:val="28"/>
          <w:szCs w:val="28"/>
        </w:rPr>
      </w:pPr>
    </w:p>
    <w:p w:rsidR="00754411" w:rsidRDefault="00754411" w:rsidP="00754411">
      <w:pPr>
        <w:pStyle w:val="a4"/>
        <w:jc w:val="both"/>
        <w:rPr>
          <w:rFonts w:ascii="Times New Roman" w:hAnsi="Times New Roman"/>
          <w:sz w:val="28"/>
          <w:szCs w:val="28"/>
        </w:rPr>
      </w:pPr>
      <w:r>
        <w:rPr>
          <w:rFonts w:ascii="Times New Roman" w:hAnsi="Times New Roman"/>
          <w:sz w:val="28"/>
          <w:szCs w:val="28"/>
        </w:rPr>
        <w:t>Депутат Законодательного собрания</w:t>
      </w:r>
    </w:p>
    <w:p w:rsidR="00754411" w:rsidRDefault="00754411" w:rsidP="00754411">
      <w:pPr>
        <w:jc w:val="both"/>
      </w:pPr>
      <w:r>
        <w:rPr>
          <w:sz w:val="28"/>
          <w:szCs w:val="28"/>
        </w:rPr>
        <w:t xml:space="preserve">Ленинградской области                                                               </w:t>
      </w:r>
      <w:r w:rsidR="00431690">
        <w:rPr>
          <w:sz w:val="28"/>
          <w:szCs w:val="28"/>
        </w:rPr>
        <w:t xml:space="preserve">     </w:t>
      </w:r>
      <w:r w:rsidR="00431690">
        <w:rPr>
          <w:sz w:val="28"/>
          <w:szCs w:val="28"/>
        </w:rPr>
        <w:t>М.Н. Левченко</w:t>
      </w:r>
      <w:r>
        <w:rPr>
          <w:sz w:val="28"/>
          <w:szCs w:val="28"/>
        </w:rPr>
        <w:t xml:space="preserve">                                  </w:t>
      </w:r>
    </w:p>
    <w:p w:rsidR="00754411" w:rsidRDefault="00754411" w:rsidP="00754411"/>
    <w:p w:rsidR="00754411" w:rsidRDefault="00754411" w:rsidP="00754411"/>
    <w:p w:rsidR="00754411" w:rsidRDefault="00754411" w:rsidP="00754411"/>
    <w:p w:rsidR="00754411" w:rsidRDefault="00754411" w:rsidP="00754411">
      <w:pPr>
        <w:jc w:val="center"/>
        <w:rPr>
          <w:sz w:val="28"/>
          <w:szCs w:val="28"/>
        </w:rPr>
      </w:pPr>
    </w:p>
    <w:p w:rsidR="00754411" w:rsidRDefault="00754411" w:rsidP="00754411">
      <w:pPr>
        <w:jc w:val="center"/>
        <w:rPr>
          <w:sz w:val="28"/>
          <w:szCs w:val="28"/>
        </w:rPr>
      </w:pPr>
    </w:p>
    <w:p w:rsidR="00754411" w:rsidRDefault="00754411" w:rsidP="00754411">
      <w:pPr>
        <w:jc w:val="center"/>
        <w:rPr>
          <w:sz w:val="28"/>
          <w:szCs w:val="28"/>
        </w:rPr>
      </w:pPr>
    </w:p>
    <w:p w:rsidR="00754411" w:rsidRDefault="00754411" w:rsidP="00754411">
      <w:pPr>
        <w:jc w:val="center"/>
        <w:rPr>
          <w:sz w:val="28"/>
          <w:szCs w:val="28"/>
        </w:rPr>
      </w:pPr>
    </w:p>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Default="00754411" w:rsidP="00754411"/>
    <w:p w:rsidR="00754411" w:rsidRPr="00A32935" w:rsidRDefault="00754411" w:rsidP="00754411">
      <w:pPr>
        <w:suppressAutoHyphens/>
        <w:jc w:val="both"/>
        <w:rPr>
          <w:rFonts w:eastAsia="Calibri"/>
          <w:kern w:val="2"/>
          <w:sz w:val="28"/>
          <w:szCs w:val="28"/>
          <w:lang w:eastAsia="ar-SA"/>
        </w:rPr>
      </w:pPr>
    </w:p>
    <w:p w:rsidR="00754411" w:rsidRDefault="00754411" w:rsidP="00754411"/>
    <w:p w:rsidR="006E0787" w:rsidRDefault="006E0787"/>
    <w:sectPr w:rsidR="006E07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E1A"/>
    <w:rsid w:val="001B6E1A"/>
    <w:rsid w:val="00431690"/>
    <w:rsid w:val="006E0787"/>
    <w:rsid w:val="00754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9C189"/>
  <w15:chartTrackingRefBased/>
  <w15:docId w15:val="{FC1756D4-9CC9-4D23-A68F-70A2B43B7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441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54411"/>
    <w:pPr>
      <w:spacing w:before="100" w:beforeAutospacing="1" w:after="100" w:afterAutospacing="1"/>
    </w:pPr>
  </w:style>
  <w:style w:type="paragraph" w:styleId="a4">
    <w:name w:val="No Spacing"/>
    <w:uiPriority w:val="1"/>
    <w:qFormat/>
    <w:rsid w:val="00754411"/>
    <w:pPr>
      <w:spacing w:after="0" w:line="240" w:lineRule="auto"/>
    </w:pPr>
    <w:rPr>
      <w:rFonts w:ascii="Calibri" w:eastAsia="Calibri" w:hAnsi="Calibri" w:cs="Times New Roman"/>
    </w:rPr>
  </w:style>
  <w:style w:type="paragraph" w:styleId="a5">
    <w:name w:val="List Paragraph"/>
    <w:basedOn w:val="a"/>
    <w:uiPriority w:val="34"/>
    <w:qFormat/>
    <w:rsid w:val="00754411"/>
    <w:pPr>
      <w:ind w:left="720"/>
      <w:contextualSpacing/>
    </w:pPr>
  </w:style>
  <w:style w:type="character" w:styleId="a6">
    <w:name w:val="Hyperlink"/>
    <w:basedOn w:val="a0"/>
    <w:uiPriority w:val="99"/>
    <w:semiHidden/>
    <w:unhideWhenUsed/>
    <w:rsid w:val="0075441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cons.lenoblzaks.ru:8000/cgi/online.cgi?req=doc&amp;base=SPB&amp;n=150085&amp;date=21.08.2025" TargetMode="External"/><Relationship Id="rId4" Type="http://schemas.openxmlformats.org/officeDocument/2006/relationships/hyperlink" Target="consultantplus://offline/ref=B66827187580A01226EE1274F1270D57EACB4BA0D13DAD013BCEE9E5FBh90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1232</Words>
  <Characters>7026</Characters>
  <Application>Microsoft Office Word</Application>
  <DocSecurity>0</DocSecurity>
  <Lines>58</Lines>
  <Paragraphs>16</Paragraphs>
  <ScaleCrop>false</ScaleCrop>
  <Company>HP Inc.</Company>
  <LinksUpToDate>false</LinksUpToDate>
  <CharactersWithSpaces>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Жигалова Анжелика Юрьевна</dc:creator>
  <cp:keywords/>
  <dc:description/>
  <cp:lastModifiedBy>Акопян Екатерина Игоревна</cp:lastModifiedBy>
  <cp:revision>3</cp:revision>
  <dcterms:created xsi:type="dcterms:W3CDTF">2025-08-29T07:08:00Z</dcterms:created>
  <dcterms:modified xsi:type="dcterms:W3CDTF">2025-09-23T12:03:00Z</dcterms:modified>
</cp:coreProperties>
</file>