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AC8" w:rsidRPr="00203AC8" w:rsidRDefault="00910388" w:rsidP="00203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3AB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проекта областного закона </w:t>
      </w:r>
      <w:r w:rsidRPr="00AF23AB">
        <w:rPr>
          <w:rFonts w:ascii="Times New Roman" w:hAnsi="Times New Roman" w:cs="Times New Roman"/>
          <w:b/>
          <w:sz w:val="28"/>
          <w:szCs w:val="28"/>
        </w:rPr>
        <w:br/>
      </w:r>
      <w:r w:rsidR="005A0968" w:rsidRPr="00AF23AB">
        <w:rPr>
          <w:rFonts w:ascii="Times New Roman" w:hAnsi="Times New Roman" w:cs="Times New Roman"/>
          <w:b/>
          <w:sz w:val="28"/>
          <w:szCs w:val="28"/>
        </w:rPr>
        <w:t>«</w:t>
      </w:r>
      <w:r w:rsidR="00203AC8" w:rsidRPr="00203AC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4.10 и 5.14 областного закона </w:t>
      </w:r>
    </w:p>
    <w:p w:rsidR="00910388" w:rsidRDefault="00203AC8" w:rsidP="00203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AC8">
        <w:rPr>
          <w:rFonts w:ascii="Times New Roman" w:hAnsi="Times New Roman" w:cs="Times New Roman"/>
          <w:b/>
          <w:sz w:val="28"/>
          <w:szCs w:val="28"/>
        </w:rPr>
        <w:t>«Об административных правонарушениях»</w:t>
      </w:r>
    </w:p>
    <w:p w:rsidR="00203AC8" w:rsidRDefault="00203AC8" w:rsidP="00203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AC8" w:rsidRPr="00AF23AB" w:rsidRDefault="00203AC8" w:rsidP="00203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F60BF" w:rsidRPr="00AF23AB" w:rsidRDefault="00910388" w:rsidP="00203AC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7057C2" w:rsidRPr="00AF23AB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5A0968" w:rsidRPr="00AF23AB">
        <w:rPr>
          <w:rFonts w:ascii="Times New Roman" w:hAnsi="Times New Roman" w:cs="Times New Roman"/>
          <w:sz w:val="28"/>
          <w:szCs w:val="28"/>
        </w:rPr>
        <w:t>«</w:t>
      </w:r>
      <w:r w:rsidR="00203AC8" w:rsidRPr="00203AC8">
        <w:rPr>
          <w:rFonts w:ascii="Times New Roman" w:hAnsi="Times New Roman" w:cs="Times New Roman"/>
          <w:sz w:val="28"/>
          <w:szCs w:val="28"/>
        </w:rPr>
        <w:t>О внесении изменений в статьи</w:t>
      </w:r>
      <w:r w:rsidR="00203AC8">
        <w:rPr>
          <w:rFonts w:ascii="Times New Roman" w:hAnsi="Times New Roman" w:cs="Times New Roman"/>
          <w:sz w:val="28"/>
          <w:szCs w:val="28"/>
        </w:rPr>
        <w:t xml:space="preserve"> 4.10 и 5.14 областного закона </w:t>
      </w:r>
      <w:r w:rsidR="00203AC8" w:rsidRPr="00203AC8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  <w:r w:rsidR="00203AC8">
        <w:rPr>
          <w:rFonts w:ascii="Times New Roman" w:hAnsi="Times New Roman" w:cs="Times New Roman"/>
          <w:sz w:val="28"/>
          <w:szCs w:val="28"/>
        </w:rPr>
        <w:br/>
      </w:r>
      <w:r w:rsidR="006F60BF" w:rsidRPr="00AF23AB">
        <w:rPr>
          <w:rFonts w:ascii="Times New Roman" w:hAnsi="Times New Roman" w:cs="Times New Roman"/>
          <w:sz w:val="28"/>
          <w:szCs w:val="28"/>
        </w:rPr>
        <w:t xml:space="preserve">не предусматривает осуществление дополнительных расходов областного бюджета, уменьшения доходов областного бюджета, возникновения, прекращения или замещения долговых обязательств Ленинградской области. </w:t>
      </w:r>
    </w:p>
    <w:p w:rsidR="006F60BF" w:rsidRPr="00AF23AB" w:rsidRDefault="006F60BF" w:rsidP="00203AC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 xml:space="preserve">Проект не предусматривает действий по приобретению в собственность, распоряжению или отчуждению государственного имущества. </w:t>
      </w:r>
    </w:p>
    <w:p w:rsidR="006F60BF" w:rsidRPr="00AF23AB" w:rsidRDefault="006F60BF" w:rsidP="00203AC8">
      <w:pPr>
        <w:spacing w:line="240" w:lineRule="auto"/>
        <w:jc w:val="both"/>
        <w:rPr>
          <w:sz w:val="28"/>
          <w:szCs w:val="28"/>
        </w:rPr>
      </w:pPr>
    </w:p>
    <w:p w:rsidR="00910388" w:rsidRPr="00AF23AB" w:rsidRDefault="00910388" w:rsidP="0020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388" w:rsidRPr="00AF23AB" w:rsidRDefault="00910388" w:rsidP="00203A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764" w:rsidRPr="00AF23AB" w:rsidRDefault="00F24764" w:rsidP="00203A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469" w:rsidRPr="00AF23AB" w:rsidRDefault="00880469" w:rsidP="00203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880469" w:rsidRPr="00AF23AB" w:rsidRDefault="00880469" w:rsidP="00203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880469" w:rsidRPr="00AF23AB" w:rsidRDefault="00880469" w:rsidP="00203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AF23AB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880469" w:rsidRPr="00AF23AB" w:rsidRDefault="00880469" w:rsidP="00203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3A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AF23AB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AF23AB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Pr="00AF23AB">
        <w:rPr>
          <w:rFonts w:ascii="Times New Roman" w:hAnsi="Times New Roman" w:cs="Times New Roman"/>
          <w:sz w:val="28"/>
          <w:szCs w:val="28"/>
        </w:rPr>
        <w:tab/>
      </w:r>
      <w:r w:rsidRPr="00AF23AB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AF23AB">
        <w:rPr>
          <w:rFonts w:ascii="Times New Roman" w:hAnsi="Times New Roman" w:cs="Times New Roman"/>
          <w:sz w:val="28"/>
          <w:szCs w:val="28"/>
        </w:rPr>
        <w:tab/>
      </w:r>
      <w:r w:rsidRPr="00AF23AB">
        <w:rPr>
          <w:rFonts w:ascii="Times New Roman" w:hAnsi="Times New Roman" w:cs="Times New Roman"/>
          <w:sz w:val="28"/>
          <w:szCs w:val="28"/>
        </w:rPr>
        <w:tab/>
      </w:r>
      <w:r w:rsidRPr="00AF23AB"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910388" w:rsidRPr="00AF23AB" w:rsidRDefault="00910388" w:rsidP="00AF2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AF23AB" w:rsidRDefault="00910388" w:rsidP="00AF2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B5B" w:rsidRDefault="00470B5B"/>
    <w:sectPr w:rsidR="0047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60"/>
    <w:rsid w:val="00203AC8"/>
    <w:rsid w:val="002C165E"/>
    <w:rsid w:val="00304460"/>
    <w:rsid w:val="00470B5B"/>
    <w:rsid w:val="00481428"/>
    <w:rsid w:val="005A0968"/>
    <w:rsid w:val="006B539E"/>
    <w:rsid w:val="006F60BF"/>
    <w:rsid w:val="007057C2"/>
    <w:rsid w:val="007A15E7"/>
    <w:rsid w:val="007C6ADE"/>
    <w:rsid w:val="00880469"/>
    <w:rsid w:val="00910388"/>
    <w:rsid w:val="00937B93"/>
    <w:rsid w:val="00AF23AB"/>
    <w:rsid w:val="00D64F49"/>
    <w:rsid w:val="00D7728A"/>
    <w:rsid w:val="00D8669D"/>
    <w:rsid w:val="00E440E1"/>
    <w:rsid w:val="00F23E1F"/>
    <w:rsid w:val="00F2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10</cp:revision>
  <dcterms:created xsi:type="dcterms:W3CDTF">2023-09-08T13:20:00Z</dcterms:created>
  <dcterms:modified xsi:type="dcterms:W3CDTF">2025-06-24T11:58:00Z</dcterms:modified>
</cp:coreProperties>
</file>