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35F83" w:rsidRDefault="00EC63CA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35F8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35F8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35F8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35F8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F83" w:rsidRPr="00435F83" w:rsidRDefault="00435F8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F83" w:rsidRPr="00435F83" w:rsidRDefault="00435F8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35F83" w:rsidRDefault="0064262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Default="004E6249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F83" w:rsidRPr="00435F83" w:rsidRDefault="00435F8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F83" w:rsidRPr="00435F83" w:rsidRDefault="00435F8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F83" w:rsidRPr="00435F83" w:rsidRDefault="00435F83" w:rsidP="00435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35F83" w:rsidRDefault="006C384F" w:rsidP="00435F83">
      <w:pPr>
        <w:pStyle w:val="ConsPlusNormal"/>
        <w:spacing w:line="233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435F83">
        <w:rPr>
          <w:b/>
          <w:bCs/>
          <w:sz w:val="26"/>
          <w:szCs w:val="26"/>
        </w:rPr>
        <w:t xml:space="preserve">О </w:t>
      </w:r>
      <w:r w:rsidR="008624D8" w:rsidRPr="00435F83">
        <w:rPr>
          <w:rFonts w:eastAsia="Times New Roman"/>
          <w:b/>
          <w:sz w:val="26"/>
          <w:szCs w:val="26"/>
        </w:rPr>
        <w:t xml:space="preserve">внесении изменений в статью 2 областного закона </w:t>
      </w:r>
      <w:r w:rsidR="008624D8" w:rsidRPr="00435F83">
        <w:rPr>
          <w:rFonts w:eastAsia="Times New Roman"/>
          <w:b/>
          <w:sz w:val="26"/>
          <w:szCs w:val="26"/>
        </w:rPr>
        <w:br/>
        <w:t>"О праздничных днях и памятных датах Ленинградской области"</w:t>
      </w:r>
    </w:p>
    <w:bookmarkEnd w:id="1"/>
    <w:p w:rsidR="00642623" w:rsidRPr="00435F83" w:rsidRDefault="00642623" w:rsidP="00435F83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435F83" w:rsidRDefault="00642623" w:rsidP="00435F83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8"/>
        </w:rPr>
      </w:pPr>
    </w:p>
    <w:p w:rsidR="00642623" w:rsidRPr="00435F83" w:rsidRDefault="00642623" w:rsidP="00435F83">
      <w:pPr>
        <w:spacing w:after="0" w:line="233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435F83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435F83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435F83">
        <w:rPr>
          <w:rFonts w:ascii="Times New Roman" w:hAnsi="Times New Roman" w:cs="Times New Roman"/>
          <w:sz w:val="26"/>
          <w:szCs w:val="26"/>
        </w:rPr>
        <w:br/>
      </w:r>
      <w:r w:rsidR="00201980" w:rsidRPr="00435F83">
        <w:rPr>
          <w:rFonts w:ascii="Times New Roman" w:hAnsi="Times New Roman" w:cs="Times New Roman"/>
          <w:sz w:val="26"/>
          <w:szCs w:val="26"/>
        </w:rPr>
        <w:t>25</w:t>
      </w:r>
      <w:r w:rsidR="007814EB" w:rsidRPr="00435F83">
        <w:rPr>
          <w:rFonts w:ascii="Times New Roman" w:hAnsi="Times New Roman" w:cs="Times New Roman"/>
          <w:sz w:val="26"/>
          <w:szCs w:val="26"/>
        </w:rPr>
        <w:t xml:space="preserve"> </w:t>
      </w:r>
      <w:r w:rsidR="00201980" w:rsidRPr="00435F83">
        <w:rPr>
          <w:rFonts w:ascii="Times New Roman" w:hAnsi="Times New Roman" w:cs="Times New Roman"/>
          <w:sz w:val="26"/>
          <w:szCs w:val="26"/>
        </w:rPr>
        <w:t>июня</w:t>
      </w:r>
      <w:r w:rsidRPr="00435F83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435F83">
        <w:rPr>
          <w:rFonts w:ascii="Times New Roman" w:hAnsi="Times New Roman" w:cs="Times New Roman"/>
          <w:sz w:val="26"/>
          <w:szCs w:val="26"/>
        </w:rPr>
        <w:t>5</w:t>
      </w:r>
      <w:r w:rsidRPr="00435F83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435F83" w:rsidRDefault="00642623" w:rsidP="00435F83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435F83" w:rsidRDefault="00642623" w:rsidP="00435F83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435F83" w:rsidRDefault="00642623" w:rsidP="00435F83">
      <w:pPr>
        <w:pStyle w:val="ConsPlusNormal"/>
        <w:ind w:firstLine="709"/>
        <w:jc w:val="both"/>
        <w:rPr>
          <w:b/>
          <w:sz w:val="26"/>
          <w:szCs w:val="26"/>
        </w:rPr>
      </w:pPr>
      <w:r w:rsidRPr="00435F83">
        <w:rPr>
          <w:b/>
          <w:sz w:val="26"/>
          <w:szCs w:val="26"/>
        </w:rPr>
        <w:t>Статья</w:t>
      </w:r>
      <w:r w:rsidR="004767BF" w:rsidRPr="00435F83">
        <w:rPr>
          <w:b/>
          <w:sz w:val="26"/>
          <w:szCs w:val="26"/>
        </w:rPr>
        <w:t xml:space="preserve"> </w:t>
      </w:r>
      <w:r w:rsidRPr="00435F83">
        <w:rPr>
          <w:b/>
          <w:sz w:val="26"/>
          <w:szCs w:val="26"/>
        </w:rPr>
        <w:t>1</w:t>
      </w:r>
    </w:p>
    <w:p w:rsidR="006C384F" w:rsidRPr="00435F83" w:rsidRDefault="006C384F" w:rsidP="00435F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435F83" w:rsidRDefault="00201980" w:rsidP="00435F83">
      <w:pPr>
        <w:pStyle w:val="a9"/>
        <w:widowControl w:val="0"/>
        <w:spacing w:before="0" w:beforeAutospacing="0" w:after="0" w:afterAutospacing="0" w:line="233" w:lineRule="auto"/>
        <w:ind w:firstLine="709"/>
        <w:jc w:val="both"/>
        <w:rPr>
          <w:sz w:val="26"/>
          <w:szCs w:val="26"/>
        </w:rPr>
      </w:pPr>
      <w:r w:rsidRPr="00435F83">
        <w:rPr>
          <w:color w:val="000000"/>
          <w:sz w:val="26"/>
          <w:szCs w:val="26"/>
        </w:rPr>
        <w:t xml:space="preserve">Внести </w:t>
      </w:r>
      <w:r w:rsidR="008624D8" w:rsidRPr="00435F83">
        <w:rPr>
          <w:sz w:val="26"/>
          <w:szCs w:val="26"/>
        </w:rPr>
        <w:t xml:space="preserve">в статью 2 областного </w:t>
      </w:r>
      <w:hyperlink r:id="rId7" w:history="1">
        <w:r w:rsidR="008624D8" w:rsidRPr="00435F83">
          <w:rPr>
            <w:sz w:val="26"/>
            <w:szCs w:val="26"/>
          </w:rPr>
          <w:t>закон</w:t>
        </w:r>
      </w:hyperlink>
      <w:r w:rsidR="008624D8" w:rsidRPr="00435F83">
        <w:rPr>
          <w:sz w:val="26"/>
          <w:szCs w:val="26"/>
        </w:rPr>
        <w:t xml:space="preserve">а от 27 марта 2015 года № 22-оз </w:t>
      </w:r>
      <w:r w:rsidR="00435F83" w:rsidRPr="00435F83">
        <w:rPr>
          <w:sz w:val="26"/>
          <w:szCs w:val="26"/>
        </w:rPr>
        <w:br/>
      </w:r>
      <w:r w:rsidR="008624D8" w:rsidRPr="00435F83">
        <w:rPr>
          <w:sz w:val="26"/>
          <w:szCs w:val="26"/>
        </w:rPr>
        <w:t>"О праздничных днях и памятных датах Ленинградской области" (с последующими изменениями) следующие изменения:</w:t>
      </w:r>
    </w:p>
    <w:p w:rsidR="008624D8" w:rsidRPr="00435F83" w:rsidRDefault="008624D8" w:rsidP="00435F8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1) часть 1</w:t>
      </w:r>
      <w:r w:rsidRPr="00435F83">
        <w:rPr>
          <w:rFonts w:ascii="Times New Roman" w:eastAsia="Times New Roman" w:hAnsi="Times New Roman"/>
          <w:sz w:val="26"/>
          <w:szCs w:val="26"/>
        </w:rPr>
        <w:t xml:space="preserve"> изложить в следующей редакции: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"1. Установить праздничные дни Ленинградской области: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полного освобождения Ленинграда от фашистской блокады – 27 января;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поисковика Ленинградской области – 15 марта;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парламентаризма Ленинградской области (день образования Законодательного собрания Ленинградской области) – 20 марта;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 xml:space="preserve">День образования Аварийно-спасательной службы Ленинградской области – </w:t>
      </w:r>
      <w:r w:rsidR="00435F83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28 июня;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явления Тихвинской иконы Божией Матери – 9 июля;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образования Ленинградской области – 1 августа;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окончания Ленинградской битвы – 9 августа;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садовода (праздник урожая) – последнее воскресенье августа;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 xml:space="preserve">День принятия </w:t>
      </w:r>
      <w:hyperlink r:id="rId8" w:anchor="7D20K3" w:history="1">
        <w:r w:rsidRPr="00435F83">
          <w:rPr>
            <w:rFonts w:ascii="Times New Roman" w:eastAsia="Times New Roman" w:hAnsi="Times New Roman"/>
            <w:sz w:val="26"/>
            <w:szCs w:val="26"/>
            <w:lang w:eastAsia="ru-RU"/>
          </w:rPr>
          <w:t>Устава Ленинградской области</w:t>
        </w:r>
      </w:hyperlink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 xml:space="preserve"> – 27 октября;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День профсоюзного работника Ленинградской области – 19 ноября;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День герба, флага и гимна Ленинградской области – 9 декабря.";</w:t>
      </w:r>
    </w:p>
    <w:p w:rsidR="008624D8" w:rsidRPr="00435F83" w:rsidRDefault="008624D8" w:rsidP="00435F83">
      <w:pPr>
        <w:shd w:val="clear" w:color="auto" w:fill="FFFFFF"/>
        <w:spacing w:after="0" w:line="233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2) часть 2 изложить в следующей редакции</w:t>
      </w:r>
      <w:bookmarkStart w:id="2" w:name="_Hlk201065728"/>
      <w:r w:rsidRPr="00435F83">
        <w:rPr>
          <w:rFonts w:ascii="Times New Roman" w:eastAsia="Times New Roman" w:hAnsi="Times New Roman"/>
          <w:sz w:val="26"/>
          <w:szCs w:val="26"/>
        </w:rPr>
        <w:t>:</w:t>
      </w:r>
    </w:p>
    <w:bookmarkEnd w:id="2"/>
    <w:p w:rsidR="008624D8" w:rsidRPr="00435F83" w:rsidRDefault="008624D8" w:rsidP="00435F8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35F83">
        <w:rPr>
          <w:rFonts w:ascii="Times New Roman" w:eastAsia="Times New Roman" w:hAnsi="Times New Roman"/>
          <w:sz w:val="26"/>
          <w:szCs w:val="26"/>
          <w:lang w:eastAsia="ru-RU"/>
        </w:rPr>
        <w:t>"</w:t>
      </w:r>
      <w:r w:rsidRPr="00435F83">
        <w:rPr>
          <w:rFonts w:ascii="Times New Roman" w:eastAsia="Times New Roman" w:hAnsi="Times New Roman"/>
          <w:sz w:val="26"/>
          <w:szCs w:val="26"/>
        </w:rPr>
        <w:t>2. Установить памятные даты Ленинградской области: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День освобождения города Шлиссельбурга от немецко-фашистских захватчиков –</w:t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 18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прорыва фашистской блокады Ленинграда – 18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День памяти героических защитников Ораниенбаумского плацдарма </w:t>
      </w:r>
      <w:r w:rsidRPr="00435F83">
        <w:rPr>
          <w:rFonts w:ascii="Times New Roman" w:eastAsia="Times New Roman" w:hAnsi="Times New Roman"/>
          <w:noProof/>
          <w:color w:val="000000"/>
          <w:spacing w:val="-2"/>
          <w:sz w:val="26"/>
          <w:szCs w:val="26"/>
        </w:rPr>
        <w:t xml:space="preserve">– </w:t>
      </w:r>
      <w:r w:rsidRPr="00435F83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19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 xml:space="preserve">День освобождения поселка Мга от немецко-фашистских захватчиков </w:t>
      </w:r>
      <w:r w:rsidRPr="00435F83">
        <w:rPr>
          <w:rFonts w:ascii="Times New Roman" w:eastAsia="Times New Roman" w:hAnsi="Times New Roman"/>
          <w:noProof/>
          <w:color w:val="000000"/>
          <w:spacing w:val="-4"/>
          <w:sz w:val="26"/>
          <w:szCs w:val="26"/>
        </w:rPr>
        <w:t xml:space="preserve">– </w:t>
      </w:r>
      <w:r w:rsidRPr="00435F83">
        <w:rPr>
          <w:rFonts w:ascii="Times New Roman" w:eastAsia="Times New Roman" w:hAnsi="Times New Roman"/>
          <w:color w:val="000000"/>
          <w:spacing w:val="-4"/>
          <w:sz w:val="26"/>
          <w:szCs w:val="26"/>
        </w:rPr>
        <w:t>21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День освобождения города Гатчины от немецко-фашистских захватчиков 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br/>
        <w:t>в ходе Красносельско-Ропшинской операции – 26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освобождения города Тосно и Тосненского района от немецко-фашистских захватчиков – 28 января;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освобождения города Кингисеппа от немецко-фашистских захватчиков – 1 февраля;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День освобождения рабочего поселка Сланцы и Сланцевского района </w:t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br/>
        <w:t>от немецко-фашистских захватчиков – 2 февраля;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начала работы "Дороги Победы" в 1943 году – 5 февраля;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памяти героических защитников Невского пятачка – 17 февраля;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партизанской славы – 29 марта;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городов воинской славы – 5 мая;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рождения композитора Исаака Иосифовича Шварца – 13 мая;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победы на реке Воронежка при героической обороне Ладоги – 28 мая;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День освобождения города Выборга от финских захватчиков – 20 июня; 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Свирской победы – 21 июня;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День освобождения рабочего поселка Подпорожье и Подпорожского района </w:t>
      </w:r>
      <w:r w:rsidR="00435F83">
        <w:rPr>
          <w:rFonts w:ascii="Times New Roman" w:eastAsia="Times New Roman" w:hAnsi="Times New Roman"/>
          <w:color w:val="000000"/>
          <w:sz w:val="26"/>
          <w:szCs w:val="26"/>
        </w:rPr>
        <w:br/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от вражеской оккупации – 23 июня;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ветерана боевых действий – 1 июля;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памяти героических защитников Лужского рубежа – 10 июля;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Старой Ладоги – первой столицы Руси – 15 августа;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70180" cy="31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bCs/>
          <w:color w:val="000000"/>
          <w:sz w:val="26"/>
          <w:szCs w:val="26"/>
        </w:rPr>
        <w:t>День памяти героических защитников Ивановского пятачка – 19 августа;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памяти подвига воинов роты тяжелых танков З.Г. Колобанова в сражении при обороне Ленинграда – 19 августа;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начала героической обороны Ленинграда во время фашистской блокады – 8 сентября;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памяти валаамских юнг – героев битвы за Ленинград – 26 сентября;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35F83">
        <w:rPr>
          <w:rFonts w:ascii="Times New Roman" w:eastAsia="Times New Roman" w:hAnsi="Times New Roman"/>
          <w:sz w:val="26"/>
          <w:szCs w:val="26"/>
        </w:rPr>
        <w:t>День освобождения Киришей от немецко-фашистских захватчиков – 4 октября;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разгрома немецкой флотилии на Ладожском озере в сражении за остров Сухо – 22 октября;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День памяти сожженных немецко-фашистскими оккупантами деревень</w:t>
      </w:r>
      <w:r w:rsidRPr="00435F83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10795" cy="10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 Ленинградской области – 29 октября;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открытия Дороги жизни – 22 ноября;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День памяти Шлиссельбургских десантов 1941 года – 28 ноября;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435F83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>День памяти подвига ленинградских ликвидаторов чернобыльской катастрофы –</w:t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 участников сооружения объекта "Укрытие" – 30 ноября;</w:t>
      </w:r>
    </w:p>
    <w:p w:rsidR="008624D8" w:rsidRPr="00435F83" w:rsidRDefault="008624D8" w:rsidP="00435F83">
      <w:pPr>
        <w:spacing w:after="0" w:line="233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 xml:space="preserve">День освобождения города Тихвина от немецко-фашистских захватчиков – </w:t>
      </w:r>
      <w:r w:rsidR="00435F83">
        <w:rPr>
          <w:rFonts w:ascii="Times New Roman" w:eastAsia="Times New Roman" w:hAnsi="Times New Roman"/>
          <w:color w:val="000000"/>
          <w:sz w:val="26"/>
          <w:szCs w:val="26"/>
        </w:rPr>
        <w:br/>
      </w:r>
      <w:r w:rsidRPr="00435F83">
        <w:rPr>
          <w:rFonts w:ascii="Times New Roman" w:eastAsia="Times New Roman" w:hAnsi="Times New Roman"/>
          <w:color w:val="000000"/>
          <w:sz w:val="26"/>
          <w:szCs w:val="26"/>
        </w:rPr>
        <w:t>9 декабря.".</w:t>
      </w:r>
    </w:p>
    <w:p w:rsidR="00FB5A31" w:rsidRPr="00435F83" w:rsidRDefault="00FB5A31" w:rsidP="00435F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435F83" w:rsidRDefault="000D78D5" w:rsidP="00435F83">
      <w:pPr>
        <w:pStyle w:val="ConsPlusNormal"/>
        <w:ind w:firstLine="709"/>
        <w:jc w:val="both"/>
        <w:rPr>
          <w:b/>
          <w:sz w:val="26"/>
          <w:szCs w:val="26"/>
        </w:rPr>
      </w:pPr>
      <w:r w:rsidRPr="00435F83">
        <w:rPr>
          <w:b/>
          <w:sz w:val="26"/>
          <w:szCs w:val="26"/>
        </w:rPr>
        <w:t>Статья 2</w:t>
      </w:r>
    </w:p>
    <w:p w:rsidR="000D78D5" w:rsidRPr="00435F83" w:rsidRDefault="000D78D5" w:rsidP="00435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435F83" w:rsidRDefault="008624D8" w:rsidP="00435F83">
      <w:pPr>
        <w:pStyle w:val="ConsPlusNonformat"/>
        <w:widowControl/>
        <w:spacing w:line="233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35F83">
        <w:rPr>
          <w:rFonts w:ascii="Times New Roman" w:hAnsi="Times New Roman"/>
          <w:sz w:val="26"/>
          <w:szCs w:val="26"/>
        </w:rPr>
        <w:t>Настоящий областной закон вступает в силу по истечении 10 дней после дня его официального опубликования</w:t>
      </w:r>
      <w:r w:rsidR="006C384F" w:rsidRPr="00435F83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642623" w:rsidRDefault="00642623" w:rsidP="00435F83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BA7684" w:rsidRPr="00435F83" w:rsidRDefault="00BA7684" w:rsidP="00435F83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8624D8" w:rsidRPr="00435F83" w:rsidRDefault="008624D8" w:rsidP="00435F83">
      <w:pPr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642623" w:rsidRPr="00435F83" w:rsidRDefault="00642623" w:rsidP="00435F83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5F83">
        <w:rPr>
          <w:rFonts w:ascii="Times New Roman" w:hAnsi="Times New Roman" w:cs="Times New Roman"/>
          <w:sz w:val="26"/>
          <w:szCs w:val="26"/>
        </w:rPr>
        <w:t xml:space="preserve">Губернатор </w:t>
      </w:r>
      <w:r w:rsidR="004767BF" w:rsidRPr="00435F83">
        <w:rPr>
          <w:rFonts w:ascii="Times New Roman" w:hAnsi="Times New Roman" w:cs="Times New Roman"/>
          <w:sz w:val="26"/>
          <w:szCs w:val="26"/>
        </w:rPr>
        <w:br/>
      </w:r>
      <w:r w:rsidRPr="00435F83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435F83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435F83" w:rsidRDefault="00B34657" w:rsidP="00435F8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7"/>
        </w:rPr>
      </w:pPr>
    </w:p>
    <w:p w:rsidR="004F460A" w:rsidRPr="00435F83" w:rsidRDefault="004F460A" w:rsidP="00435F8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69326A" w:rsidRPr="00435F83" w:rsidRDefault="0033130E" w:rsidP="00435F8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Санкт-Петербург</w:t>
      </w:r>
    </w:p>
    <w:p w:rsidR="0069326A" w:rsidRPr="00435F83" w:rsidRDefault="0033130E" w:rsidP="00435F8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15 июля 2025 года</w:t>
      </w:r>
    </w:p>
    <w:p w:rsidR="0069326A" w:rsidRPr="00435F83" w:rsidRDefault="0033130E" w:rsidP="00435F8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№ 102-оз</w:t>
      </w:r>
    </w:p>
    <w:sectPr w:rsidR="0069326A" w:rsidRPr="00435F83" w:rsidSect="004767BF">
      <w:headerReference w:type="default" r:id="rId1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19F" w:rsidRDefault="0054219F" w:rsidP="004D5946">
      <w:pPr>
        <w:spacing w:after="0" w:line="240" w:lineRule="auto"/>
      </w:pPr>
      <w:r>
        <w:separator/>
      </w:r>
    </w:p>
  </w:endnote>
  <w:endnote w:type="continuationSeparator" w:id="0">
    <w:p w:rsidR="0054219F" w:rsidRDefault="0054219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19F" w:rsidRDefault="0054219F" w:rsidP="004D5946">
      <w:pPr>
        <w:spacing w:after="0" w:line="240" w:lineRule="auto"/>
      </w:pPr>
      <w:r>
        <w:separator/>
      </w:r>
    </w:p>
  </w:footnote>
  <w:footnote w:type="continuationSeparator" w:id="0">
    <w:p w:rsidR="0054219F" w:rsidRDefault="0054219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60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130E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35F83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219F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624D8"/>
    <w:rsid w:val="0089299B"/>
    <w:rsid w:val="00894091"/>
    <w:rsid w:val="008A3A92"/>
    <w:rsid w:val="008B26AA"/>
    <w:rsid w:val="008B74F2"/>
    <w:rsid w:val="008B7DBA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A7684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F60E9"/>
    <w:rsid w:val="00E07250"/>
    <w:rsid w:val="00E31601"/>
    <w:rsid w:val="00E76E06"/>
    <w:rsid w:val="00EA2C47"/>
    <w:rsid w:val="00EB0CF3"/>
    <w:rsid w:val="00EC14C2"/>
    <w:rsid w:val="00EC2D3A"/>
    <w:rsid w:val="00EC377C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303768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188486&amp;date=04.12.2021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2025-07-07T08:06:00Z</cp:lastPrinted>
  <dcterms:created xsi:type="dcterms:W3CDTF">2025-08-06T11:49:00Z</dcterms:created>
  <dcterms:modified xsi:type="dcterms:W3CDTF">2025-08-06T11:49:00Z</dcterms:modified>
</cp:coreProperties>
</file>