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D84" w:rsidRPr="00677FC9" w:rsidRDefault="00E24CCC" w:rsidP="00550D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77FC9">
        <w:rPr>
          <w:rFonts w:ascii="Times New Roman" w:hAnsi="Times New Roman" w:cs="Times New Roman"/>
          <w:sz w:val="28"/>
          <w:szCs w:val="28"/>
        </w:rPr>
        <w:t>Проект</w:t>
      </w:r>
      <w:r w:rsidR="000265B3" w:rsidRPr="00677FC9">
        <w:rPr>
          <w:rFonts w:ascii="Times New Roman" w:hAnsi="Times New Roman" w:cs="Times New Roman"/>
          <w:sz w:val="28"/>
          <w:szCs w:val="28"/>
        </w:rPr>
        <w:t xml:space="preserve"> вносит </w:t>
      </w:r>
      <w:r w:rsidR="000265B3" w:rsidRPr="00677FC9">
        <w:rPr>
          <w:rFonts w:ascii="Times New Roman" w:hAnsi="Times New Roman" w:cs="Times New Roman"/>
          <w:sz w:val="28"/>
          <w:szCs w:val="28"/>
        </w:rPr>
        <w:br/>
        <w:t>Губернатор Л</w:t>
      </w:r>
      <w:r w:rsidR="00A972E2" w:rsidRPr="00677FC9">
        <w:rPr>
          <w:rFonts w:ascii="Times New Roman" w:hAnsi="Times New Roman" w:cs="Times New Roman"/>
          <w:sz w:val="28"/>
          <w:szCs w:val="28"/>
        </w:rPr>
        <w:t xml:space="preserve">енинградской области </w:t>
      </w:r>
    </w:p>
    <w:p w:rsidR="00550D84" w:rsidRPr="00677FC9" w:rsidRDefault="00550D84" w:rsidP="00550D84">
      <w:pPr>
        <w:pStyle w:val="ConsPlusNormal"/>
        <w:jc w:val="right"/>
        <w:rPr>
          <w:rFonts w:ascii="Times New Roman" w:hAnsi="Times New Roman" w:cs="Times New Roman"/>
          <w:strike/>
          <w:sz w:val="28"/>
          <w:szCs w:val="28"/>
        </w:rPr>
      </w:pPr>
    </w:p>
    <w:tbl>
      <w:tblPr>
        <w:tblW w:w="0" w:type="auto"/>
        <w:tblInd w:w="6101" w:type="dxa"/>
        <w:tblLook w:val="0000" w:firstRow="0" w:lastRow="0" w:firstColumn="0" w:lastColumn="0" w:noHBand="0" w:noVBand="0"/>
      </w:tblPr>
      <w:tblGrid>
        <w:gridCol w:w="4136"/>
      </w:tblGrid>
      <w:tr w:rsidR="00550D84" w:rsidRPr="00677FC9" w:rsidTr="00550D84">
        <w:trPr>
          <w:trHeight w:val="1155"/>
        </w:trPr>
        <w:tc>
          <w:tcPr>
            <w:tcW w:w="4136" w:type="dxa"/>
          </w:tcPr>
          <w:p w:rsidR="00550D84" w:rsidRPr="00677FC9" w:rsidRDefault="00550D84" w:rsidP="005B0861">
            <w:pPr>
              <w:pStyle w:val="ConsPlusNormal"/>
              <w:ind w:left="196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</w:tbl>
    <w:p w:rsidR="00E24CCC" w:rsidRPr="00677FC9" w:rsidRDefault="00737C9F" w:rsidP="004804B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7FC9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E24CCC" w:rsidRPr="00677FC9" w:rsidRDefault="00E24CCC" w:rsidP="00E24C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66D9B" w:rsidRPr="00677FC9" w:rsidRDefault="00737C9F" w:rsidP="004804B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Областной закон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br/>
        <w:t xml:space="preserve"> о внесении изменений в статьи 5 и 7  областного  закона</w:t>
      </w:r>
      <w:r w:rsidR="00636534" w:rsidRPr="00677F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«О льготных тарифах в сферах теплоснабжения, водоснабжения и водоотведения на территории Ленинградской области»</w:t>
      </w:r>
    </w:p>
    <w:p w:rsidR="00550D84" w:rsidRPr="00677FC9" w:rsidRDefault="00A972E2" w:rsidP="005B0861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7FC9">
        <w:rPr>
          <w:rFonts w:ascii="Times New Roman" w:hAnsi="Times New Roman" w:cs="Times New Roman"/>
          <w:sz w:val="28"/>
          <w:szCs w:val="28"/>
        </w:rPr>
        <w:t>Статья 1</w:t>
      </w:r>
      <w:r w:rsidR="00E24CCC" w:rsidRPr="00677FC9">
        <w:rPr>
          <w:rFonts w:ascii="Times New Roman" w:hAnsi="Times New Roman" w:cs="Times New Roman"/>
          <w:sz w:val="28"/>
          <w:szCs w:val="28"/>
        </w:rPr>
        <w:t xml:space="preserve"> </w:t>
      </w:r>
      <w:r w:rsidR="00550D84" w:rsidRPr="00677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762" w:rsidRPr="00677FC9" w:rsidRDefault="00954762" w:rsidP="005B086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77FC9">
        <w:rPr>
          <w:rFonts w:ascii="Times New Roman" w:hAnsi="Times New Roman" w:cs="Times New Roman"/>
          <w:b w:val="0"/>
          <w:sz w:val="28"/>
          <w:szCs w:val="28"/>
        </w:rPr>
        <w:t>Внести в областной закон</w:t>
      </w:r>
      <w:r w:rsidR="00636534" w:rsidRPr="00677F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787E" w:rsidRPr="00677FC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9B7617" w:rsidRPr="00677FC9">
        <w:rPr>
          <w:rFonts w:ascii="Times New Roman" w:hAnsi="Times New Roman" w:cs="Times New Roman"/>
          <w:b w:val="0"/>
          <w:sz w:val="28"/>
          <w:szCs w:val="28"/>
        </w:rPr>
        <w:t xml:space="preserve"> 20 июля 2015 года </w:t>
      </w:r>
      <w:r w:rsidR="000E2399" w:rsidRPr="00677FC9">
        <w:rPr>
          <w:rFonts w:ascii="Times New Roman" w:hAnsi="Times New Roman" w:cs="Times New Roman"/>
          <w:b w:val="0"/>
          <w:sz w:val="28"/>
          <w:szCs w:val="28"/>
        </w:rPr>
        <w:t>№</w:t>
      </w:r>
      <w:r w:rsidR="009B7617" w:rsidRPr="00677FC9">
        <w:rPr>
          <w:rFonts w:ascii="Times New Roman" w:hAnsi="Times New Roman" w:cs="Times New Roman"/>
          <w:b w:val="0"/>
          <w:sz w:val="28"/>
          <w:szCs w:val="28"/>
        </w:rPr>
        <w:t xml:space="preserve"> 75-оз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«О льготных тарифах в сферах теплоснабжения, водоснабжения и водоотведения на территории Ленинградской области» (с последующими изменениями) следующие изменения:</w:t>
      </w:r>
    </w:p>
    <w:p w:rsidR="008B09BE" w:rsidRPr="00677FC9" w:rsidRDefault="008B09BE" w:rsidP="005B086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77FC9">
        <w:rPr>
          <w:rFonts w:ascii="Times New Roman" w:hAnsi="Times New Roman" w:cs="Times New Roman"/>
          <w:b w:val="0"/>
          <w:sz w:val="28"/>
          <w:szCs w:val="28"/>
        </w:rPr>
        <w:t>1) стать</w:t>
      </w:r>
      <w:r w:rsidR="000265B3" w:rsidRPr="00677FC9">
        <w:rPr>
          <w:rFonts w:ascii="Times New Roman" w:hAnsi="Times New Roman" w:cs="Times New Roman"/>
          <w:b w:val="0"/>
          <w:sz w:val="28"/>
          <w:szCs w:val="28"/>
        </w:rPr>
        <w:t>ю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5</w:t>
      </w:r>
      <w:r w:rsidR="000265B3" w:rsidRPr="00677FC9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265B3" w:rsidRPr="00677FC9" w:rsidRDefault="00F1044C" w:rsidP="000265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77FC9">
        <w:rPr>
          <w:rFonts w:ascii="Times New Roman" w:hAnsi="Times New Roman"/>
          <w:sz w:val="28"/>
          <w:szCs w:val="28"/>
        </w:rPr>
        <w:t xml:space="preserve"> </w:t>
      </w:r>
      <w:r w:rsidR="000265B3" w:rsidRPr="00677FC9">
        <w:rPr>
          <w:rFonts w:ascii="Times New Roman" w:hAnsi="Times New Roman"/>
          <w:sz w:val="28"/>
          <w:szCs w:val="28"/>
        </w:rPr>
        <w:t>«</w:t>
      </w:r>
      <w:r w:rsidR="000265B3" w:rsidRPr="00677FC9">
        <w:rPr>
          <w:rFonts w:ascii="Times New Roman" w:eastAsiaTheme="minorHAnsi" w:hAnsi="Times New Roman"/>
          <w:sz w:val="28"/>
          <w:szCs w:val="28"/>
        </w:rPr>
        <w:t xml:space="preserve">Статья 5. Порядок компенсации выпадающих доходов </w:t>
      </w:r>
      <w:proofErr w:type="spellStart"/>
      <w:r w:rsidR="000265B3" w:rsidRPr="00677FC9">
        <w:rPr>
          <w:rFonts w:ascii="Times New Roman" w:eastAsiaTheme="minorHAnsi" w:hAnsi="Times New Roman"/>
          <w:sz w:val="28"/>
          <w:szCs w:val="28"/>
        </w:rPr>
        <w:t>ресурсоснабжающих</w:t>
      </w:r>
      <w:proofErr w:type="spellEnd"/>
      <w:r w:rsidR="000265B3" w:rsidRPr="00677FC9">
        <w:rPr>
          <w:rFonts w:ascii="Times New Roman" w:eastAsiaTheme="minorHAnsi" w:hAnsi="Times New Roman"/>
          <w:sz w:val="28"/>
          <w:szCs w:val="28"/>
        </w:rPr>
        <w:t xml:space="preserve"> организаций</w:t>
      </w:r>
    </w:p>
    <w:p w:rsidR="00BF0B20" w:rsidRPr="00677FC9" w:rsidRDefault="00BF0B20" w:rsidP="005B086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Компенсация выпадающих доходов </w:t>
      </w:r>
      <w:proofErr w:type="spellStart"/>
      <w:r w:rsidRPr="00677FC9">
        <w:rPr>
          <w:rFonts w:ascii="Times New Roman" w:hAnsi="Times New Roman" w:cs="Times New Roman"/>
          <w:b w:val="0"/>
          <w:sz w:val="28"/>
          <w:szCs w:val="28"/>
        </w:rPr>
        <w:t>ресурсоснабжающих</w:t>
      </w:r>
      <w:proofErr w:type="spellEnd"/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организаций, возникающих в результате установления льготных тарифов на территории Ленинградской области, осуществляется в виде субсидий на возмещение недополученных доходов, предоставляемых указанным организациям (за исключением федеральных казенных учреждений) за счет средств областного бюджета Ленинградской области в случаях, </w:t>
      </w:r>
      <w:r w:rsidR="000265B3" w:rsidRPr="00677FC9">
        <w:rPr>
          <w:rFonts w:ascii="Times New Roman" w:hAnsi="Times New Roman" w:cs="Times New Roman"/>
          <w:b w:val="0"/>
          <w:sz w:val="28"/>
          <w:szCs w:val="28"/>
        </w:rPr>
        <w:t xml:space="preserve">предусмотренных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областным законом об областном бюджете Ленинградской области на очередной финансовый год и на плановый период, </w:t>
      </w:r>
      <w:r w:rsidR="000265B3" w:rsidRPr="00677FC9">
        <w:rPr>
          <w:rFonts w:ascii="Times New Roman" w:hAnsi="Times New Roman" w:cs="Times New Roman"/>
          <w:b w:val="0"/>
          <w:sz w:val="28"/>
          <w:szCs w:val="28"/>
        </w:rPr>
        <w:t>в порядке, установленном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нормативным</w:t>
      </w:r>
      <w:proofErr w:type="gramEnd"/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правовым актом Правительства Ленинградской области.</w:t>
      </w:r>
    </w:p>
    <w:p w:rsidR="009B7617" w:rsidRPr="00677FC9" w:rsidRDefault="00BF0B20" w:rsidP="005B086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Компенсация </w:t>
      </w:r>
      <w:r w:rsidR="00553C00" w:rsidRPr="00677FC9">
        <w:rPr>
          <w:rFonts w:ascii="Times New Roman" w:hAnsi="Times New Roman" w:cs="Times New Roman"/>
          <w:b w:val="0"/>
          <w:sz w:val="28"/>
          <w:szCs w:val="28"/>
        </w:rPr>
        <w:t>выпадающих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доходов</w:t>
      </w:r>
      <w:r w:rsidR="000E2399" w:rsidRPr="00677FC9">
        <w:t xml:space="preserve"> </w:t>
      </w:r>
      <w:proofErr w:type="spellStart"/>
      <w:r w:rsidR="000E2399" w:rsidRPr="00677FC9">
        <w:rPr>
          <w:rFonts w:ascii="Times New Roman" w:hAnsi="Times New Roman" w:cs="Times New Roman"/>
          <w:b w:val="0"/>
          <w:sz w:val="28"/>
          <w:szCs w:val="28"/>
        </w:rPr>
        <w:t>ресурсоснабжающих</w:t>
      </w:r>
      <w:proofErr w:type="spellEnd"/>
      <w:r w:rsidR="000E2399" w:rsidRPr="00677FC9">
        <w:rPr>
          <w:rFonts w:ascii="Times New Roman" w:hAnsi="Times New Roman" w:cs="Times New Roman"/>
          <w:b w:val="0"/>
          <w:sz w:val="28"/>
          <w:szCs w:val="28"/>
        </w:rPr>
        <w:t xml:space="preserve"> организаций, являющихся</w:t>
      </w:r>
      <w:r w:rsidR="008B09BE" w:rsidRPr="00677F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0E2399" w:rsidRPr="00677FC9">
        <w:rPr>
          <w:rFonts w:ascii="Times New Roman" w:hAnsi="Times New Roman" w:cs="Times New Roman"/>
          <w:b w:val="0"/>
          <w:sz w:val="28"/>
          <w:szCs w:val="28"/>
        </w:rPr>
        <w:t>ыми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казенны</w:t>
      </w:r>
      <w:r w:rsidR="000E2399" w:rsidRPr="00677FC9">
        <w:rPr>
          <w:rFonts w:ascii="Times New Roman" w:hAnsi="Times New Roman" w:cs="Times New Roman"/>
          <w:b w:val="0"/>
          <w:sz w:val="28"/>
          <w:szCs w:val="28"/>
        </w:rPr>
        <w:t>ми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09BE" w:rsidRPr="00677FC9">
        <w:rPr>
          <w:rFonts w:ascii="Times New Roman" w:hAnsi="Times New Roman" w:cs="Times New Roman"/>
          <w:b w:val="0"/>
          <w:sz w:val="28"/>
          <w:szCs w:val="28"/>
        </w:rPr>
        <w:t>учреждениями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, возникающих в результате установления льготных тарифов на территории Ленинградской области, осуществляется путем предоставления иных межбюджетных трансфертов федеральному бюджету </w:t>
      </w:r>
      <w:r w:rsidR="00425A14" w:rsidRPr="00677FC9">
        <w:rPr>
          <w:rFonts w:ascii="Times New Roman" w:hAnsi="Times New Roman" w:cs="Times New Roman"/>
          <w:b w:val="0"/>
          <w:sz w:val="28"/>
          <w:szCs w:val="28"/>
        </w:rPr>
        <w:t>из областного бюджета Ленинградской области</w:t>
      </w:r>
      <w:r w:rsidR="00530BE4" w:rsidRPr="00677FC9">
        <w:rPr>
          <w:rFonts w:ascii="Times New Roman" w:hAnsi="Times New Roman" w:cs="Times New Roman"/>
          <w:b w:val="0"/>
          <w:sz w:val="28"/>
          <w:szCs w:val="28"/>
        </w:rPr>
        <w:t xml:space="preserve"> в порядке, установленном нормативным правовым актом Правительства Ленинградской области,</w:t>
      </w:r>
      <w:r w:rsidR="00425A14" w:rsidRPr="00677F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на основании соглашения между федеральным органом исполнительной власти и Правительством Ленинградской области, </w:t>
      </w:r>
      <w:r w:rsidR="00425A14" w:rsidRPr="00677FC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устанавливающего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цели и условия их представления.»</w:t>
      </w:r>
      <w:r w:rsidR="005B0861" w:rsidRPr="00677FC9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54762" w:rsidRPr="00677FC9" w:rsidRDefault="00954762" w:rsidP="005B0861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2) в статье  7 слова «31 декабря 2025 года» </w:t>
      </w:r>
      <w:r w:rsidR="00A972E2" w:rsidRPr="00677FC9">
        <w:rPr>
          <w:rFonts w:ascii="Times New Roman" w:hAnsi="Times New Roman" w:cs="Times New Roman"/>
          <w:b w:val="0"/>
          <w:sz w:val="28"/>
          <w:szCs w:val="28"/>
        </w:rPr>
        <w:t xml:space="preserve">заменить 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>словами «31 декабря 202</w:t>
      </w:r>
      <w:r w:rsidR="000A6E94" w:rsidRPr="00677FC9">
        <w:rPr>
          <w:rFonts w:ascii="Times New Roman" w:hAnsi="Times New Roman" w:cs="Times New Roman"/>
          <w:b w:val="0"/>
          <w:sz w:val="28"/>
          <w:szCs w:val="28"/>
        </w:rPr>
        <w:t>8</w:t>
      </w:r>
      <w:r w:rsidRPr="00677FC9">
        <w:rPr>
          <w:rFonts w:ascii="Times New Roman" w:hAnsi="Times New Roman" w:cs="Times New Roman"/>
          <w:b w:val="0"/>
          <w:sz w:val="28"/>
          <w:szCs w:val="28"/>
        </w:rPr>
        <w:t xml:space="preserve"> года».</w:t>
      </w:r>
    </w:p>
    <w:p w:rsidR="005E26D1" w:rsidRPr="00677FC9" w:rsidRDefault="005E26D1" w:rsidP="005E26D1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7FC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5E26D1" w:rsidRPr="00677FC9" w:rsidRDefault="005E26D1" w:rsidP="004804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26D1" w:rsidRPr="00677FC9" w:rsidRDefault="005E26D1" w:rsidP="005E26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7FC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</w:t>
      </w:r>
      <w:r w:rsidR="009111C3" w:rsidRPr="00677FC9">
        <w:rPr>
          <w:rFonts w:ascii="Times New Roman" w:hAnsi="Times New Roman" w:cs="Times New Roman"/>
          <w:sz w:val="28"/>
          <w:szCs w:val="28"/>
        </w:rPr>
        <w:t>6</w:t>
      </w:r>
      <w:r w:rsidRPr="00677FC9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677FC9" w:rsidDel="005E2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861" w:rsidRPr="00677FC9" w:rsidRDefault="005B0861" w:rsidP="005E26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D9B" w:rsidRPr="00677FC9" w:rsidRDefault="00066D9B" w:rsidP="004804B8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  <w:r w:rsidRPr="00677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861" w:rsidRPr="00677FC9" w:rsidRDefault="00066D9B" w:rsidP="004804B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77FC9">
        <w:rPr>
          <w:rFonts w:ascii="Times New Roman" w:hAnsi="Times New Roman" w:cs="Times New Roman"/>
          <w:sz w:val="28"/>
          <w:szCs w:val="28"/>
        </w:rPr>
        <w:t>Губернатор</w:t>
      </w:r>
      <w:r w:rsidR="005B0861" w:rsidRPr="00677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6B1" w:rsidRPr="005B0861" w:rsidRDefault="00E24CCC" w:rsidP="005B0861">
      <w:pPr>
        <w:pStyle w:val="ConsPlusNormal"/>
      </w:pPr>
      <w:r w:rsidRPr="00677FC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412CEE" w:rsidRPr="00677F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677FC9">
        <w:rPr>
          <w:rFonts w:ascii="Times New Roman" w:hAnsi="Times New Roman" w:cs="Times New Roman"/>
          <w:sz w:val="28"/>
          <w:szCs w:val="28"/>
        </w:rPr>
        <w:t>А.</w:t>
      </w:r>
      <w:r w:rsidR="00066D9B" w:rsidRPr="00677FC9">
        <w:rPr>
          <w:rFonts w:ascii="Times New Roman" w:hAnsi="Times New Roman" w:cs="Times New Roman"/>
          <w:sz w:val="28"/>
          <w:szCs w:val="28"/>
        </w:rPr>
        <w:t xml:space="preserve">Ю. </w:t>
      </w:r>
      <w:r w:rsidRPr="00677FC9">
        <w:rPr>
          <w:rFonts w:ascii="Times New Roman" w:hAnsi="Times New Roman" w:cs="Times New Roman"/>
          <w:sz w:val="28"/>
          <w:szCs w:val="28"/>
        </w:rPr>
        <w:t>Дрозденко</w:t>
      </w:r>
      <w:r w:rsidR="00066D9B" w:rsidRPr="00066D9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16B1" w:rsidRPr="005B0861" w:rsidSect="004804B8">
      <w:pgSz w:w="11906" w:h="16838"/>
      <w:pgMar w:top="79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C5" w:rsidRDefault="006C24C5" w:rsidP="00E24CCC">
      <w:pPr>
        <w:spacing w:after="0" w:line="240" w:lineRule="auto"/>
      </w:pPr>
      <w:r>
        <w:separator/>
      </w:r>
    </w:p>
  </w:endnote>
  <w:endnote w:type="continuationSeparator" w:id="0">
    <w:p w:rsidR="006C24C5" w:rsidRDefault="006C24C5" w:rsidP="00E2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C5" w:rsidRDefault="006C24C5" w:rsidP="00E24CCC">
      <w:pPr>
        <w:spacing w:after="0" w:line="240" w:lineRule="auto"/>
      </w:pPr>
      <w:r>
        <w:separator/>
      </w:r>
    </w:p>
  </w:footnote>
  <w:footnote w:type="continuationSeparator" w:id="0">
    <w:p w:rsidR="006C24C5" w:rsidRDefault="006C24C5" w:rsidP="00E24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20EFA"/>
    <w:multiLevelType w:val="hybridMultilevel"/>
    <w:tmpl w:val="D56C0B34"/>
    <w:lvl w:ilvl="0" w:tplc="99303AC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CCC"/>
    <w:rsid w:val="000265B3"/>
    <w:rsid w:val="000316ED"/>
    <w:rsid w:val="000367F8"/>
    <w:rsid w:val="00066D9B"/>
    <w:rsid w:val="00094E9C"/>
    <w:rsid w:val="000A6E94"/>
    <w:rsid w:val="000A777F"/>
    <w:rsid w:val="000E2399"/>
    <w:rsid w:val="00137EC3"/>
    <w:rsid w:val="001501B9"/>
    <w:rsid w:val="001774E3"/>
    <w:rsid w:val="00253F99"/>
    <w:rsid w:val="00263746"/>
    <w:rsid w:val="002638BF"/>
    <w:rsid w:val="00265D04"/>
    <w:rsid w:val="0029194D"/>
    <w:rsid w:val="00323B24"/>
    <w:rsid w:val="00383B29"/>
    <w:rsid w:val="003E256F"/>
    <w:rsid w:val="003F4336"/>
    <w:rsid w:val="00412CEE"/>
    <w:rsid w:val="00425A14"/>
    <w:rsid w:val="004804B8"/>
    <w:rsid w:val="004A0A41"/>
    <w:rsid w:val="004B4F72"/>
    <w:rsid w:val="004B51C3"/>
    <w:rsid w:val="00501903"/>
    <w:rsid w:val="00530BE4"/>
    <w:rsid w:val="00550D84"/>
    <w:rsid w:val="00553C00"/>
    <w:rsid w:val="00577D44"/>
    <w:rsid w:val="00586716"/>
    <w:rsid w:val="005B0861"/>
    <w:rsid w:val="005E26D1"/>
    <w:rsid w:val="00636534"/>
    <w:rsid w:val="00650F8E"/>
    <w:rsid w:val="00677FC9"/>
    <w:rsid w:val="006B7AB1"/>
    <w:rsid w:val="006C24C5"/>
    <w:rsid w:val="006E5341"/>
    <w:rsid w:val="00714638"/>
    <w:rsid w:val="00724992"/>
    <w:rsid w:val="00732F7F"/>
    <w:rsid w:val="00737C9F"/>
    <w:rsid w:val="00740047"/>
    <w:rsid w:val="007B4544"/>
    <w:rsid w:val="007E79C6"/>
    <w:rsid w:val="0084452E"/>
    <w:rsid w:val="00845289"/>
    <w:rsid w:val="008B09BE"/>
    <w:rsid w:val="008B0CFE"/>
    <w:rsid w:val="009111C3"/>
    <w:rsid w:val="0094463E"/>
    <w:rsid w:val="00954762"/>
    <w:rsid w:val="009B7617"/>
    <w:rsid w:val="009E576A"/>
    <w:rsid w:val="00A12097"/>
    <w:rsid w:val="00A972E2"/>
    <w:rsid w:val="00B06D81"/>
    <w:rsid w:val="00B221CB"/>
    <w:rsid w:val="00B26079"/>
    <w:rsid w:val="00B26A14"/>
    <w:rsid w:val="00BB787E"/>
    <w:rsid w:val="00BF0B20"/>
    <w:rsid w:val="00BF4D5F"/>
    <w:rsid w:val="00C12DF5"/>
    <w:rsid w:val="00C26625"/>
    <w:rsid w:val="00C3086D"/>
    <w:rsid w:val="00C407E6"/>
    <w:rsid w:val="00C916B1"/>
    <w:rsid w:val="00CA743C"/>
    <w:rsid w:val="00DC371D"/>
    <w:rsid w:val="00DE07BB"/>
    <w:rsid w:val="00E00812"/>
    <w:rsid w:val="00E00CC7"/>
    <w:rsid w:val="00E24CCC"/>
    <w:rsid w:val="00E53AF1"/>
    <w:rsid w:val="00EF25DD"/>
    <w:rsid w:val="00F1044C"/>
    <w:rsid w:val="00F20E56"/>
    <w:rsid w:val="00F7142B"/>
    <w:rsid w:val="00F722D9"/>
    <w:rsid w:val="00FE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C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C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CC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CC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50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01B9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F0B2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F0B2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F0B20"/>
    <w:rPr>
      <w:rFonts w:eastAsia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0B2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0B20"/>
    <w:rPr>
      <w:rFonts w:eastAsia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C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C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C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CC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2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CC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50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01B9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F0B2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F0B2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F0B20"/>
    <w:rPr>
      <w:rFonts w:eastAsia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0B2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0B20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2</cp:revision>
  <cp:lastPrinted>2025-02-17T11:51:00Z</cp:lastPrinted>
  <dcterms:created xsi:type="dcterms:W3CDTF">2025-07-08T06:45:00Z</dcterms:created>
  <dcterms:modified xsi:type="dcterms:W3CDTF">2025-07-08T06:45:00Z</dcterms:modified>
</cp:coreProperties>
</file>