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4CF" w:rsidRDefault="004214CF" w:rsidP="00DA24D1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4D1617">
        <w:rPr>
          <w:rFonts w:ascii="Times New Roman" w:hAnsi="Times New Roman"/>
          <w:bCs/>
          <w:sz w:val="28"/>
          <w:szCs w:val="28"/>
        </w:rPr>
        <w:t>Перечень законов и иных нормативных правовых актов Ленинградской области, отмены, изменения или дополне</w:t>
      </w:r>
      <w:r w:rsidR="00DA24D1">
        <w:rPr>
          <w:rFonts w:ascii="Times New Roman" w:hAnsi="Times New Roman"/>
          <w:bCs/>
          <w:sz w:val="28"/>
          <w:szCs w:val="28"/>
        </w:rPr>
        <w:t xml:space="preserve">ния которых потребует принятие </w:t>
      </w:r>
      <w:bookmarkStart w:id="0" w:name="_GoBack"/>
      <w:bookmarkEnd w:id="0"/>
      <w:r w:rsidRPr="004D1617">
        <w:rPr>
          <w:rFonts w:ascii="Times New Roman" w:hAnsi="Times New Roman"/>
          <w:bCs/>
          <w:sz w:val="28"/>
          <w:szCs w:val="28"/>
        </w:rPr>
        <w:t xml:space="preserve">областного закона </w:t>
      </w:r>
      <w:r w:rsidR="00F11E0C">
        <w:rPr>
          <w:rFonts w:ascii="Times New Roman" w:hAnsi="Times New Roman"/>
          <w:sz w:val="28"/>
          <w:szCs w:val="28"/>
        </w:rPr>
        <w:t>«</w:t>
      </w:r>
      <w:r w:rsidR="00DA24D1" w:rsidRPr="00DA24D1">
        <w:rPr>
          <w:rFonts w:ascii="Times New Roman" w:hAnsi="Times New Roman"/>
          <w:sz w:val="28"/>
          <w:szCs w:val="28"/>
        </w:rPr>
        <w:t>О внесении изменений в ста</w:t>
      </w:r>
      <w:r w:rsidR="00DA24D1">
        <w:rPr>
          <w:rFonts w:ascii="Times New Roman" w:hAnsi="Times New Roman"/>
          <w:sz w:val="28"/>
          <w:szCs w:val="28"/>
        </w:rPr>
        <w:t xml:space="preserve">тьи 9.1 и 9.5 областного закона </w:t>
      </w:r>
      <w:r w:rsidR="00DA24D1" w:rsidRPr="00DA24D1">
        <w:rPr>
          <w:rFonts w:ascii="Times New Roman" w:hAnsi="Times New Roman"/>
          <w:sz w:val="28"/>
          <w:szCs w:val="28"/>
        </w:rPr>
        <w:t>«Социальный кодекс Ленинградской области»</w:t>
      </w:r>
    </w:p>
    <w:p w:rsidR="00DA24D1" w:rsidRPr="004D1617" w:rsidRDefault="00DA24D1" w:rsidP="00DA24D1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4155FB" w:rsidRPr="00DA24D1" w:rsidRDefault="004214CF" w:rsidP="00DA24D1">
      <w:pPr>
        <w:pStyle w:val="ConsPlusTitle"/>
        <w:jc w:val="both"/>
        <w:rPr>
          <w:rFonts w:ascii="Times New Roman" w:hAnsi="Times New Roman"/>
          <w:b w:val="0"/>
          <w:sz w:val="28"/>
          <w:szCs w:val="28"/>
        </w:rPr>
      </w:pPr>
      <w:r w:rsidRPr="004D1617">
        <w:rPr>
          <w:rFonts w:ascii="Times New Roman" w:hAnsi="Times New Roman"/>
          <w:b w:val="0"/>
          <w:sz w:val="28"/>
          <w:szCs w:val="28"/>
        </w:rPr>
        <w:tab/>
        <w:t>Принятие проекта областн</w:t>
      </w:r>
      <w:r w:rsidR="00F11E0C">
        <w:rPr>
          <w:rFonts w:ascii="Times New Roman" w:hAnsi="Times New Roman"/>
          <w:b w:val="0"/>
          <w:sz w:val="28"/>
          <w:szCs w:val="28"/>
        </w:rPr>
        <w:t>ого закона «</w:t>
      </w:r>
      <w:r w:rsidR="00DA24D1" w:rsidRPr="00DA24D1">
        <w:rPr>
          <w:rFonts w:ascii="Times New Roman" w:hAnsi="Times New Roman"/>
          <w:b w:val="0"/>
          <w:sz w:val="28"/>
          <w:szCs w:val="28"/>
        </w:rPr>
        <w:t>О внесении изменений в ста</w:t>
      </w:r>
      <w:r w:rsidR="00DA24D1">
        <w:rPr>
          <w:rFonts w:ascii="Times New Roman" w:hAnsi="Times New Roman"/>
          <w:b w:val="0"/>
          <w:sz w:val="28"/>
          <w:szCs w:val="28"/>
        </w:rPr>
        <w:t>тьи 9.1 и 9.5 областного закона</w:t>
      </w:r>
      <w:r w:rsidR="00DA24D1" w:rsidRPr="00DA24D1">
        <w:rPr>
          <w:rFonts w:ascii="Times New Roman" w:hAnsi="Times New Roman"/>
          <w:b w:val="0"/>
          <w:sz w:val="28"/>
          <w:szCs w:val="28"/>
        </w:rPr>
        <w:t xml:space="preserve"> «Социальный кодекс Ленинградской области»</w:t>
      </w:r>
      <w:r w:rsidR="00401EFE">
        <w:rPr>
          <w:rFonts w:ascii="Times New Roman" w:hAnsi="Times New Roman"/>
          <w:b w:val="0"/>
          <w:sz w:val="28"/>
          <w:szCs w:val="28"/>
        </w:rPr>
        <w:t xml:space="preserve"> </w:t>
      </w:r>
      <w:r w:rsidRPr="004D1617">
        <w:rPr>
          <w:rFonts w:ascii="Times New Roman" w:hAnsi="Times New Roman"/>
          <w:b w:val="0"/>
          <w:bCs/>
          <w:sz w:val="28"/>
          <w:szCs w:val="28"/>
        </w:rPr>
        <w:t>потребует внесение изменений в действующие нормативные прав</w:t>
      </w:r>
      <w:r w:rsidR="004155FB">
        <w:rPr>
          <w:rFonts w:ascii="Times New Roman" w:hAnsi="Times New Roman"/>
          <w:b w:val="0"/>
          <w:bCs/>
          <w:sz w:val="28"/>
          <w:szCs w:val="28"/>
        </w:rPr>
        <w:t>овые акты Ленинградской области:</w:t>
      </w:r>
    </w:p>
    <w:p w:rsidR="004155FB" w:rsidRDefault="006D4ABA" w:rsidP="004155FB">
      <w:pPr>
        <w:pStyle w:val="ConsPlusTitle"/>
        <w:ind w:firstLine="709"/>
        <w:jc w:val="both"/>
        <w:rPr>
          <w:rFonts w:ascii="Times New Roman" w:hAnsi="Times New Roman"/>
          <w:b w:val="0"/>
          <w:bCs/>
          <w:sz w:val="28"/>
          <w:szCs w:val="28"/>
        </w:rPr>
      </w:pPr>
      <w:r>
        <w:rPr>
          <w:rFonts w:ascii="Times New Roman" w:hAnsi="Times New Roman"/>
          <w:b w:val="0"/>
          <w:bCs/>
          <w:sz w:val="28"/>
          <w:szCs w:val="28"/>
        </w:rPr>
        <w:t>п</w:t>
      </w:r>
      <w:r w:rsidR="004155FB" w:rsidRPr="004155FB">
        <w:rPr>
          <w:rFonts w:ascii="Times New Roman" w:hAnsi="Times New Roman"/>
          <w:b w:val="0"/>
          <w:bCs/>
          <w:sz w:val="28"/>
          <w:szCs w:val="28"/>
        </w:rPr>
        <w:t xml:space="preserve">остановление Правительства Ленинградской области от 15.02.2018 </w:t>
      </w:r>
      <w:r w:rsidR="00C82DE6">
        <w:rPr>
          <w:rFonts w:ascii="Times New Roman" w:hAnsi="Times New Roman"/>
          <w:b w:val="0"/>
          <w:bCs/>
          <w:sz w:val="28"/>
          <w:szCs w:val="28"/>
        </w:rPr>
        <w:br/>
      </w:r>
      <w:r w:rsidR="004155FB" w:rsidRPr="004155FB">
        <w:rPr>
          <w:rFonts w:ascii="Times New Roman" w:hAnsi="Times New Roman"/>
          <w:b w:val="0"/>
          <w:bCs/>
          <w:sz w:val="28"/>
          <w:szCs w:val="28"/>
        </w:rPr>
        <w:t xml:space="preserve">№ 45 «Об утверждении порядков предоставления мер социальной поддержки отдельным категориям граждан на территории Ленинградской области </w:t>
      </w:r>
      <w:r w:rsidR="001F7398">
        <w:rPr>
          <w:rFonts w:ascii="Times New Roman" w:hAnsi="Times New Roman"/>
          <w:b w:val="0"/>
          <w:bCs/>
          <w:sz w:val="28"/>
          <w:szCs w:val="28"/>
        </w:rPr>
        <w:br/>
      </w:r>
      <w:r w:rsidR="004155FB" w:rsidRPr="004155FB">
        <w:rPr>
          <w:rFonts w:ascii="Times New Roman" w:hAnsi="Times New Roman"/>
          <w:b w:val="0"/>
          <w:bCs/>
          <w:sz w:val="28"/>
          <w:szCs w:val="28"/>
        </w:rPr>
        <w:t xml:space="preserve">и признании </w:t>
      </w:r>
      <w:proofErr w:type="gramStart"/>
      <w:r w:rsidR="004155FB" w:rsidRPr="004155FB">
        <w:rPr>
          <w:rFonts w:ascii="Times New Roman" w:hAnsi="Times New Roman"/>
          <w:b w:val="0"/>
          <w:bCs/>
          <w:sz w:val="28"/>
          <w:szCs w:val="28"/>
        </w:rPr>
        <w:t>утратившими</w:t>
      </w:r>
      <w:proofErr w:type="gramEnd"/>
      <w:r w:rsidR="004155FB" w:rsidRPr="004155FB">
        <w:rPr>
          <w:rFonts w:ascii="Times New Roman" w:hAnsi="Times New Roman"/>
          <w:b w:val="0"/>
          <w:bCs/>
          <w:sz w:val="28"/>
          <w:szCs w:val="28"/>
        </w:rPr>
        <w:t xml:space="preserve"> силу отдельных постановлений Правит</w:t>
      </w:r>
      <w:r w:rsidR="004155FB">
        <w:rPr>
          <w:rFonts w:ascii="Times New Roman" w:hAnsi="Times New Roman"/>
          <w:b w:val="0"/>
          <w:bCs/>
          <w:sz w:val="28"/>
          <w:szCs w:val="28"/>
        </w:rPr>
        <w:t>ельства Ленинградской области»;</w:t>
      </w:r>
    </w:p>
    <w:p w:rsidR="004155FB" w:rsidRPr="004D1617" w:rsidRDefault="006D4ABA" w:rsidP="004155FB">
      <w:pPr>
        <w:pStyle w:val="ConsPlusTitle"/>
        <w:ind w:firstLine="709"/>
        <w:jc w:val="both"/>
        <w:rPr>
          <w:rFonts w:ascii="Times New Roman" w:hAnsi="Times New Roman"/>
          <w:b w:val="0"/>
          <w:bCs/>
          <w:sz w:val="28"/>
          <w:szCs w:val="28"/>
        </w:rPr>
      </w:pPr>
      <w:r>
        <w:rPr>
          <w:rFonts w:ascii="Times New Roman" w:hAnsi="Times New Roman"/>
          <w:b w:val="0"/>
          <w:bCs/>
          <w:sz w:val="28"/>
          <w:szCs w:val="28"/>
        </w:rPr>
        <w:t>п</w:t>
      </w:r>
      <w:r w:rsidR="004155FB" w:rsidRPr="004155FB">
        <w:rPr>
          <w:rFonts w:ascii="Times New Roman" w:hAnsi="Times New Roman"/>
          <w:b w:val="0"/>
          <w:bCs/>
          <w:sz w:val="28"/>
          <w:szCs w:val="28"/>
        </w:rPr>
        <w:t>риказ комитета по социальной защите населения Ленинградской области от 31.01.2020 № 5 «Об утверждении административных регламентов предоставления на территории Ленинградской области государственных услуг в сфере социальной защиты населения».</w:t>
      </w:r>
    </w:p>
    <w:p w:rsidR="004214CF" w:rsidRPr="004D1617" w:rsidRDefault="004214CF" w:rsidP="004214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214CF" w:rsidRDefault="004214CF" w:rsidP="004214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82DE6" w:rsidRPr="004D1617" w:rsidRDefault="00C82DE6" w:rsidP="004214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82DE6" w:rsidRPr="008F71F8" w:rsidRDefault="00C82DE6" w:rsidP="00C82D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8F71F8">
        <w:rPr>
          <w:rFonts w:ascii="Times New Roman" w:eastAsia="Times New Roman" w:hAnsi="Times New Roman"/>
          <w:sz w:val="28"/>
          <w:szCs w:val="28"/>
          <w:lang w:eastAsia="ru-RU"/>
        </w:rPr>
        <w:t>редседатель комитета</w:t>
      </w:r>
      <w:r w:rsidRPr="008F71F8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C82DE6" w:rsidRPr="008F71F8" w:rsidRDefault="00C82DE6" w:rsidP="00C82D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71F8">
        <w:rPr>
          <w:rFonts w:ascii="Times New Roman" w:eastAsia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C82DE6" w:rsidRDefault="00C82DE6" w:rsidP="00C82DE6">
      <w:pPr>
        <w:widowControl w:val="0"/>
        <w:autoSpaceDE w:val="0"/>
        <w:autoSpaceDN w:val="0"/>
        <w:adjustRightInd w:val="0"/>
        <w:spacing w:after="0" w:line="240" w:lineRule="auto"/>
      </w:pPr>
      <w:r w:rsidRPr="008F71F8">
        <w:rPr>
          <w:rFonts w:ascii="Times New Roman" w:eastAsia="Times New Roman" w:hAnsi="Times New Roman"/>
          <w:sz w:val="28"/>
          <w:szCs w:val="28"/>
          <w:lang w:eastAsia="ru-RU"/>
        </w:rPr>
        <w:t xml:space="preserve">Ленинградской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области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А.Е. Толмачева</w:t>
      </w:r>
    </w:p>
    <w:p w:rsidR="00985862" w:rsidRDefault="00985862" w:rsidP="00C82DE6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sectPr w:rsidR="009858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275"/>
    <w:rsid w:val="00106B59"/>
    <w:rsid w:val="001F7398"/>
    <w:rsid w:val="00380C7A"/>
    <w:rsid w:val="00401EFE"/>
    <w:rsid w:val="004155FB"/>
    <w:rsid w:val="004214CF"/>
    <w:rsid w:val="00571AB5"/>
    <w:rsid w:val="006D4ABA"/>
    <w:rsid w:val="00985862"/>
    <w:rsid w:val="009C5726"/>
    <w:rsid w:val="00C82DE6"/>
    <w:rsid w:val="00D66BE2"/>
    <w:rsid w:val="00DA24D1"/>
    <w:rsid w:val="00E12275"/>
    <w:rsid w:val="00F11E0C"/>
    <w:rsid w:val="00FA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4C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4214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4C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4214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Олеговна Зубкова</dc:creator>
  <cp:lastModifiedBy>Сухарева Арина Сергеевна</cp:lastModifiedBy>
  <cp:revision>3</cp:revision>
  <dcterms:created xsi:type="dcterms:W3CDTF">2025-06-05T07:35:00Z</dcterms:created>
  <dcterms:modified xsi:type="dcterms:W3CDTF">2025-06-05T08:47:00Z</dcterms:modified>
</cp:coreProperties>
</file>