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48B5" w:rsidRPr="00E448B5" w:rsidRDefault="00E448B5" w:rsidP="00E448B5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E448B5">
        <w:rPr>
          <w:rFonts w:ascii="Times New Roman" w:hAnsi="Times New Roman" w:cs="Times New Roman"/>
          <w:sz w:val="28"/>
          <w:szCs w:val="28"/>
        </w:rPr>
        <w:t>ПРОЕКТ</w:t>
      </w:r>
    </w:p>
    <w:p w:rsidR="00E448B5" w:rsidRPr="00E448B5" w:rsidRDefault="00E448B5" w:rsidP="00E448B5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E448B5" w:rsidRPr="00E448B5" w:rsidRDefault="00E448B5" w:rsidP="00E448B5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E448B5">
        <w:rPr>
          <w:rFonts w:ascii="Times New Roman" w:hAnsi="Times New Roman" w:cs="Times New Roman"/>
          <w:sz w:val="28"/>
          <w:szCs w:val="28"/>
        </w:rPr>
        <w:t>Вносится Губернатором</w:t>
      </w:r>
    </w:p>
    <w:p w:rsidR="00E448B5" w:rsidRDefault="00E448B5" w:rsidP="00E448B5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E448B5"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E448B5" w:rsidRDefault="00E448B5" w:rsidP="00E448B5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AB513B" w:rsidRPr="00F20131" w:rsidRDefault="00AB513B" w:rsidP="007B4FF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0131">
        <w:rPr>
          <w:rFonts w:ascii="Times New Roman" w:hAnsi="Times New Roman" w:cs="Times New Roman"/>
          <w:b/>
          <w:sz w:val="28"/>
          <w:szCs w:val="28"/>
        </w:rPr>
        <w:t>ЛЕНИНГРАДСКАЯ ОБЛАСТЬ</w:t>
      </w:r>
    </w:p>
    <w:p w:rsidR="00AB513B" w:rsidRPr="00F20131" w:rsidRDefault="00AB513B" w:rsidP="007B4FF6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AB513B" w:rsidRPr="00F20131" w:rsidRDefault="00AB513B" w:rsidP="007B4FF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0131">
        <w:rPr>
          <w:rFonts w:ascii="Times New Roman" w:hAnsi="Times New Roman" w:cs="Times New Roman"/>
          <w:b/>
          <w:sz w:val="28"/>
          <w:szCs w:val="28"/>
        </w:rPr>
        <w:t>ОБЛАСТНОЙ ЗАКОН</w:t>
      </w:r>
    </w:p>
    <w:p w:rsidR="00AB513B" w:rsidRPr="00F20131" w:rsidRDefault="00AB513B" w:rsidP="007B4FF6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5C1231" w:rsidRDefault="00680295" w:rsidP="007B4FF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внесении изменений в</w:t>
      </w:r>
      <w:r w:rsidR="00260B4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B513B" w:rsidRPr="00F20131">
        <w:rPr>
          <w:rFonts w:ascii="Times New Roman" w:hAnsi="Times New Roman" w:cs="Times New Roman"/>
          <w:b/>
          <w:sz w:val="28"/>
          <w:szCs w:val="28"/>
        </w:rPr>
        <w:t>областно</w:t>
      </w:r>
      <w:r>
        <w:rPr>
          <w:rFonts w:ascii="Times New Roman" w:hAnsi="Times New Roman" w:cs="Times New Roman"/>
          <w:b/>
          <w:sz w:val="28"/>
          <w:szCs w:val="28"/>
        </w:rPr>
        <w:t>й</w:t>
      </w:r>
      <w:r w:rsidR="00AB513B" w:rsidRPr="00F20131">
        <w:rPr>
          <w:rFonts w:ascii="Times New Roman" w:hAnsi="Times New Roman" w:cs="Times New Roman"/>
          <w:b/>
          <w:sz w:val="28"/>
          <w:szCs w:val="28"/>
        </w:rPr>
        <w:t xml:space="preserve"> закон </w:t>
      </w:r>
    </w:p>
    <w:p w:rsidR="00AB513B" w:rsidRDefault="00AB513B" w:rsidP="0000211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0131">
        <w:rPr>
          <w:rFonts w:ascii="Times New Roman" w:hAnsi="Times New Roman" w:cs="Times New Roman"/>
          <w:b/>
          <w:sz w:val="28"/>
          <w:szCs w:val="28"/>
        </w:rPr>
        <w:t>«О бесплатном предоставлении отдельным категориям граждан земельных участков на территории Ленинградской области»</w:t>
      </w:r>
    </w:p>
    <w:p w:rsidR="00002111" w:rsidRPr="00F20131" w:rsidRDefault="00002111" w:rsidP="00002111">
      <w:pPr>
        <w:spacing w:after="0" w:line="240" w:lineRule="auto"/>
        <w:jc w:val="center"/>
        <w:rPr>
          <w:rFonts w:ascii="Times New Roman" w:hAnsi="Times New Roman" w:cs="Times New Roman"/>
          <w:szCs w:val="28"/>
        </w:rPr>
      </w:pPr>
    </w:p>
    <w:p w:rsidR="00AB513B" w:rsidRDefault="00AB513B" w:rsidP="001D7F64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F20131">
        <w:rPr>
          <w:rFonts w:ascii="Times New Roman" w:hAnsi="Times New Roman" w:cs="Times New Roman"/>
          <w:b/>
          <w:sz w:val="28"/>
          <w:szCs w:val="28"/>
        </w:rPr>
        <w:t>Статья 1</w:t>
      </w:r>
    </w:p>
    <w:p w:rsidR="00090D9F" w:rsidRPr="00F20131" w:rsidRDefault="00090D9F" w:rsidP="001D7F64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AB513B" w:rsidRPr="00373294" w:rsidRDefault="00AB513B" w:rsidP="001D7F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0131">
        <w:rPr>
          <w:rFonts w:ascii="Times New Roman" w:hAnsi="Times New Roman" w:cs="Times New Roman"/>
          <w:sz w:val="28"/>
          <w:szCs w:val="28"/>
        </w:rPr>
        <w:t>Внести в областно</w:t>
      </w:r>
      <w:r w:rsidR="00373294">
        <w:rPr>
          <w:rFonts w:ascii="Times New Roman" w:hAnsi="Times New Roman" w:cs="Times New Roman"/>
          <w:sz w:val="28"/>
          <w:szCs w:val="28"/>
        </w:rPr>
        <w:t>й</w:t>
      </w:r>
      <w:r w:rsidRPr="00F20131">
        <w:rPr>
          <w:rFonts w:ascii="Times New Roman" w:hAnsi="Times New Roman" w:cs="Times New Roman"/>
          <w:sz w:val="28"/>
          <w:szCs w:val="28"/>
        </w:rPr>
        <w:t xml:space="preserve"> закон от 14 октября 2008 года №</w:t>
      </w:r>
      <w:r w:rsidR="001D7F64" w:rsidRPr="00F20131">
        <w:rPr>
          <w:rFonts w:ascii="Times New Roman" w:hAnsi="Times New Roman" w:cs="Times New Roman"/>
          <w:sz w:val="28"/>
          <w:szCs w:val="28"/>
        </w:rPr>
        <w:t xml:space="preserve"> </w:t>
      </w:r>
      <w:r w:rsidRPr="00F20131">
        <w:rPr>
          <w:rFonts w:ascii="Times New Roman" w:hAnsi="Times New Roman" w:cs="Times New Roman"/>
          <w:sz w:val="28"/>
          <w:szCs w:val="28"/>
        </w:rPr>
        <w:t xml:space="preserve">105-оз «О бесплатном предоставлении отдельным категориям граждан земельных участков на территории Ленинградской области» (с последующими изменениями) </w:t>
      </w:r>
      <w:r w:rsidR="00AC4A02">
        <w:rPr>
          <w:rFonts w:ascii="Times New Roman" w:hAnsi="Times New Roman" w:cs="Times New Roman"/>
          <w:sz w:val="28"/>
          <w:szCs w:val="28"/>
        </w:rPr>
        <w:t>следующие изменения</w:t>
      </w:r>
      <w:r w:rsidR="002815BD" w:rsidRPr="002815BD">
        <w:rPr>
          <w:rFonts w:ascii="Times New Roman" w:hAnsi="Times New Roman" w:cs="Times New Roman"/>
          <w:sz w:val="28"/>
          <w:szCs w:val="28"/>
        </w:rPr>
        <w:t>:</w:t>
      </w:r>
    </w:p>
    <w:p w:rsidR="00A21E56" w:rsidRPr="00A21E56" w:rsidRDefault="00AC4A02" w:rsidP="003732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A21E56">
        <w:rPr>
          <w:rFonts w:ascii="Times New Roman" w:hAnsi="Times New Roman" w:cs="Times New Roman"/>
          <w:sz w:val="28"/>
          <w:szCs w:val="28"/>
        </w:rPr>
        <w:t>в статье</w:t>
      </w:r>
      <w:r w:rsidR="00FC07F9">
        <w:rPr>
          <w:rFonts w:ascii="Times New Roman" w:hAnsi="Times New Roman" w:cs="Times New Roman"/>
          <w:sz w:val="28"/>
          <w:szCs w:val="28"/>
        </w:rPr>
        <w:t xml:space="preserve"> 1</w:t>
      </w:r>
      <w:r w:rsidR="00A21E56" w:rsidRPr="00A21E56">
        <w:rPr>
          <w:rFonts w:ascii="Times New Roman" w:hAnsi="Times New Roman" w:cs="Times New Roman"/>
          <w:sz w:val="28"/>
          <w:szCs w:val="28"/>
        </w:rPr>
        <w:t>:</w:t>
      </w:r>
    </w:p>
    <w:p w:rsidR="009529E3" w:rsidRPr="00F449B5" w:rsidRDefault="00A21E56" w:rsidP="003732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A21E56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529E3">
        <w:rPr>
          <w:rFonts w:ascii="Times New Roman" w:hAnsi="Times New Roman" w:cs="Times New Roman"/>
          <w:sz w:val="28"/>
          <w:szCs w:val="28"/>
        </w:rPr>
        <w:t>в части 1</w:t>
      </w:r>
      <w:r w:rsidR="009529E3" w:rsidRPr="00F449B5">
        <w:rPr>
          <w:rFonts w:ascii="Times New Roman" w:hAnsi="Times New Roman" w:cs="Times New Roman"/>
          <w:sz w:val="28"/>
          <w:szCs w:val="28"/>
        </w:rPr>
        <w:t>:</w:t>
      </w:r>
    </w:p>
    <w:p w:rsidR="009529E3" w:rsidRPr="00F449B5" w:rsidRDefault="009529E3" w:rsidP="003732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49B5">
        <w:rPr>
          <w:rFonts w:ascii="Times New Roman" w:hAnsi="Times New Roman" w:cs="Times New Roman"/>
          <w:sz w:val="28"/>
          <w:szCs w:val="28"/>
        </w:rPr>
        <w:t>абзац первый изложить в следующей редакции:</w:t>
      </w:r>
    </w:p>
    <w:p w:rsidR="00E42565" w:rsidRDefault="00314B77" w:rsidP="00177109">
      <w:pPr>
        <w:pStyle w:val="aa"/>
        <w:spacing w:before="0" w:beforeAutospacing="0" w:after="0" w:afterAutospacing="0"/>
        <w:ind w:firstLine="709"/>
        <w:jc w:val="both"/>
        <w:rPr>
          <w:iCs/>
          <w:sz w:val="28"/>
          <w:szCs w:val="28"/>
        </w:rPr>
      </w:pPr>
      <w:r w:rsidRPr="00F449B5">
        <w:rPr>
          <w:iCs/>
          <w:sz w:val="28"/>
          <w:szCs w:val="28"/>
        </w:rPr>
        <w:t xml:space="preserve">«1. </w:t>
      </w:r>
      <w:proofErr w:type="gramStart"/>
      <w:r w:rsidRPr="00F449B5">
        <w:rPr>
          <w:iCs/>
          <w:sz w:val="28"/>
          <w:szCs w:val="28"/>
        </w:rPr>
        <w:t xml:space="preserve">Земельные участки в соответствии с настоящим областным законом бесплатно предоставляются не получавшим </w:t>
      </w:r>
      <w:r w:rsidR="009E0BFC" w:rsidRPr="009E0BFC">
        <w:rPr>
          <w:iCs/>
          <w:sz w:val="28"/>
          <w:szCs w:val="28"/>
        </w:rPr>
        <w:t>в установленном порядке от органа государственной власти или органа местного сам</w:t>
      </w:r>
      <w:r w:rsidR="009E0BFC">
        <w:rPr>
          <w:iCs/>
          <w:sz w:val="28"/>
          <w:szCs w:val="28"/>
        </w:rPr>
        <w:t xml:space="preserve">оуправления </w:t>
      </w:r>
      <w:r w:rsidR="00960037" w:rsidRPr="0029037F">
        <w:rPr>
          <w:iCs/>
          <w:sz w:val="28"/>
          <w:szCs w:val="28"/>
        </w:rPr>
        <w:t>в собственность</w:t>
      </w:r>
      <w:r w:rsidR="0029037F">
        <w:rPr>
          <w:iCs/>
          <w:sz w:val="28"/>
          <w:szCs w:val="28"/>
        </w:rPr>
        <w:t xml:space="preserve"> </w:t>
      </w:r>
      <w:r w:rsidR="00FE6E49" w:rsidRPr="009E0BFC">
        <w:rPr>
          <w:iCs/>
          <w:sz w:val="28"/>
          <w:szCs w:val="28"/>
        </w:rPr>
        <w:t>бесплатно</w:t>
      </w:r>
      <w:r w:rsidR="00FE6E49">
        <w:rPr>
          <w:iCs/>
          <w:sz w:val="28"/>
          <w:szCs w:val="28"/>
        </w:rPr>
        <w:t xml:space="preserve"> </w:t>
      </w:r>
      <w:r w:rsidRPr="0029037F">
        <w:rPr>
          <w:iCs/>
          <w:sz w:val="28"/>
          <w:szCs w:val="28"/>
        </w:rPr>
        <w:t>на территори</w:t>
      </w:r>
      <w:r w:rsidR="009E0BFC" w:rsidRPr="0029037F">
        <w:rPr>
          <w:iCs/>
          <w:sz w:val="28"/>
          <w:szCs w:val="28"/>
        </w:rPr>
        <w:t>и Российской Федерации земельного участка</w:t>
      </w:r>
      <w:r w:rsidR="009E0BFC">
        <w:rPr>
          <w:iCs/>
          <w:sz w:val="28"/>
          <w:szCs w:val="28"/>
        </w:rPr>
        <w:t>, находящего</w:t>
      </w:r>
      <w:r w:rsidRPr="00F449B5">
        <w:rPr>
          <w:iCs/>
          <w:sz w:val="28"/>
          <w:szCs w:val="28"/>
        </w:rPr>
        <w:t>ся в федеральной собственности, собственности субъекта Российской Федерации, муниципаль</w:t>
      </w:r>
      <w:r w:rsidR="009E0BFC">
        <w:rPr>
          <w:iCs/>
          <w:sz w:val="28"/>
          <w:szCs w:val="28"/>
        </w:rPr>
        <w:t>ной собственности, или земельного участка</w:t>
      </w:r>
      <w:r w:rsidRPr="00F449B5">
        <w:rPr>
          <w:iCs/>
          <w:sz w:val="28"/>
          <w:szCs w:val="28"/>
        </w:rPr>
        <w:t>, государственная собственность на которы</w:t>
      </w:r>
      <w:r w:rsidR="00E42565" w:rsidRPr="00E42565">
        <w:rPr>
          <w:iCs/>
          <w:sz w:val="28"/>
          <w:szCs w:val="28"/>
        </w:rPr>
        <w:t>й</w:t>
      </w:r>
      <w:r w:rsidRPr="00F449B5">
        <w:rPr>
          <w:iCs/>
          <w:sz w:val="28"/>
          <w:szCs w:val="28"/>
        </w:rPr>
        <w:t xml:space="preserve"> не разграничена, для индивидуального жилищного строительства, ведения личного подсобного хозяйства в</w:t>
      </w:r>
      <w:proofErr w:type="gramEnd"/>
      <w:r w:rsidRPr="00F449B5">
        <w:rPr>
          <w:iCs/>
          <w:sz w:val="28"/>
          <w:szCs w:val="28"/>
        </w:rPr>
        <w:t xml:space="preserve"> </w:t>
      </w:r>
      <w:proofErr w:type="gramStart"/>
      <w:r w:rsidRPr="00F449B5">
        <w:rPr>
          <w:iCs/>
          <w:sz w:val="28"/>
          <w:szCs w:val="28"/>
        </w:rPr>
        <w:t>границах</w:t>
      </w:r>
      <w:proofErr w:type="gramEnd"/>
      <w:r w:rsidRPr="00F449B5">
        <w:rPr>
          <w:iCs/>
          <w:sz w:val="28"/>
          <w:szCs w:val="28"/>
        </w:rPr>
        <w:t xml:space="preserve"> населенного пункта с правом возведения жилого дома или ведения садоводства для собственных нужд</w:t>
      </w:r>
      <w:r w:rsidRPr="00F55F08">
        <w:rPr>
          <w:iCs/>
          <w:sz w:val="28"/>
          <w:szCs w:val="28"/>
        </w:rPr>
        <w:t xml:space="preserve">, </w:t>
      </w:r>
      <w:r w:rsidR="00976BEE" w:rsidRPr="00F55F08">
        <w:rPr>
          <w:iCs/>
          <w:sz w:val="28"/>
          <w:szCs w:val="28"/>
        </w:rPr>
        <w:t xml:space="preserve">вне </w:t>
      </w:r>
      <w:r w:rsidRPr="00F55F08">
        <w:rPr>
          <w:iCs/>
          <w:sz w:val="28"/>
          <w:szCs w:val="28"/>
        </w:rPr>
        <w:t>зависимо</w:t>
      </w:r>
      <w:r w:rsidR="00976BEE" w:rsidRPr="00F55F08">
        <w:rPr>
          <w:iCs/>
          <w:sz w:val="28"/>
          <w:szCs w:val="28"/>
        </w:rPr>
        <w:t>сти</w:t>
      </w:r>
      <w:r w:rsidRPr="00F55F08">
        <w:rPr>
          <w:iCs/>
          <w:sz w:val="28"/>
          <w:szCs w:val="28"/>
        </w:rPr>
        <w:t xml:space="preserve"> от даты пр</w:t>
      </w:r>
      <w:r w:rsidR="00B63543" w:rsidRPr="00F55F08">
        <w:rPr>
          <w:iCs/>
          <w:sz w:val="28"/>
          <w:szCs w:val="28"/>
        </w:rPr>
        <w:t>едоставления земельного участка:</w:t>
      </w:r>
      <w:r w:rsidRPr="00A1772A">
        <w:rPr>
          <w:iCs/>
          <w:sz w:val="28"/>
          <w:szCs w:val="28"/>
        </w:rPr>
        <w:t>»;</w:t>
      </w:r>
      <w:r w:rsidR="00E64128" w:rsidRPr="00A1772A">
        <w:rPr>
          <w:iCs/>
          <w:sz w:val="28"/>
          <w:szCs w:val="28"/>
        </w:rPr>
        <w:t xml:space="preserve"> </w:t>
      </w:r>
    </w:p>
    <w:p w:rsidR="00A21E56" w:rsidRDefault="00680295" w:rsidP="003732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пункт 4 </w:t>
      </w:r>
      <w:r w:rsidR="00A21E56">
        <w:rPr>
          <w:rFonts w:ascii="Times New Roman" w:hAnsi="Times New Roman" w:cs="Times New Roman"/>
          <w:sz w:val="28"/>
          <w:szCs w:val="28"/>
        </w:rPr>
        <w:t>признать утратившим силу</w:t>
      </w:r>
      <w:r w:rsidR="00A21E56" w:rsidRPr="00A21E56">
        <w:rPr>
          <w:rFonts w:ascii="Times New Roman" w:hAnsi="Times New Roman" w:cs="Times New Roman"/>
          <w:sz w:val="28"/>
          <w:szCs w:val="28"/>
        </w:rPr>
        <w:t>;</w:t>
      </w:r>
    </w:p>
    <w:p w:rsidR="00E55D89" w:rsidRPr="00C64BC0" w:rsidRDefault="001056F1" w:rsidP="003732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772A">
        <w:rPr>
          <w:rFonts w:ascii="Times New Roman" w:hAnsi="Times New Roman" w:cs="Times New Roman"/>
          <w:sz w:val="28"/>
          <w:szCs w:val="28"/>
        </w:rPr>
        <w:t>пункт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55D89" w:rsidRPr="00E55D89">
        <w:rPr>
          <w:rFonts w:ascii="Times New Roman" w:hAnsi="Times New Roman" w:cs="Times New Roman"/>
          <w:sz w:val="28"/>
          <w:szCs w:val="28"/>
        </w:rPr>
        <w:t>5</w:t>
      </w:r>
      <w:r w:rsidR="00E55D89" w:rsidRPr="00E55D89">
        <w:rPr>
          <w:rFonts w:ascii="Times New Roman" w:hAnsi="Times New Roman" w:cs="Times New Roman"/>
          <w:sz w:val="28"/>
          <w:szCs w:val="28"/>
          <w:vertAlign w:val="superscript"/>
        </w:rPr>
        <w:t xml:space="preserve">1 </w:t>
      </w:r>
      <w:r w:rsidR="00E55D89" w:rsidRPr="00E55D89">
        <w:rPr>
          <w:rFonts w:ascii="Times New Roman" w:hAnsi="Times New Roman" w:cs="Times New Roman"/>
          <w:sz w:val="28"/>
          <w:szCs w:val="28"/>
        </w:rPr>
        <w:t>дополнить словами «</w:t>
      </w:r>
      <w:r w:rsidR="00E55D89">
        <w:rPr>
          <w:rFonts w:ascii="Times New Roman" w:hAnsi="Times New Roman" w:cs="Times New Roman"/>
          <w:sz w:val="28"/>
          <w:szCs w:val="28"/>
        </w:rPr>
        <w:t>и не реализовали</w:t>
      </w:r>
      <w:r w:rsidR="00E55D89" w:rsidRPr="00E55D89">
        <w:rPr>
          <w:rFonts w:ascii="Times New Roman" w:hAnsi="Times New Roman" w:cs="Times New Roman"/>
          <w:sz w:val="28"/>
          <w:szCs w:val="28"/>
        </w:rPr>
        <w:t xml:space="preserve"> </w:t>
      </w:r>
      <w:r w:rsidR="00E55D89">
        <w:rPr>
          <w:rFonts w:ascii="Times New Roman" w:hAnsi="Times New Roman" w:cs="Times New Roman"/>
          <w:sz w:val="28"/>
          <w:szCs w:val="28"/>
        </w:rPr>
        <w:t>право</w:t>
      </w:r>
      <w:r w:rsidR="00E55D89" w:rsidRPr="00E55D89">
        <w:rPr>
          <w:rFonts w:ascii="Times New Roman" w:hAnsi="Times New Roman" w:cs="Times New Roman"/>
          <w:sz w:val="28"/>
          <w:szCs w:val="28"/>
        </w:rPr>
        <w:t xml:space="preserve"> на получение земельного участка в соответствии с настоящим областным законом»;</w:t>
      </w:r>
    </w:p>
    <w:p w:rsidR="00680295" w:rsidRPr="00680295" w:rsidRDefault="00680295" w:rsidP="003732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Pr="00C64BC0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в абзаце втором части 1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1 </w:t>
      </w:r>
      <w:r>
        <w:rPr>
          <w:rFonts w:ascii="Times New Roman" w:hAnsi="Times New Roman" w:cs="Times New Roman"/>
          <w:sz w:val="28"/>
          <w:szCs w:val="28"/>
        </w:rPr>
        <w:t>цифру «4</w:t>
      </w:r>
      <w:r w:rsidR="00684D2C" w:rsidRPr="004947F3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» исключить</w:t>
      </w:r>
      <w:r w:rsidRPr="00680295">
        <w:rPr>
          <w:rFonts w:ascii="Times New Roman" w:hAnsi="Times New Roman" w:cs="Times New Roman"/>
          <w:sz w:val="28"/>
          <w:szCs w:val="28"/>
        </w:rPr>
        <w:t>;</w:t>
      </w:r>
    </w:p>
    <w:p w:rsidR="008576A0" w:rsidRPr="001B5444" w:rsidRDefault="00680295" w:rsidP="003732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C64BC0">
        <w:rPr>
          <w:rFonts w:ascii="Times New Roman" w:hAnsi="Times New Roman" w:cs="Times New Roman"/>
          <w:sz w:val="28"/>
          <w:szCs w:val="28"/>
        </w:rPr>
        <w:t xml:space="preserve">в </w:t>
      </w:r>
      <w:r w:rsidR="008576A0">
        <w:rPr>
          <w:rFonts w:ascii="Times New Roman" w:hAnsi="Times New Roman" w:cs="Times New Roman"/>
          <w:sz w:val="28"/>
          <w:szCs w:val="28"/>
        </w:rPr>
        <w:t>части 2</w:t>
      </w:r>
      <w:r w:rsidR="008576A0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8576A0" w:rsidRPr="008576A0">
        <w:rPr>
          <w:rFonts w:ascii="Times New Roman" w:hAnsi="Times New Roman" w:cs="Times New Roman"/>
          <w:sz w:val="28"/>
          <w:szCs w:val="28"/>
        </w:rPr>
        <w:t>:</w:t>
      </w:r>
    </w:p>
    <w:p w:rsidR="00C64BC0" w:rsidRPr="008576A0" w:rsidRDefault="002B6406" w:rsidP="003732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C64BC0">
        <w:rPr>
          <w:rFonts w:ascii="Times New Roman" w:hAnsi="Times New Roman" w:cs="Times New Roman"/>
          <w:sz w:val="28"/>
          <w:szCs w:val="28"/>
        </w:rPr>
        <w:t xml:space="preserve">абзаце первом слова </w:t>
      </w:r>
      <w:r w:rsidR="00C64BC0" w:rsidRPr="00E96388">
        <w:rPr>
          <w:rFonts w:ascii="Times New Roman" w:hAnsi="Times New Roman" w:cs="Times New Roman"/>
          <w:sz w:val="28"/>
          <w:szCs w:val="28"/>
        </w:rPr>
        <w:t>«все члены семьи погибшего Героя Российской Федерации</w:t>
      </w:r>
      <w:proofErr w:type="gramStart"/>
      <w:r w:rsidR="00C64BC0" w:rsidRPr="00E96388">
        <w:rPr>
          <w:rFonts w:ascii="Times New Roman" w:hAnsi="Times New Roman" w:cs="Times New Roman"/>
          <w:sz w:val="28"/>
          <w:szCs w:val="28"/>
        </w:rPr>
        <w:t>,»</w:t>
      </w:r>
      <w:proofErr w:type="gramEnd"/>
      <w:r w:rsidR="00C64BC0" w:rsidRPr="00E96388">
        <w:rPr>
          <w:rFonts w:ascii="Times New Roman" w:hAnsi="Times New Roman" w:cs="Times New Roman"/>
          <w:sz w:val="28"/>
          <w:szCs w:val="28"/>
        </w:rPr>
        <w:t xml:space="preserve"> </w:t>
      </w:r>
      <w:r w:rsidR="000344C2" w:rsidRPr="00E55D89">
        <w:rPr>
          <w:rFonts w:ascii="Times New Roman" w:hAnsi="Times New Roman" w:cs="Times New Roman"/>
          <w:sz w:val="28"/>
          <w:szCs w:val="28"/>
        </w:rPr>
        <w:t xml:space="preserve">и </w:t>
      </w:r>
      <w:r w:rsidR="00E96388">
        <w:rPr>
          <w:rFonts w:ascii="Times New Roman" w:hAnsi="Times New Roman" w:cs="Times New Roman"/>
          <w:sz w:val="28"/>
          <w:szCs w:val="28"/>
        </w:rPr>
        <w:t>слова «</w:t>
      </w:r>
      <w:r w:rsidR="00E96388" w:rsidRPr="00E96388">
        <w:rPr>
          <w:rFonts w:ascii="Times New Roman" w:hAnsi="Times New Roman" w:cs="Times New Roman"/>
          <w:sz w:val="28"/>
          <w:szCs w:val="28"/>
        </w:rPr>
        <w:t>всех членов семьи погибшего Героя Российской Федерации,</w:t>
      </w:r>
      <w:r w:rsidR="00E96388">
        <w:rPr>
          <w:rFonts w:ascii="Times New Roman" w:hAnsi="Times New Roman" w:cs="Times New Roman"/>
          <w:sz w:val="28"/>
          <w:szCs w:val="28"/>
        </w:rPr>
        <w:t>»</w:t>
      </w:r>
      <w:r w:rsidR="00E96388" w:rsidRPr="00E96388">
        <w:rPr>
          <w:rFonts w:ascii="Times New Roman" w:hAnsi="Times New Roman" w:cs="Times New Roman"/>
          <w:sz w:val="28"/>
          <w:szCs w:val="28"/>
        </w:rPr>
        <w:t xml:space="preserve"> </w:t>
      </w:r>
      <w:r w:rsidR="00E96388">
        <w:rPr>
          <w:rFonts w:ascii="Times New Roman" w:hAnsi="Times New Roman" w:cs="Times New Roman"/>
          <w:sz w:val="28"/>
          <w:szCs w:val="28"/>
        </w:rPr>
        <w:t>исключить</w:t>
      </w:r>
      <w:r w:rsidR="00E96388" w:rsidRPr="00E96388">
        <w:rPr>
          <w:rFonts w:ascii="Times New Roman" w:hAnsi="Times New Roman" w:cs="Times New Roman"/>
          <w:sz w:val="28"/>
          <w:szCs w:val="28"/>
        </w:rPr>
        <w:t>;</w:t>
      </w:r>
    </w:p>
    <w:p w:rsidR="00300B01" w:rsidRPr="00E55D89" w:rsidRDefault="00300B01" w:rsidP="008576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D89">
        <w:rPr>
          <w:rFonts w:ascii="Times New Roman" w:hAnsi="Times New Roman" w:cs="Times New Roman"/>
          <w:sz w:val="28"/>
          <w:szCs w:val="28"/>
        </w:rPr>
        <w:t xml:space="preserve">в абзаце втором второе предложение </w:t>
      </w:r>
      <w:r w:rsidR="00F574A2" w:rsidRPr="00F55F08">
        <w:rPr>
          <w:rFonts w:ascii="Times New Roman" w:hAnsi="Times New Roman" w:cs="Times New Roman"/>
          <w:sz w:val="28"/>
          <w:szCs w:val="28"/>
        </w:rPr>
        <w:t>изложить в следующей редакции</w:t>
      </w:r>
      <w:r w:rsidRPr="00F55F08">
        <w:rPr>
          <w:rFonts w:ascii="Times New Roman" w:hAnsi="Times New Roman" w:cs="Times New Roman"/>
          <w:sz w:val="28"/>
          <w:szCs w:val="28"/>
        </w:rPr>
        <w:t xml:space="preserve">: </w:t>
      </w:r>
      <w:r w:rsidRPr="00E55D89">
        <w:rPr>
          <w:rFonts w:ascii="Times New Roman" w:hAnsi="Times New Roman" w:cs="Times New Roman"/>
          <w:sz w:val="28"/>
          <w:szCs w:val="28"/>
        </w:rPr>
        <w:t xml:space="preserve">«К членам семьи, имеющей в своем составе инвалида, </w:t>
      </w:r>
      <w:r w:rsidRPr="00212EFE">
        <w:rPr>
          <w:rFonts w:ascii="Times New Roman" w:hAnsi="Times New Roman" w:cs="Times New Roman"/>
          <w:sz w:val="28"/>
          <w:szCs w:val="28"/>
        </w:rPr>
        <w:t>относятся</w:t>
      </w:r>
      <w:r w:rsidRPr="00E55D89">
        <w:rPr>
          <w:rFonts w:ascii="Times New Roman" w:hAnsi="Times New Roman" w:cs="Times New Roman"/>
          <w:sz w:val="28"/>
          <w:szCs w:val="28"/>
        </w:rPr>
        <w:t xml:space="preserve"> также иные лица, признанные таковыми в судебном порядке</w:t>
      </w:r>
      <w:proofErr w:type="gramStart"/>
      <w:r w:rsidRPr="00E55D89">
        <w:rPr>
          <w:rFonts w:ascii="Times New Roman" w:hAnsi="Times New Roman" w:cs="Times New Roman"/>
          <w:sz w:val="28"/>
          <w:szCs w:val="28"/>
        </w:rPr>
        <w:t>.»;</w:t>
      </w:r>
    </w:p>
    <w:p w:rsidR="008576A0" w:rsidRPr="00E55D89" w:rsidRDefault="00300B01" w:rsidP="008576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End"/>
      <w:r w:rsidRPr="00E55D89">
        <w:rPr>
          <w:rFonts w:ascii="Times New Roman" w:hAnsi="Times New Roman" w:cs="Times New Roman"/>
          <w:sz w:val="28"/>
          <w:szCs w:val="28"/>
        </w:rPr>
        <w:t xml:space="preserve">в абзаце третьем первое предложение дополнить словами «, а также иные лица, признанные членами семьи в судебном порядке»; </w:t>
      </w:r>
    </w:p>
    <w:p w:rsidR="00FC07F9" w:rsidRPr="00FC07F9" w:rsidRDefault="00EA7ADE" w:rsidP="003732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="00C64BC0">
        <w:rPr>
          <w:rFonts w:ascii="Times New Roman" w:hAnsi="Times New Roman" w:cs="Times New Roman"/>
          <w:sz w:val="28"/>
          <w:szCs w:val="28"/>
        </w:rPr>
        <w:t>дополнить частью 2</w:t>
      </w:r>
      <w:r w:rsidR="00C64BC0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="00FC07F9">
        <w:rPr>
          <w:rFonts w:ascii="Times New Roman" w:hAnsi="Times New Roman" w:cs="Times New Roman"/>
          <w:sz w:val="28"/>
          <w:szCs w:val="28"/>
        </w:rPr>
        <w:t xml:space="preserve"> следующего содержания</w:t>
      </w:r>
      <w:r w:rsidR="00FC07F9" w:rsidRPr="00FC07F9">
        <w:rPr>
          <w:rFonts w:ascii="Times New Roman" w:hAnsi="Times New Roman" w:cs="Times New Roman"/>
          <w:sz w:val="28"/>
          <w:szCs w:val="28"/>
        </w:rPr>
        <w:t>:</w:t>
      </w:r>
    </w:p>
    <w:p w:rsidR="00FC07F9" w:rsidRPr="00C64BC0" w:rsidRDefault="00C64BC0" w:rsidP="00C64B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«</w:t>
      </w:r>
      <w:r w:rsidRPr="00A21E56">
        <w:rPr>
          <w:rFonts w:ascii="Times New Roman" w:hAnsi="Times New Roman" w:cs="Times New Roman"/>
          <w:sz w:val="28"/>
          <w:szCs w:val="28"/>
        </w:rPr>
        <w:t>2</w:t>
      </w:r>
      <w:r w:rsidRPr="00A21E56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A21E56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A21E56">
        <w:rPr>
          <w:rFonts w:ascii="Times New Roman" w:hAnsi="Times New Roman" w:cs="Times New Roman"/>
          <w:sz w:val="28"/>
          <w:szCs w:val="28"/>
        </w:rPr>
        <w:t>Гражданам, указанным в пунктах 5 и 5</w:t>
      </w:r>
      <w:r w:rsidRPr="00A21E56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A21E56">
        <w:rPr>
          <w:rFonts w:ascii="Times New Roman" w:hAnsi="Times New Roman" w:cs="Times New Roman"/>
          <w:sz w:val="28"/>
          <w:szCs w:val="28"/>
        </w:rPr>
        <w:t xml:space="preserve"> части 1 настоящей статьи и в части 1 статьи 1</w:t>
      </w:r>
      <w:r w:rsidRPr="00A21E56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A21E56">
        <w:rPr>
          <w:rFonts w:ascii="Times New Roman" w:hAnsi="Times New Roman" w:cs="Times New Roman"/>
          <w:sz w:val="28"/>
          <w:szCs w:val="28"/>
        </w:rPr>
        <w:t xml:space="preserve"> настоящего областного закона, </w:t>
      </w:r>
      <w:r w:rsidR="00212EFE" w:rsidRPr="002145D1">
        <w:rPr>
          <w:rFonts w:ascii="Times New Roman" w:hAnsi="Times New Roman" w:cs="Times New Roman"/>
          <w:sz w:val="28"/>
          <w:szCs w:val="28"/>
        </w:rPr>
        <w:t xml:space="preserve">являющимся </w:t>
      </w:r>
      <w:r w:rsidRPr="002145D1">
        <w:rPr>
          <w:rFonts w:ascii="Times New Roman" w:hAnsi="Times New Roman" w:cs="Times New Roman"/>
          <w:sz w:val="28"/>
          <w:szCs w:val="28"/>
        </w:rPr>
        <w:t>Героя</w:t>
      </w:r>
      <w:r w:rsidR="00212EFE" w:rsidRPr="002145D1">
        <w:rPr>
          <w:rFonts w:ascii="Times New Roman" w:hAnsi="Times New Roman" w:cs="Times New Roman"/>
          <w:sz w:val="28"/>
          <w:szCs w:val="28"/>
        </w:rPr>
        <w:t>ми</w:t>
      </w:r>
      <w:r w:rsidRPr="002145D1">
        <w:rPr>
          <w:rFonts w:ascii="Times New Roman" w:hAnsi="Times New Roman" w:cs="Times New Roman"/>
          <w:sz w:val="28"/>
          <w:szCs w:val="28"/>
        </w:rPr>
        <w:t xml:space="preserve"> Советского Союза, Героя</w:t>
      </w:r>
      <w:r w:rsidR="00212EFE" w:rsidRPr="002145D1">
        <w:rPr>
          <w:rFonts w:ascii="Times New Roman" w:hAnsi="Times New Roman" w:cs="Times New Roman"/>
          <w:sz w:val="28"/>
          <w:szCs w:val="28"/>
        </w:rPr>
        <w:t>ми</w:t>
      </w:r>
      <w:r w:rsidRPr="002145D1">
        <w:rPr>
          <w:rFonts w:ascii="Times New Roman" w:hAnsi="Times New Roman" w:cs="Times New Roman"/>
          <w:sz w:val="28"/>
          <w:szCs w:val="28"/>
        </w:rPr>
        <w:t xml:space="preserve"> Российской Федерации или полными кавалерами ордена Славы, или </w:t>
      </w:r>
      <w:r w:rsidR="00212EFE" w:rsidRPr="002145D1">
        <w:rPr>
          <w:rFonts w:ascii="Times New Roman" w:hAnsi="Times New Roman" w:cs="Times New Roman"/>
          <w:sz w:val="28"/>
          <w:szCs w:val="28"/>
        </w:rPr>
        <w:t xml:space="preserve">являющимся </w:t>
      </w:r>
      <w:r w:rsidRPr="002145D1">
        <w:rPr>
          <w:rFonts w:ascii="Times New Roman" w:hAnsi="Times New Roman" w:cs="Times New Roman"/>
          <w:sz w:val="28"/>
          <w:szCs w:val="28"/>
        </w:rPr>
        <w:t xml:space="preserve">членами семьи погибшего Героя </w:t>
      </w:r>
      <w:r w:rsidRPr="00A21E56">
        <w:rPr>
          <w:rFonts w:ascii="Times New Roman" w:hAnsi="Times New Roman" w:cs="Times New Roman"/>
          <w:sz w:val="28"/>
          <w:szCs w:val="28"/>
        </w:rPr>
        <w:t>Советского Союза, Героя Российской Федерации или полного кавалера ордена Славы, в том числе Героя Российской Федерации, которому звание Героя Российской Федерации присвоено</w:t>
      </w:r>
      <w:proofErr w:type="gramEnd"/>
      <w:r w:rsidRPr="00A21E56">
        <w:rPr>
          <w:rFonts w:ascii="Times New Roman" w:hAnsi="Times New Roman" w:cs="Times New Roman"/>
          <w:sz w:val="28"/>
          <w:szCs w:val="28"/>
        </w:rPr>
        <w:t xml:space="preserve"> посмертно, земельные участки в собственность бесплатно предоставляются </w:t>
      </w:r>
      <w:r w:rsidR="00F64D95" w:rsidRPr="00E55D89">
        <w:rPr>
          <w:rFonts w:ascii="Times New Roman" w:hAnsi="Times New Roman" w:cs="Times New Roman"/>
          <w:sz w:val="28"/>
          <w:szCs w:val="28"/>
        </w:rPr>
        <w:t xml:space="preserve">во внеочередном порядке </w:t>
      </w:r>
      <w:r w:rsidRPr="00A21E56">
        <w:rPr>
          <w:rFonts w:ascii="Times New Roman" w:hAnsi="Times New Roman" w:cs="Times New Roman"/>
          <w:sz w:val="28"/>
          <w:szCs w:val="28"/>
        </w:rPr>
        <w:t>в соответствии с федеральным законодательством</w:t>
      </w:r>
      <w:proofErr w:type="gramStart"/>
      <w:r w:rsidRPr="00A21E56">
        <w:rPr>
          <w:rFonts w:ascii="Times New Roman" w:hAnsi="Times New Roman" w:cs="Times New Roman"/>
          <w:sz w:val="28"/>
          <w:szCs w:val="28"/>
        </w:rPr>
        <w:t>.</w:t>
      </w:r>
      <w:r w:rsidR="00FC07F9">
        <w:rPr>
          <w:rFonts w:ascii="Times New Roman" w:hAnsi="Times New Roman" w:cs="Times New Roman"/>
          <w:sz w:val="28"/>
          <w:szCs w:val="28"/>
        </w:rPr>
        <w:t>»</w:t>
      </w:r>
      <w:r w:rsidR="00FC07F9" w:rsidRPr="00FC07F9">
        <w:rPr>
          <w:rFonts w:ascii="Times New Roman" w:hAnsi="Times New Roman" w:cs="Times New Roman"/>
          <w:sz w:val="28"/>
          <w:szCs w:val="28"/>
        </w:rPr>
        <w:t xml:space="preserve">; </w:t>
      </w:r>
      <w:proofErr w:type="gramEnd"/>
    </w:p>
    <w:p w:rsidR="00A21E56" w:rsidRPr="00165B70" w:rsidRDefault="00EA7ADE" w:rsidP="00FC07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FD18D6">
        <w:rPr>
          <w:rFonts w:ascii="Times New Roman" w:hAnsi="Times New Roman" w:cs="Times New Roman"/>
          <w:sz w:val="28"/>
          <w:szCs w:val="28"/>
        </w:rPr>
        <w:t>) в части 5 слова «</w:t>
      </w:r>
      <w:r w:rsidR="00FD18D6" w:rsidRPr="00FD18D6">
        <w:rPr>
          <w:rFonts w:ascii="Times New Roman" w:hAnsi="Times New Roman" w:cs="Times New Roman"/>
          <w:sz w:val="28"/>
          <w:szCs w:val="28"/>
        </w:rPr>
        <w:t>семьи погибшего Героя Российской Федерации</w:t>
      </w:r>
      <w:proofErr w:type="gramStart"/>
      <w:r w:rsidR="00FD18D6" w:rsidRPr="00FD18D6">
        <w:rPr>
          <w:rFonts w:ascii="Times New Roman" w:hAnsi="Times New Roman" w:cs="Times New Roman"/>
          <w:sz w:val="28"/>
          <w:szCs w:val="28"/>
        </w:rPr>
        <w:t>,</w:t>
      </w:r>
      <w:r w:rsidR="00165B70">
        <w:rPr>
          <w:rFonts w:ascii="Times New Roman" w:hAnsi="Times New Roman" w:cs="Times New Roman"/>
          <w:sz w:val="28"/>
          <w:szCs w:val="28"/>
        </w:rPr>
        <w:t>»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</w:t>
      </w:r>
      <w:r w:rsidR="00165B70" w:rsidRPr="00165B70">
        <w:rPr>
          <w:rFonts w:ascii="Times New Roman" w:hAnsi="Times New Roman" w:cs="Times New Roman"/>
          <w:sz w:val="28"/>
          <w:szCs w:val="28"/>
        </w:rPr>
        <w:t xml:space="preserve"> </w:t>
      </w:r>
      <w:r w:rsidR="00165B70">
        <w:rPr>
          <w:rFonts w:ascii="Times New Roman" w:hAnsi="Times New Roman" w:cs="Times New Roman"/>
          <w:sz w:val="28"/>
          <w:szCs w:val="28"/>
        </w:rPr>
        <w:t>цифру «4</w:t>
      </w:r>
      <w:r w:rsidR="00FA5C9E" w:rsidRPr="001056F1">
        <w:rPr>
          <w:rFonts w:ascii="Times New Roman" w:hAnsi="Times New Roman" w:cs="Times New Roman"/>
          <w:sz w:val="28"/>
          <w:szCs w:val="28"/>
        </w:rPr>
        <w:t>,</w:t>
      </w:r>
      <w:r w:rsidR="00165B70">
        <w:rPr>
          <w:rFonts w:ascii="Times New Roman" w:hAnsi="Times New Roman" w:cs="Times New Roman"/>
          <w:sz w:val="28"/>
          <w:szCs w:val="28"/>
        </w:rPr>
        <w:t>» исключить</w:t>
      </w:r>
      <w:r w:rsidR="00165B70" w:rsidRPr="00165B70">
        <w:rPr>
          <w:rFonts w:ascii="Times New Roman" w:hAnsi="Times New Roman" w:cs="Times New Roman"/>
          <w:sz w:val="28"/>
          <w:szCs w:val="28"/>
        </w:rPr>
        <w:t>;</w:t>
      </w:r>
    </w:p>
    <w:p w:rsidR="00A21E56" w:rsidRDefault="00FA5C9E" w:rsidP="00A21E56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DE3A92">
        <w:rPr>
          <w:rFonts w:ascii="Times New Roman" w:eastAsiaTheme="minorEastAsia" w:hAnsi="Times New Roman" w:cs="Times New Roman"/>
          <w:sz w:val="28"/>
          <w:szCs w:val="28"/>
          <w:lang w:eastAsia="ru-RU"/>
        </w:rPr>
        <w:t>е)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126DF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 части </w:t>
      </w:r>
      <w:r w:rsidR="00126DFA" w:rsidRPr="00126DFA">
        <w:rPr>
          <w:rFonts w:ascii="Times New Roman" w:eastAsiaTheme="minorEastAsia" w:hAnsi="Times New Roman" w:cs="Times New Roman"/>
          <w:sz w:val="28"/>
          <w:szCs w:val="28"/>
          <w:lang w:eastAsia="ru-RU"/>
        </w:rPr>
        <w:t>6 слова «семьи погибшего Героя Российской Федерации</w:t>
      </w:r>
      <w:proofErr w:type="gramStart"/>
      <w:r w:rsidR="00126DFA" w:rsidRPr="00126DFA">
        <w:rPr>
          <w:rFonts w:ascii="Times New Roman" w:eastAsiaTheme="minorEastAsia" w:hAnsi="Times New Roman" w:cs="Times New Roman"/>
          <w:sz w:val="28"/>
          <w:szCs w:val="28"/>
          <w:lang w:eastAsia="ru-RU"/>
        </w:rPr>
        <w:t>,»</w:t>
      </w:r>
      <w:proofErr w:type="gramEnd"/>
      <w:r w:rsidR="00EA7AD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исключить</w:t>
      </w:r>
      <w:r w:rsidR="00EA7ADE" w:rsidRPr="00EA7ADE">
        <w:rPr>
          <w:rFonts w:ascii="Times New Roman" w:eastAsiaTheme="minorEastAsia" w:hAnsi="Times New Roman" w:cs="Times New Roman"/>
          <w:sz w:val="28"/>
          <w:szCs w:val="28"/>
          <w:lang w:eastAsia="ru-RU"/>
        </w:rPr>
        <w:t>;</w:t>
      </w:r>
    </w:p>
    <w:p w:rsidR="0051398E" w:rsidRDefault="00DE3A92" w:rsidP="00DE3A92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DE3A92">
        <w:rPr>
          <w:rFonts w:ascii="Times New Roman" w:hAnsi="Times New Roman" w:cs="Times New Roman"/>
          <w:iCs/>
          <w:sz w:val="28"/>
          <w:szCs w:val="28"/>
        </w:rPr>
        <w:t>ж)</w:t>
      </w:r>
      <w:r w:rsidRPr="00A1772A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1056F1" w:rsidRPr="00A1772A">
        <w:rPr>
          <w:rFonts w:ascii="Times New Roman" w:hAnsi="Times New Roman" w:cs="Times New Roman"/>
          <w:iCs/>
          <w:sz w:val="28"/>
          <w:szCs w:val="28"/>
        </w:rPr>
        <w:t xml:space="preserve">часть </w:t>
      </w:r>
      <w:r w:rsidRPr="00DE3A92">
        <w:rPr>
          <w:rFonts w:ascii="Times New Roman" w:hAnsi="Times New Roman" w:cs="Times New Roman"/>
          <w:iCs/>
          <w:sz w:val="28"/>
          <w:szCs w:val="28"/>
        </w:rPr>
        <w:t>7 дополнить словами «,</w:t>
      </w:r>
      <w:r w:rsidR="00CE3851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1056F1" w:rsidRPr="00CE3851">
        <w:rPr>
          <w:rFonts w:ascii="Times New Roman" w:hAnsi="Times New Roman" w:cs="Times New Roman"/>
          <w:iCs/>
          <w:sz w:val="28"/>
          <w:szCs w:val="28"/>
        </w:rPr>
        <w:t>за исключением случая, предусмотренного пунктом</w:t>
      </w:r>
      <w:r w:rsidRPr="00CE3851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DE3A92">
        <w:rPr>
          <w:rFonts w:ascii="Times New Roman" w:hAnsi="Times New Roman" w:cs="Times New Roman"/>
          <w:iCs/>
          <w:sz w:val="28"/>
          <w:szCs w:val="28"/>
        </w:rPr>
        <w:t xml:space="preserve">3 статьи </w:t>
      </w:r>
      <w:r w:rsidR="00FA5C9E" w:rsidRPr="00DE3A92">
        <w:rPr>
          <w:rFonts w:ascii="Times New Roman" w:hAnsi="Times New Roman" w:cs="Times New Roman"/>
          <w:iCs/>
          <w:sz w:val="28"/>
          <w:szCs w:val="28"/>
        </w:rPr>
        <w:t>39</w:t>
      </w:r>
      <w:r w:rsidR="00FA5C9E" w:rsidRPr="00A60448">
        <w:rPr>
          <w:rFonts w:ascii="Times New Roman" w:hAnsi="Times New Roman" w:cs="Times New Roman"/>
          <w:iCs/>
          <w:sz w:val="28"/>
          <w:szCs w:val="28"/>
          <w:vertAlign w:val="superscript"/>
        </w:rPr>
        <w:t>19</w:t>
      </w:r>
      <w:r w:rsidR="00FA5C9E" w:rsidRPr="00DE3A92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DE3A92">
        <w:rPr>
          <w:rFonts w:ascii="Times New Roman" w:hAnsi="Times New Roman" w:cs="Times New Roman"/>
          <w:iCs/>
          <w:sz w:val="28"/>
          <w:szCs w:val="28"/>
        </w:rPr>
        <w:t>Земельного кодекса Российской Федерации»;</w:t>
      </w:r>
    </w:p>
    <w:p w:rsidR="00F94283" w:rsidRDefault="00B5123A" w:rsidP="0037329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в статье 1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2F7017" w:rsidRPr="001056F1">
        <w:rPr>
          <w:rFonts w:ascii="Times New Roman" w:hAnsi="Times New Roman" w:cs="Times New Roman"/>
          <w:sz w:val="28"/>
          <w:szCs w:val="28"/>
        </w:rPr>
        <w:t>:</w:t>
      </w:r>
    </w:p>
    <w:p w:rsidR="00B802E4" w:rsidRPr="00976BEE" w:rsidRDefault="00B5123A" w:rsidP="003732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B5123A">
        <w:rPr>
          <w:rFonts w:ascii="Times New Roman" w:hAnsi="Times New Roman" w:cs="Times New Roman"/>
          <w:sz w:val="28"/>
          <w:szCs w:val="28"/>
        </w:rPr>
        <w:t xml:space="preserve">) </w:t>
      </w:r>
      <w:r w:rsidR="00B802E4">
        <w:rPr>
          <w:rFonts w:ascii="Times New Roman" w:hAnsi="Times New Roman" w:cs="Times New Roman"/>
          <w:sz w:val="28"/>
          <w:szCs w:val="28"/>
        </w:rPr>
        <w:t>в части</w:t>
      </w:r>
      <w:r w:rsidR="00373294">
        <w:rPr>
          <w:rFonts w:ascii="Times New Roman" w:hAnsi="Times New Roman" w:cs="Times New Roman"/>
          <w:sz w:val="28"/>
          <w:szCs w:val="28"/>
        </w:rPr>
        <w:t xml:space="preserve"> 1</w:t>
      </w:r>
      <w:r w:rsidR="00B802E4" w:rsidRPr="00B802E4">
        <w:rPr>
          <w:rFonts w:ascii="Times New Roman" w:hAnsi="Times New Roman" w:cs="Times New Roman"/>
          <w:sz w:val="28"/>
          <w:szCs w:val="28"/>
        </w:rPr>
        <w:t>:</w:t>
      </w:r>
      <w:r w:rsidR="0037329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94283" w:rsidRPr="000E42B5" w:rsidRDefault="00277BD4" w:rsidP="00DE3A92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FF0000"/>
          <w:sz w:val="28"/>
          <w:szCs w:val="28"/>
        </w:rPr>
      </w:pPr>
      <w:r w:rsidRPr="00CE3851">
        <w:rPr>
          <w:rFonts w:ascii="Times New Roman" w:hAnsi="Times New Roman" w:cs="Times New Roman"/>
          <w:sz w:val="28"/>
          <w:szCs w:val="28"/>
        </w:rPr>
        <w:t>пункт</w:t>
      </w:r>
      <w:r w:rsidR="00DE3A92" w:rsidRPr="00CE3851">
        <w:rPr>
          <w:rFonts w:ascii="Times New Roman" w:hAnsi="Times New Roman" w:cs="Times New Roman"/>
          <w:sz w:val="28"/>
          <w:szCs w:val="28"/>
        </w:rPr>
        <w:t xml:space="preserve"> </w:t>
      </w:r>
      <w:r w:rsidRPr="00CE3851">
        <w:rPr>
          <w:rFonts w:ascii="Times New Roman" w:hAnsi="Times New Roman" w:cs="Times New Roman"/>
          <w:sz w:val="28"/>
          <w:szCs w:val="28"/>
        </w:rPr>
        <w:t>1 дополнить словами «на дату заключения контракта»;</w:t>
      </w:r>
      <w:r w:rsidR="00CE76C7" w:rsidRPr="00CE385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57A11" w:rsidRPr="00090D9F" w:rsidRDefault="007D79AB" w:rsidP="00257A11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дополнить пунктом 2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2 </w:t>
      </w:r>
      <w:r>
        <w:rPr>
          <w:rFonts w:ascii="Times New Roman" w:hAnsi="Times New Roman" w:cs="Times New Roman"/>
          <w:sz w:val="28"/>
          <w:szCs w:val="28"/>
        </w:rPr>
        <w:t>следующего содержания</w:t>
      </w:r>
      <w:r w:rsidRPr="00CE76C7">
        <w:rPr>
          <w:rFonts w:ascii="Times New Roman" w:hAnsi="Times New Roman" w:cs="Times New Roman"/>
          <w:sz w:val="28"/>
          <w:szCs w:val="28"/>
        </w:rPr>
        <w:t>:</w:t>
      </w:r>
      <w:r w:rsidR="00090D9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33406" w:rsidRDefault="00033406" w:rsidP="003732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459DF">
        <w:rPr>
          <w:rFonts w:ascii="Times New Roman" w:hAnsi="Times New Roman" w:cs="Times New Roman"/>
          <w:sz w:val="28"/>
          <w:szCs w:val="28"/>
        </w:rPr>
        <w:t>«2</w:t>
      </w:r>
      <w:r w:rsidRPr="002459DF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2459DF">
        <w:rPr>
          <w:rFonts w:ascii="Times New Roman" w:hAnsi="Times New Roman" w:cs="Times New Roman"/>
          <w:sz w:val="28"/>
          <w:szCs w:val="28"/>
        </w:rPr>
        <w:t xml:space="preserve">) гражданам Российской Федерации, </w:t>
      </w:r>
      <w:r w:rsidR="00C324D6" w:rsidRPr="002459DF">
        <w:rPr>
          <w:rFonts w:ascii="Times New Roman" w:hAnsi="Times New Roman" w:cs="Times New Roman"/>
          <w:sz w:val="28"/>
          <w:szCs w:val="28"/>
        </w:rPr>
        <w:t>проходящим (</w:t>
      </w:r>
      <w:r w:rsidRPr="002459DF">
        <w:rPr>
          <w:rFonts w:ascii="Times New Roman" w:hAnsi="Times New Roman" w:cs="Times New Roman"/>
          <w:sz w:val="28"/>
          <w:szCs w:val="28"/>
        </w:rPr>
        <w:t>проходившим</w:t>
      </w:r>
      <w:r w:rsidR="00C324D6" w:rsidRPr="002459DF">
        <w:rPr>
          <w:rFonts w:ascii="Times New Roman" w:hAnsi="Times New Roman" w:cs="Times New Roman"/>
          <w:sz w:val="28"/>
          <w:szCs w:val="28"/>
        </w:rPr>
        <w:t>)</w:t>
      </w:r>
      <w:r w:rsidR="00F72F14" w:rsidRPr="002459DF">
        <w:rPr>
          <w:rFonts w:ascii="Times New Roman" w:hAnsi="Times New Roman" w:cs="Times New Roman"/>
          <w:sz w:val="28"/>
          <w:szCs w:val="28"/>
        </w:rPr>
        <w:t xml:space="preserve"> </w:t>
      </w:r>
      <w:r w:rsidRPr="002459DF">
        <w:rPr>
          <w:rFonts w:ascii="Times New Roman" w:hAnsi="Times New Roman" w:cs="Times New Roman"/>
          <w:sz w:val="28"/>
          <w:szCs w:val="28"/>
        </w:rPr>
        <w:t>военную службу по мобилизации</w:t>
      </w:r>
      <w:r w:rsidRPr="002459DF">
        <w:rPr>
          <w:rFonts w:ascii="Times New Roman" w:hAnsi="Times New Roman" w:cs="Times New Roman"/>
        </w:rPr>
        <w:t xml:space="preserve"> </w:t>
      </w:r>
      <w:r w:rsidRPr="002459DF">
        <w:rPr>
          <w:rFonts w:ascii="Times New Roman" w:hAnsi="Times New Roman" w:cs="Times New Roman"/>
          <w:sz w:val="28"/>
          <w:szCs w:val="28"/>
        </w:rPr>
        <w:t xml:space="preserve">или по контракту в Вооруженных Силах Российской Федерации, военную службу (службу) в войсках национальной гвардии Российской Федерации, </w:t>
      </w:r>
      <w:r w:rsidR="00DB5CDF" w:rsidRPr="002459DF">
        <w:rPr>
          <w:rFonts w:ascii="Times New Roman" w:hAnsi="Times New Roman" w:cs="Times New Roman"/>
          <w:sz w:val="28"/>
          <w:szCs w:val="28"/>
        </w:rPr>
        <w:t>пребывающим (</w:t>
      </w:r>
      <w:r w:rsidRPr="002459DF">
        <w:rPr>
          <w:rFonts w:ascii="Times New Roman" w:hAnsi="Times New Roman" w:cs="Times New Roman"/>
          <w:sz w:val="28"/>
          <w:szCs w:val="28"/>
        </w:rPr>
        <w:t>пребывавшим</w:t>
      </w:r>
      <w:r w:rsidR="00DB5CDF" w:rsidRPr="002459DF">
        <w:rPr>
          <w:rFonts w:ascii="Times New Roman" w:hAnsi="Times New Roman" w:cs="Times New Roman"/>
          <w:sz w:val="28"/>
          <w:szCs w:val="28"/>
        </w:rPr>
        <w:t>)</w:t>
      </w:r>
      <w:r w:rsidRPr="002459DF">
        <w:rPr>
          <w:rFonts w:ascii="Times New Roman" w:hAnsi="Times New Roman" w:cs="Times New Roman"/>
          <w:sz w:val="28"/>
          <w:szCs w:val="28"/>
        </w:rPr>
        <w:t xml:space="preserve"> в добровольческих формированиях, содействующих выполнению задач, возложенных на Вооруженные Силы Российской Федерации или войска национальной гвардии Российской Федерации, получившим увечья (ранения, травмы, контузии) в ходе участия в специальной военной операции, награжденным</w:t>
      </w:r>
      <w:proofErr w:type="gramEnd"/>
      <w:r w:rsidRPr="002459DF">
        <w:rPr>
          <w:rFonts w:ascii="Times New Roman" w:hAnsi="Times New Roman" w:cs="Times New Roman"/>
          <w:sz w:val="28"/>
          <w:szCs w:val="28"/>
        </w:rPr>
        <w:t xml:space="preserve"> государственными наградами Российской Федерации за заслуги, проявленные в ходе участия в специальной военной операции, при условии постоянного проживания на территории Ленинградской области</w:t>
      </w:r>
      <w:proofErr w:type="gramStart"/>
      <w:r w:rsidRPr="002459DF">
        <w:rPr>
          <w:rFonts w:ascii="Times New Roman" w:hAnsi="Times New Roman" w:cs="Times New Roman"/>
          <w:sz w:val="28"/>
          <w:szCs w:val="28"/>
        </w:rPr>
        <w:t>;»</w:t>
      </w:r>
      <w:proofErr w:type="gramEnd"/>
      <w:r w:rsidRPr="002459DF">
        <w:rPr>
          <w:rFonts w:ascii="Times New Roman" w:hAnsi="Times New Roman" w:cs="Times New Roman"/>
          <w:sz w:val="28"/>
          <w:szCs w:val="28"/>
        </w:rPr>
        <w:t>;</w:t>
      </w:r>
      <w:r w:rsidRPr="00DE3A9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F1130" w:rsidRPr="003C3990" w:rsidRDefault="007F1130" w:rsidP="007F11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пункте 3</w:t>
      </w:r>
      <w:r w:rsidR="00881ACC">
        <w:rPr>
          <w:rFonts w:ascii="Times New Roman" w:hAnsi="Times New Roman" w:cs="Times New Roman"/>
          <w:sz w:val="28"/>
          <w:szCs w:val="28"/>
        </w:rPr>
        <w:t xml:space="preserve"> </w:t>
      </w:r>
      <w:r w:rsidR="00A75FD0">
        <w:rPr>
          <w:rFonts w:ascii="Times New Roman" w:hAnsi="Times New Roman" w:cs="Times New Roman"/>
          <w:sz w:val="28"/>
          <w:szCs w:val="28"/>
        </w:rPr>
        <w:t>слова «</w:t>
      </w:r>
      <w:hyperlink r:id="rId9" w:history="1">
        <w:r w:rsidR="00A75FD0" w:rsidRPr="00A75FD0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пунктах 1</w:t>
        </w:r>
      </w:hyperlink>
      <w:r w:rsidR="00A75FD0" w:rsidRPr="00A75FD0">
        <w:rPr>
          <w:rFonts w:ascii="Times New Roman" w:hAnsi="Times New Roman" w:cs="Times New Roman"/>
          <w:sz w:val="28"/>
          <w:szCs w:val="28"/>
        </w:rPr>
        <w:t xml:space="preserve">, </w:t>
      </w:r>
      <w:hyperlink r:id="rId10" w:history="1">
        <w:r w:rsidR="00A75FD0" w:rsidRPr="00A75FD0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2</w:t>
        </w:r>
      </w:hyperlink>
      <w:r w:rsidR="00A75FD0" w:rsidRPr="00A75FD0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1" w:history="1">
        <w:r w:rsidR="00A75FD0" w:rsidRPr="00A75FD0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2</w:t>
        </w:r>
      </w:hyperlink>
      <w:r w:rsidR="00A75FD0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A75FD0">
        <w:rPr>
          <w:rFonts w:ascii="Times New Roman" w:hAnsi="Times New Roman" w:cs="Times New Roman"/>
          <w:sz w:val="28"/>
          <w:szCs w:val="28"/>
        </w:rPr>
        <w:t xml:space="preserve">» </w:t>
      </w:r>
      <w:r w:rsidR="00E36157">
        <w:rPr>
          <w:rFonts w:ascii="Times New Roman" w:hAnsi="Times New Roman" w:cs="Times New Roman"/>
          <w:sz w:val="28"/>
          <w:szCs w:val="28"/>
        </w:rPr>
        <w:t xml:space="preserve">заменить </w:t>
      </w:r>
      <w:r w:rsidR="00A75FD0">
        <w:rPr>
          <w:rFonts w:ascii="Times New Roman" w:hAnsi="Times New Roman" w:cs="Times New Roman"/>
          <w:sz w:val="28"/>
          <w:szCs w:val="28"/>
        </w:rPr>
        <w:t xml:space="preserve">словами </w:t>
      </w:r>
      <w:r w:rsidR="00A75FD0" w:rsidRPr="00A75FD0">
        <w:rPr>
          <w:rFonts w:ascii="Times New Roman" w:hAnsi="Times New Roman" w:cs="Times New Roman"/>
          <w:sz w:val="28"/>
          <w:szCs w:val="28"/>
        </w:rPr>
        <w:t>«</w:t>
      </w:r>
      <w:hyperlink r:id="rId12" w:history="1">
        <w:r w:rsidR="00A75FD0" w:rsidRPr="00A75FD0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пунктах 1</w:t>
        </w:r>
      </w:hyperlink>
      <w:r w:rsidR="00A75FD0" w:rsidRPr="00A75FD0">
        <w:rPr>
          <w:rFonts w:ascii="Times New Roman" w:hAnsi="Times New Roman" w:cs="Times New Roman"/>
          <w:sz w:val="28"/>
          <w:szCs w:val="28"/>
        </w:rPr>
        <w:t xml:space="preserve">, </w:t>
      </w:r>
      <w:hyperlink r:id="rId13" w:history="1">
        <w:r w:rsidR="00A75FD0" w:rsidRPr="00A75FD0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2</w:t>
        </w:r>
      </w:hyperlink>
      <w:r w:rsidR="00A75FD0" w:rsidRPr="00A75FD0">
        <w:rPr>
          <w:rFonts w:ascii="Times New Roman" w:hAnsi="Times New Roman" w:cs="Times New Roman"/>
          <w:sz w:val="28"/>
          <w:szCs w:val="28"/>
        </w:rPr>
        <w:t>, 2</w:t>
      </w:r>
      <w:r w:rsidR="00A75FD0" w:rsidRPr="00A75FD0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A75FD0" w:rsidRPr="00A75FD0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4" w:history="1">
        <w:r w:rsidR="00A75FD0" w:rsidRPr="00A75FD0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2</w:t>
        </w:r>
      </w:hyperlink>
      <w:r w:rsidR="00A75FD0" w:rsidRPr="00A75FD0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="00A75FD0">
        <w:rPr>
          <w:rFonts w:ascii="Times New Roman" w:hAnsi="Times New Roman" w:cs="Times New Roman"/>
          <w:sz w:val="28"/>
          <w:szCs w:val="28"/>
        </w:rPr>
        <w:t>»</w:t>
      </w:r>
      <w:r w:rsidR="00881ACC">
        <w:rPr>
          <w:rFonts w:ascii="Times New Roman" w:hAnsi="Times New Roman" w:cs="Times New Roman"/>
          <w:sz w:val="28"/>
          <w:szCs w:val="28"/>
        </w:rPr>
        <w:t xml:space="preserve">, </w:t>
      </w:r>
      <w:r w:rsidR="008C0FDA" w:rsidRPr="003C3990">
        <w:rPr>
          <w:rFonts w:ascii="Times New Roman" w:hAnsi="Times New Roman" w:cs="Times New Roman"/>
          <w:sz w:val="28"/>
          <w:szCs w:val="28"/>
        </w:rPr>
        <w:t>второе предложение дополнить словами «, а также иные лица, признанные членами семьи в судебном порядке»</w:t>
      </w:r>
      <w:r w:rsidR="00CC0C65" w:rsidRPr="003C3990">
        <w:rPr>
          <w:rFonts w:ascii="Times New Roman" w:hAnsi="Times New Roman" w:cs="Times New Roman"/>
          <w:sz w:val="28"/>
          <w:szCs w:val="28"/>
        </w:rPr>
        <w:t>;</w:t>
      </w:r>
    </w:p>
    <w:p w:rsidR="00AC4A02" w:rsidRPr="00FC07F9" w:rsidRDefault="00AC4A02" w:rsidP="003732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дополнить пунктом 4 следующего содержания</w:t>
      </w:r>
      <w:r w:rsidRPr="00AC4A02">
        <w:rPr>
          <w:rFonts w:ascii="Times New Roman" w:hAnsi="Times New Roman" w:cs="Times New Roman"/>
          <w:sz w:val="28"/>
          <w:szCs w:val="28"/>
        </w:rPr>
        <w:t>:</w:t>
      </w:r>
    </w:p>
    <w:p w:rsidR="00FE49E7" w:rsidRDefault="00AC4A02" w:rsidP="00FE49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«</w:t>
      </w:r>
      <w:r w:rsidRPr="00AC4A02">
        <w:rPr>
          <w:rFonts w:ascii="Times New Roman" w:hAnsi="Times New Roman" w:cs="Times New Roman"/>
          <w:sz w:val="28"/>
          <w:szCs w:val="28"/>
        </w:rPr>
        <w:t>4</w:t>
      </w:r>
      <w:r w:rsidR="00373294" w:rsidRPr="00373294">
        <w:rPr>
          <w:rFonts w:ascii="Times New Roman" w:hAnsi="Times New Roman" w:cs="Times New Roman"/>
          <w:sz w:val="28"/>
          <w:szCs w:val="28"/>
        </w:rPr>
        <w:t xml:space="preserve">) </w:t>
      </w:r>
      <w:r w:rsidR="003C3990" w:rsidRPr="002459DF">
        <w:rPr>
          <w:rFonts w:ascii="Times New Roman" w:hAnsi="Times New Roman" w:cs="Times New Roman"/>
          <w:sz w:val="28"/>
          <w:szCs w:val="28"/>
        </w:rPr>
        <w:t>членам семей иных участников специальной военной операции (не указанных в пунктах 1, 2, 2</w:t>
      </w:r>
      <w:r w:rsidR="003C3990" w:rsidRPr="002459DF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3C3990" w:rsidRPr="002459DF">
        <w:rPr>
          <w:rFonts w:ascii="Times New Roman" w:hAnsi="Times New Roman" w:cs="Times New Roman"/>
          <w:sz w:val="28"/>
          <w:szCs w:val="28"/>
        </w:rPr>
        <w:t xml:space="preserve"> и 2</w:t>
      </w:r>
      <w:r w:rsidR="003C3990" w:rsidRPr="002459DF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="003C3990" w:rsidRPr="002459DF">
        <w:rPr>
          <w:rFonts w:ascii="Times New Roman" w:hAnsi="Times New Roman" w:cs="Times New Roman"/>
          <w:sz w:val="28"/>
          <w:szCs w:val="28"/>
        </w:rPr>
        <w:t xml:space="preserve"> настоящей части), являющихся гражданами </w:t>
      </w:r>
      <w:r w:rsidR="00E42D0F" w:rsidRPr="002459DF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="003C3990" w:rsidRPr="002459DF">
        <w:rPr>
          <w:rFonts w:ascii="Times New Roman" w:hAnsi="Times New Roman" w:cs="Times New Roman"/>
          <w:sz w:val="28"/>
          <w:szCs w:val="28"/>
        </w:rPr>
        <w:t>,</w:t>
      </w:r>
      <w:r w:rsidR="003C3990" w:rsidRPr="003C3990">
        <w:rPr>
          <w:rFonts w:ascii="Times New Roman" w:hAnsi="Times New Roman" w:cs="Times New Roman"/>
          <w:sz w:val="28"/>
          <w:szCs w:val="28"/>
        </w:rPr>
        <w:t xml:space="preserve"> погибших (умерших) при выполнении задач специальной военной операции либо вследствие увечья (ранения, травмы, контузии) или заболевания, полученных ими в ходе участия в специальной военной операции, до момента гибели (смерти) постоянно проживавших на территории Ленинградской области</w:t>
      </w:r>
      <w:r w:rsidR="0010119B">
        <w:rPr>
          <w:rFonts w:ascii="Times New Roman" w:hAnsi="Times New Roman" w:cs="Times New Roman"/>
          <w:sz w:val="28"/>
          <w:szCs w:val="28"/>
        </w:rPr>
        <w:t xml:space="preserve"> </w:t>
      </w:r>
      <w:r w:rsidR="0010119B" w:rsidRPr="00CE3851">
        <w:rPr>
          <w:rFonts w:ascii="Times New Roman" w:hAnsi="Times New Roman" w:cs="Times New Roman"/>
          <w:sz w:val="28"/>
          <w:szCs w:val="28"/>
        </w:rPr>
        <w:t>и</w:t>
      </w:r>
      <w:r w:rsidR="00311014">
        <w:rPr>
          <w:rFonts w:ascii="Times New Roman" w:hAnsi="Times New Roman" w:cs="Times New Roman"/>
          <w:sz w:val="28"/>
          <w:szCs w:val="28"/>
        </w:rPr>
        <w:t xml:space="preserve"> </w:t>
      </w:r>
      <w:r w:rsidR="003C3990" w:rsidRPr="003C3990">
        <w:rPr>
          <w:rFonts w:ascii="Times New Roman" w:hAnsi="Times New Roman" w:cs="Times New Roman"/>
          <w:sz w:val="28"/>
          <w:szCs w:val="28"/>
        </w:rPr>
        <w:t>не</w:t>
      </w:r>
      <w:proofErr w:type="gramEnd"/>
      <w:r w:rsidR="003C3990" w:rsidRPr="003C399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C3990" w:rsidRPr="003C3990">
        <w:rPr>
          <w:rFonts w:ascii="Times New Roman" w:hAnsi="Times New Roman" w:cs="Times New Roman"/>
          <w:sz w:val="28"/>
          <w:szCs w:val="28"/>
        </w:rPr>
        <w:t>реализовавших</w:t>
      </w:r>
      <w:proofErr w:type="gramEnd"/>
      <w:r w:rsidR="003C3990" w:rsidRPr="003C3990">
        <w:rPr>
          <w:rFonts w:ascii="Times New Roman" w:hAnsi="Times New Roman" w:cs="Times New Roman"/>
          <w:sz w:val="28"/>
          <w:szCs w:val="28"/>
        </w:rPr>
        <w:t xml:space="preserve"> право на получение земельного участка в соответствии с настоящим областным законом. </w:t>
      </w:r>
      <w:r w:rsidR="00FE49E7" w:rsidRPr="00AC4A02">
        <w:rPr>
          <w:rFonts w:ascii="Times New Roman" w:hAnsi="Times New Roman" w:cs="Times New Roman"/>
          <w:sz w:val="28"/>
          <w:szCs w:val="28"/>
        </w:rPr>
        <w:t xml:space="preserve">Для целей применения настоящего областного закона к членам семьи погибшего гражданина относятся </w:t>
      </w:r>
      <w:r w:rsidR="00FE49E7" w:rsidRPr="003C3990">
        <w:rPr>
          <w:rFonts w:ascii="Times New Roman" w:hAnsi="Times New Roman" w:cs="Times New Roman"/>
          <w:sz w:val="28"/>
          <w:szCs w:val="28"/>
        </w:rPr>
        <w:t>лица, указанные в пункте 3 настоящей части</w:t>
      </w:r>
      <w:r w:rsidR="00591329" w:rsidRPr="00591329">
        <w:rPr>
          <w:rFonts w:ascii="Times New Roman" w:hAnsi="Times New Roman" w:cs="Times New Roman"/>
          <w:sz w:val="28"/>
          <w:szCs w:val="28"/>
        </w:rPr>
        <w:t>.</w:t>
      </w:r>
      <w:r w:rsidR="00FE49E7" w:rsidRPr="003C3990">
        <w:rPr>
          <w:rFonts w:ascii="Times New Roman" w:hAnsi="Times New Roman" w:cs="Times New Roman"/>
          <w:sz w:val="28"/>
          <w:szCs w:val="28"/>
        </w:rPr>
        <w:t xml:space="preserve"> При этом земельный участок предоставляется </w:t>
      </w:r>
      <w:r w:rsidR="00FE49E7" w:rsidRPr="00AC4A02">
        <w:rPr>
          <w:rFonts w:ascii="Times New Roman" w:hAnsi="Times New Roman" w:cs="Times New Roman"/>
          <w:sz w:val="28"/>
          <w:szCs w:val="28"/>
        </w:rPr>
        <w:t>в общую долевую собственность всех чле</w:t>
      </w:r>
      <w:r w:rsidR="00FE49E7">
        <w:rPr>
          <w:rFonts w:ascii="Times New Roman" w:hAnsi="Times New Roman" w:cs="Times New Roman"/>
          <w:sz w:val="28"/>
          <w:szCs w:val="28"/>
        </w:rPr>
        <w:t>нов семьи погибшего гражданина</w:t>
      </w:r>
      <w:proofErr w:type="gramStart"/>
      <w:r w:rsidR="00FE49E7">
        <w:rPr>
          <w:rFonts w:ascii="Times New Roman" w:hAnsi="Times New Roman" w:cs="Times New Roman"/>
          <w:sz w:val="28"/>
          <w:szCs w:val="28"/>
        </w:rPr>
        <w:t>.»</w:t>
      </w:r>
      <w:r w:rsidR="00FE49E7" w:rsidRPr="00B5123A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303628" w:rsidRDefault="00B5123A" w:rsidP="00AC4A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б) </w:t>
      </w:r>
      <w:r w:rsidR="00303628">
        <w:rPr>
          <w:rFonts w:ascii="Times New Roman" w:hAnsi="Times New Roman" w:cs="Times New Roman"/>
          <w:sz w:val="28"/>
          <w:szCs w:val="28"/>
        </w:rPr>
        <w:t>в части</w:t>
      </w:r>
      <w:r>
        <w:rPr>
          <w:rFonts w:ascii="Times New Roman" w:hAnsi="Times New Roman" w:cs="Times New Roman"/>
          <w:sz w:val="28"/>
          <w:szCs w:val="28"/>
        </w:rPr>
        <w:t xml:space="preserve"> 2</w:t>
      </w:r>
      <w:r w:rsidR="00303628" w:rsidRPr="00303628">
        <w:rPr>
          <w:rFonts w:ascii="Times New Roman" w:hAnsi="Times New Roman" w:cs="Times New Roman"/>
          <w:sz w:val="28"/>
          <w:szCs w:val="28"/>
        </w:rPr>
        <w:t>:</w:t>
      </w:r>
    </w:p>
    <w:p w:rsidR="00303628" w:rsidRPr="00303628" w:rsidRDefault="00303628" w:rsidP="00AC4A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абзаце третьем слова «</w:t>
      </w:r>
      <w:hyperlink r:id="rId15" w:history="1">
        <w:r w:rsidRPr="00303628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2</w:t>
        </w:r>
      </w:hyperlink>
      <w:r>
        <w:rPr>
          <w:rFonts w:ascii="Times New Roman" w:hAnsi="Times New Roman" w:cs="Times New Roman"/>
          <w:sz w:val="28"/>
          <w:szCs w:val="28"/>
        </w:rPr>
        <w:t>» заменить словами «пунктах 2 и 2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303628">
        <w:rPr>
          <w:rFonts w:ascii="Times New Roman" w:hAnsi="Times New Roman" w:cs="Times New Roman"/>
          <w:sz w:val="28"/>
          <w:szCs w:val="28"/>
        </w:rPr>
        <w:t>;</w:t>
      </w:r>
    </w:p>
    <w:p w:rsidR="00B5123A" w:rsidRPr="00B5123A" w:rsidRDefault="00B5123A" w:rsidP="00AC4A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дополнить абзацем следующего содержания</w:t>
      </w:r>
      <w:r w:rsidRPr="00B5123A">
        <w:rPr>
          <w:rFonts w:ascii="Times New Roman" w:hAnsi="Times New Roman" w:cs="Times New Roman"/>
          <w:sz w:val="28"/>
          <w:szCs w:val="28"/>
        </w:rPr>
        <w:t>:</w:t>
      </w:r>
    </w:p>
    <w:p w:rsidR="00781558" w:rsidRDefault="00B5123A" w:rsidP="00B5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B5123A">
        <w:rPr>
          <w:rFonts w:ascii="Times New Roman" w:hAnsi="Times New Roman" w:cs="Times New Roman"/>
          <w:sz w:val="28"/>
          <w:szCs w:val="28"/>
        </w:rPr>
        <w:t xml:space="preserve">Гражданам, указанным в </w:t>
      </w:r>
      <w:hyperlink r:id="rId16" w:history="1">
        <w:r w:rsidRPr="00B5123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пункте </w:t>
        </w:r>
        <w:r w:rsidR="00C5493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4</w:t>
        </w:r>
        <w:r w:rsidRPr="00B5123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 части 1</w:t>
        </w:r>
      </w:hyperlink>
      <w:r w:rsidRPr="00B5123A">
        <w:rPr>
          <w:rFonts w:ascii="Times New Roman" w:hAnsi="Times New Roman" w:cs="Times New Roman"/>
          <w:sz w:val="28"/>
          <w:szCs w:val="28"/>
        </w:rPr>
        <w:t xml:space="preserve"> настоящей статьи</w:t>
      </w:r>
      <w:r w:rsidR="00C5493D" w:rsidRPr="00C5493D">
        <w:rPr>
          <w:rFonts w:ascii="Times New Roman" w:hAnsi="Times New Roman" w:cs="Times New Roman"/>
          <w:sz w:val="28"/>
          <w:szCs w:val="28"/>
        </w:rPr>
        <w:t>,</w:t>
      </w:r>
      <w:r w:rsidRPr="00B5123A">
        <w:rPr>
          <w:rFonts w:ascii="Times New Roman" w:hAnsi="Times New Roman" w:cs="Times New Roman"/>
          <w:sz w:val="28"/>
          <w:szCs w:val="28"/>
        </w:rPr>
        <w:t xml:space="preserve"> земельный сертификат выдается уполномоченным органом муниципального района, муниципального округа или городского округа</w:t>
      </w:r>
      <w:r w:rsidR="00C5493D" w:rsidRPr="00C5493D">
        <w:rPr>
          <w:rFonts w:ascii="Times New Roman" w:hAnsi="Times New Roman" w:cs="Times New Roman"/>
          <w:sz w:val="28"/>
          <w:szCs w:val="28"/>
        </w:rPr>
        <w:t xml:space="preserve">, </w:t>
      </w:r>
      <w:r w:rsidR="00C5493D">
        <w:rPr>
          <w:rFonts w:ascii="Times New Roman" w:hAnsi="Times New Roman" w:cs="Times New Roman"/>
          <w:sz w:val="28"/>
          <w:szCs w:val="28"/>
        </w:rPr>
        <w:t xml:space="preserve">на </w:t>
      </w:r>
      <w:r w:rsidR="00C5493D" w:rsidRPr="00C5493D">
        <w:rPr>
          <w:rFonts w:ascii="Times New Roman" w:hAnsi="Times New Roman" w:cs="Times New Roman"/>
          <w:sz w:val="28"/>
          <w:szCs w:val="28"/>
        </w:rPr>
        <w:t xml:space="preserve">территории которого </w:t>
      </w:r>
      <w:r w:rsidR="00C5493D" w:rsidRPr="00CE3851">
        <w:rPr>
          <w:rFonts w:ascii="Times New Roman" w:hAnsi="Times New Roman" w:cs="Times New Roman"/>
          <w:sz w:val="28"/>
          <w:szCs w:val="28"/>
        </w:rPr>
        <w:t>погибшие (умершие) граждане</w:t>
      </w:r>
      <w:r w:rsidR="00C5493D">
        <w:rPr>
          <w:rFonts w:ascii="Times New Roman" w:hAnsi="Times New Roman" w:cs="Times New Roman"/>
          <w:sz w:val="28"/>
          <w:szCs w:val="28"/>
        </w:rPr>
        <w:t xml:space="preserve"> были зарегистрированы</w:t>
      </w:r>
      <w:r w:rsidR="00C5493D" w:rsidRPr="00C5493D">
        <w:rPr>
          <w:rFonts w:ascii="Times New Roman" w:hAnsi="Times New Roman" w:cs="Times New Roman"/>
          <w:sz w:val="28"/>
          <w:szCs w:val="28"/>
        </w:rPr>
        <w:t xml:space="preserve"> по месту жительства</w:t>
      </w:r>
      <w:proofErr w:type="gramStart"/>
      <w:r w:rsidR="00C5493D" w:rsidRPr="00C5493D">
        <w:rPr>
          <w:rFonts w:ascii="Times New Roman" w:hAnsi="Times New Roman" w:cs="Times New Roman"/>
          <w:sz w:val="28"/>
          <w:szCs w:val="28"/>
        </w:rPr>
        <w:t>.</w:t>
      </w:r>
      <w:r w:rsidR="00C5493D">
        <w:rPr>
          <w:rFonts w:ascii="Times New Roman" w:hAnsi="Times New Roman" w:cs="Times New Roman"/>
          <w:sz w:val="28"/>
          <w:szCs w:val="28"/>
        </w:rPr>
        <w:t>»</w:t>
      </w:r>
      <w:r w:rsidR="00781558" w:rsidRPr="00781558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0B58F9" w:rsidRPr="002459DF" w:rsidRDefault="00C67830" w:rsidP="000B58F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3C3990">
        <w:rPr>
          <w:rFonts w:ascii="Times New Roman" w:hAnsi="Times New Roman" w:cs="Times New Roman"/>
          <w:sz w:val="28"/>
          <w:szCs w:val="28"/>
        </w:rPr>
        <w:t xml:space="preserve">в) </w:t>
      </w:r>
      <w:r w:rsidR="003C3990" w:rsidRPr="003C3990">
        <w:rPr>
          <w:rFonts w:ascii="Times New Roman" w:hAnsi="Times New Roman" w:cs="Times New Roman"/>
          <w:sz w:val="28"/>
          <w:szCs w:val="28"/>
        </w:rPr>
        <w:t>в части 3</w:t>
      </w:r>
      <w:r w:rsidR="002977C3">
        <w:rPr>
          <w:rFonts w:ascii="Times New Roman" w:hAnsi="Times New Roman" w:cs="Times New Roman"/>
          <w:sz w:val="28"/>
          <w:szCs w:val="28"/>
        </w:rPr>
        <w:t xml:space="preserve"> </w:t>
      </w:r>
      <w:r w:rsidR="003C3990" w:rsidRPr="003C3990">
        <w:rPr>
          <w:rFonts w:ascii="Times New Roman" w:hAnsi="Times New Roman" w:cs="Times New Roman"/>
          <w:sz w:val="28"/>
          <w:szCs w:val="28"/>
        </w:rPr>
        <w:t>слова «</w:t>
      </w:r>
      <w:hyperlink r:id="rId17" w:history="1">
        <w:r w:rsidR="003C3990" w:rsidRPr="003C3990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пунктах 1</w:t>
        </w:r>
      </w:hyperlink>
      <w:r w:rsidR="003C3990" w:rsidRPr="003C3990">
        <w:rPr>
          <w:rFonts w:ascii="Times New Roman" w:hAnsi="Times New Roman" w:cs="Times New Roman"/>
          <w:sz w:val="28"/>
          <w:szCs w:val="28"/>
        </w:rPr>
        <w:t xml:space="preserve">, </w:t>
      </w:r>
      <w:hyperlink r:id="rId18" w:history="1">
        <w:r w:rsidR="003C3990" w:rsidRPr="003C3990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2</w:t>
        </w:r>
      </w:hyperlink>
      <w:r w:rsidR="003C3990" w:rsidRPr="003C3990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9" w:history="1">
        <w:r w:rsidR="003C3990" w:rsidRPr="003C3990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2</w:t>
        </w:r>
      </w:hyperlink>
      <w:r w:rsidR="003C3990" w:rsidRPr="003C3990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3C3990" w:rsidRPr="003C3990">
        <w:rPr>
          <w:rFonts w:ascii="Times New Roman" w:hAnsi="Times New Roman" w:cs="Times New Roman"/>
          <w:sz w:val="28"/>
          <w:szCs w:val="28"/>
        </w:rPr>
        <w:t>» заменить словами «</w:t>
      </w:r>
      <w:hyperlink r:id="rId20" w:history="1">
        <w:r w:rsidR="003C3990" w:rsidRPr="003C3990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пунктах 1</w:t>
        </w:r>
      </w:hyperlink>
      <w:r w:rsidR="003C3990" w:rsidRPr="003C3990">
        <w:rPr>
          <w:rFonts w:ascii="Times New Roman" w:hAnsi="Times New Roman" w:cs="Times New Roman"/>
          <w:sz w:val="28"/>
          <w:szCs w:val="28"/>
        </w:rPr>
        <w:t xml:space="preserve">, </w:t>
      </w:r>
      <w:hyperlink r:id="rId21" w:history="1">
        <w:r w:rsidR="003C3990" w:rsidRPr="003C3990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2</w:t>
        </w:r>
      </w:hyperlink>
      <w:r w:rsidR="003C3990" w:rsidRPr="003C3990">
        <w:rPr>
          <w:rFonts w:ascii="Times New Roman" w:hAnsi="Times New Roman" w:cs="Times New Roman"/>
          <w:sz w:val="28"/>
          <w:szCs w:val="28"/>
        </w:rPr>
        <w:t>, 2</w:t>
      </w:r>
      <w:r w:rsidR="003C3990" w:rsidRPr="003C3990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3C3990" w:rsidRPr="003C3990">
        <w:rPr>
          <w:rFonts w:ascii="Times New Roman" w:hAnsi="Times New Roman" w:cs="Times New Roman"/>
          <w:sz w:val="28"/>
          <w:szCs w:val="28"/>
        </w:rPr>
        <w:t xml:space="preserve"> и </w:t>
      </w:r>
      <w:hyperlink r:id="rId22" w:history="1">
        <w:r w:rsidR="003C3990" w:rsidRPr="003C3990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2</w:t>
        </w:r>
      </w:hyperlink>
      <w:r w:rsidR="003C3990" w:rsidRPr="003C3990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="000B58F9">
        <w:rPr>
          <w:rFonts w:ascii="Times New Roman" w:hAnsi="Times New Roman" w:cs="Times New Roman"/>
          <w:sz w:val="28"/>
          <w:szCs w:val="28"/>
        </w:rPr>
        <w:t>»</w:t>
      </w:r>
      <w:r w:rsidR="002977C3" w:rsidRPr="002459DF">
        <w:rPr>
          <w:rFonts w:ascii="Times New Roman" w:hAnsi="Times New Roman" w:cs="Times New Roman"/>
          <w:b/>
          <w:sz w:val="28"/>
          <w:szCs w:val="28"/>
        </w:rPr>
        <w:t>,</w:t>
      </w:r>
      <w:r w:rsidR="002977C3">
        <w:rPr>
          <w:rFonts w:ascii="Times New Roman" w:hAnsi="Times New Roman" w:cs="Times New Roman"/>
          <w:sz w:val="28"/>
          <w:szCs w:val="28"/>
        </w:rPr>
        <w:t xml:space="preserve"> </w:t>
      </w:r>
      <w:r w:rsidR="000B58F9" w:rsidRPr="002459DF">
        <w:rPr>
          <w:rFonts w:ascii="Times New Roman" w:hAnsi="Times New Roman" w:cs="Times New Roman"/>
          <w:bCs/>
          <w:iCs/>
          <w:sz w:val="28"/>
          <w:szCs w:val="28"/>
        </w:rPr>
        <w:t xml:space="preserve">дополнить </w:t>
      </w:r>
      <w:r w:rsidR="001343D0" w:rsidRPr="002459DF">
        <w:rPr>
          <w:rFonts w:ascii="Times New Roman" w:hAnsi="Times New Roman" w:cs="Times New Roman"/>
          <w:bCs/>
          <w:iCs/>
          <w:sz w:val="28"/>
          <w:szCs w:val="28"/>
        </w:rPr>
        <w:t xml:space="preserve">новым </w:t>
      </w:r>
      <w:r w:rsidR="00311014" w:rsidRPr="002459DF">
        <w:rPr>
          <w:rFonts w:ascii="Times New Roman" w:hAnsi="Times New Roman" w:cs="Times New Roman"/>
          <w:bCs/>
          <w:iCs/>
          <w:sz w:val="28"/>
          <w:szCs w:val="28"/>
        </w:rPr>
        <w:t xml:space="preserve">вторым </w:t>
      </w:r>
      <w:r w:rsidR="000B58F9" w:rsidRPr="002459DF">
        <w:rPr>
          <w:rFonts w:ascii="Times New Roman" w:hAnsi="Times New Roman" w:cs="Times New Roman"/>
          <w:bCs/>
          <w:iCs/>
          <w:sz w:val="28"/>
          <w:szCs w:val="28"/>
        </w:rPr>
        <w:t>предложением следующего содержания:</w:t>
      </w:r>
      <w:r w:rsidR="002977C3" w:rsidRPr="002459DF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0B58F9" w:rsidRPr="002459DF">
        <w:rPr>
          <w:rFonts w:ascii="Times New Roman" w:hAnsi="Times New Roman" w:cs="Times New Roman"/>
          <w:bCs/>
          <w:iCs/>
          <w:sz w:val="28"/>
          <w:szCs w:val="28"/>
        </w:rPr>
        <w:t>«П</w:t>
      </w:r>
      <w:r w:rsidR="00CE3851" w:rsidRPr="002459DF">
        <w:rPr>
          <w:rFonts w:ascii="Times New Roman" w:hAnsi="Times New Roman" w:cs="Times New Roman"/>
          <w:bCs/>
          <w:iCs/>
          <w:sz w:val="28"/>
          <w:szCs w:val="28"/>
        </w:rPr>
        <w:t xml:space="preserve">раво </w:t>
      </w:r>
      <w:r w:rsidR="00311014" w:rsidRPr="002459DF">
        <w:rPr>
          <w:rFonts w:ascii="Times New Roman" w:hAnsi="Times New Roman" w:cs="Times New Roman"/>
          <w:bCs/>
          <w:iCs/>
          <w:sz w:val="28"/>
          <w:szCs w:val="28"/>
        </w:rPr>
        <w:t xml:space="preserve">граждан, указанных в пункте 4 части 1 настоящей статьи, </w:t>
      </w:r>
      <w:r w:rsidR="00FF40C5" w:rsidRPr="002459DF">
        <w:rPr>
          <w:rFonts w:ascii="Times New Roman" w:hAnsi="Times New Roman" w:cs="Times New Roman"/>
          <w:bCs/>
          <w:iCs/>
          <w:sz w:val="28"/>
          <w:szCs w:val="28"/>
        </w:rPr>
        <w:t xml:space="preserve">на внеочередное получение на территории Ленинградской области земельного участка в собственность бесплатно </w:t>
      </w:r>
      <w:r w:rsidR="00CE3851" w:rsidRPr="002459DF">
        <w:rPr>
          <w:rFonts w:ascii="Times New Roman" w:hAnsi="Times New Roman" w:cs="Times New Roman"/>
          <w:bCs/>
          <w:iCs/>
          <w:sz w:val="28"/>
          <w:szCs w:val="28"/>
        </w:rPr>
        <w:t xml:space="preserve">реализуется </w:t>
      </w:r>
      <w:r w:rsidR="000B58F9" w:rsidRPr="002459DF">
        <w:rPr>
          <w:rFonts w:ascii="Times New Roman" w:hAnsi="Times New Roman" w:cs="Times New Roman"/>
          <w:bCs/>
          <w:iCs/>
          <w:sz w:val="28"/>
          <w:szCs w:val="28"/>
        </w:rPr>
        <w:t>на основании заявлений</w:t>
      </w:r>
      <w:r w:rsidR="001343D0" w:rsidRPr="002459DF">
        <w:rPr>
          <w:rFonts w:ascii="Times New Roman" w:hAnsi="Times New Roman" w:cs="Times New Roman"/>
          <w:bCs/>
          <w:iCs/>
          <w:sz w:val="28"/>
          <w:szCs w:val="28"/>
        </w:rPr>
        <w:t xml:space="preserve"> указанных граждан</w:t>
      </w:r>
      <w:proofErr w:type="gramStart"/>
      <w:r w:rsidR="000B58F9" w:rsidRPr="002459DF">
        <w:rPr>
          <w:rFonts w:ascii="Times New Roman" w:hAnsi="Times New Roman" w:cs="Times New Roman"/>
          <w:bCs/>
          <w:iCs/>
          <w:sz w:val="28"/>
          <w:szCs w:val="28"/>
        </w:rPr>
        <w:t>.»;</w:t>
      </w:r>
      <w:proofErr w:type="gramEnd"/>
    </w:p>
    <w:p w:rsidR="00ED0ABD" w:rsidRPr="00C749A1" w:rsidRDefault="00ED0ABD" w:rsidP="00ED0AB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bookmarkStart w:id="0" w:name="_GoBack"/>
      <w:r w:rsidRPr="00C749A1">
        <w:rPr>
          <w:rFonts w:ascii="Times New Roman" w:hAnsi="Times New Roman" w:cs="Times New Roman"/>
          <w:sz w:val="28"/>
          <w:szCs w:val="28"/>
        </w:rPr>
        <w:t>г) в абзаце втором части 7 слова «</w:t>
      </w:r>
      <w:r w:rsidRPr="00C749A1">
        <w:rPr>
          <w:rFonts w:ascii="Times New Roman" w:hAnsi="Times New Roman" w:cs="Times New Roman"/>
          <w:bCs/>
          <w:iCs/>
          <w:sz w:val="28"/>
          <w:szCs w:val="28"/>
        </w:rPr>
        <w:t xml:space="preserve">членам семей погибших граждан, указанных в </w:t>
      </w:r>
      <w:hyperlink r:id="rId23" w:history="1">
        <w:r w:rsidRPr="00C749A1">
          <w:rPr>
            <w:rStyle w:val="a3"/>
            <w:rFonts w:ascii="Times New Roman" w:hAnsi="Times New Roman" w:cs="Times New Roman"/>
            <w:bCs/>
            <w:iCs/>
            <w:color w:val="auto"/>
            <w:sz w:val="28"/>
            <w:szCs w:val="28"/>
            <w:u w:val="none"/>
          </w:rPr>
          <w:t>пунктах 1</w:t>
        </w:r>
      </w:hyperlink>
      <w:r w:rsidRPr="00C749A1">
        <w:rPr>
          <w:rFonts w:ascii="Times New Roman" w:hAnsi="Times New Roman" w:cs="Times New Roman"/>
          <w:bCs/>
          <w:iCs/>
          <w:sz w:val="28"/>
          <w:szCs w:val="28"/>
        </w:rPr>
        <w:t xml:space="preserve">, </w:t>
      </w:r>
      <w:hyperlink r:id="rId24" w:history="1">
        <w:r w:rsidRPr="00C749A1">
          <w:rPr>
            <w:rStyle w:val="a3"/>
            <w:rFonts w:ascii="Times New Roman" w:hAnsi="Times New Roman" w:cs="Times New Roman"/>
            <w:bCs/>
            <w:iCs/>
            <w:color w:val="auto"/>
            <w:sz w:val="28"/>
            <w:szCs w:val="28"/>
            <w:u w:val="none"/>
          </w:rPr>
          <w:t>2</w:t>
        </w:r>
      </w:hyperlink>
      <w:r w:rsidRPr="00C749A1">
        <w:rPr>
          <w:rFonts w:ascii="Times New Roman" w:hAnsi="Times New Roman" w:cs="Times New Roman"/>
          <w:bCs/>
          <w:iCs/>
          <w:sz w:val="28"/>
          <w:szCs w:val="28"/>
        </w:rPr>
        <w:t xml:space="preserve"> и </w:t>
      </w:r>
      <w:hyperlink r:id="rId25" w:history="1">
        <w:r w:rsidRPr="00C749A1">
          <w:rPr>
            <w:rStyle w:val="a3"/>
            <w:rFonts w:ascii="Times New Roman" w:hAnsi="Times New Roman" w:cs="Times New Roman"/>
            <w:bCs/>
            <w:iCs/>
            <w:color w:val="auto"/>
            <w:sz w:val="28"/>
            <w:szCs w:val="28"/>
            <w:u w:val="none"/>
          </w:rPr>
          <w:t>2</w:t>
        </w:r>
        <w:r w:rsidRPr="00C749A1">
          <w:rPr>
            <w:rStyle w:val="a3"/>
            <w:rFonts w:ascii="Times New Roman" w:hAnsi="Times New Roman" w:cs="Times New Roman"/>
            <w:bCs/>
            <w:iCs/>
            <w:color w:val="auto"/>
            <w:sz w:val="28"/>
            <w:szCs w:val="28"/>
            <w:u w:val="none"/>
            <w:vertAlign w:val="superscript"/>
          </w:rPr>
          <w:t>1</w:t>
        </w:r>
      </w:hyperlink>
      <w:r w:rsidRPr="00C749A1">
        <w:rPr>
          <w:rFonts w:ascii="Times New Roman" w:hAnsi="Times New Roman" w:cs="Times New Roman"/>
          <w:sz w:val="28"/>
          <w:szCs w:val="28"/>
        </w:rPr>
        <w:t xml:space="preserve">» заменить словами </w:t>
      </w:r>
      <w:r w:rsidRPr="00C749A1">
        <w:rPr>
          <w:rFonts w:ascii="Times New Roman" w:hAnsi="Times New Roman" w:cs="Times New Roman"/>
          <w:bCs/>
          <w:iCs/>
          <w:sz w:val="28"/>
          <w:szCs w:val="28"/>
        </w:rPr>
        <w:t>«членам семей погибших (умерших) граждан, указанным в пунктах 3 и 4»;</w:t>
      </w:r>
    </w:p>
    <w:bookmarkEnd w:id="0"/>
    <w:p w:rsidR="0059463E" w:rsidRPr="0059463E" w:rsidRDefault="00781558" w:rsidP="00EA7A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1558">
        <w:rPr>
          <w:rFonts w:ascii="Times New Roman" w:hAnsi="Times New Roman" w:cs="Times New Roman"/>
          <w:sz w:val="28"/>
          <w:szCs w:val="28"/>
        </w:rPr>
        <w:t xml:space="preserve">3) </w:t>
      </w:r>
      <w:r w:rsidR="0059463E">
        <w:rPr>
          <w:rFonts w:ascii="Times New Roman" w:hAnsi="Times New Roman" w:cs="Times New Roman"/>
          <w:sz w:val="28"/>
          <w:szCs w:val="28"/>
        </w:rPr>
        <w:t xml:space="preserve">в </w:t>
      </w:r>
      <w:r w:rsidR="00DE63EB">
        <w:rPr>
          <w:rFonts w:ascii="Times New Roman" w:hAnsi="Times New Roman" w:cs="Times New Roman"/>
          <w:sz w:val="28"/>
          <w:szCs w:val="28"/>
        </w:rPr>
        <w:t>статье</w:t>
      </w:r>
      <w:r w:rsidR="0059463E">
        <w:rPr>
          <w:rFonts w:ascii="Times New Roman" w:hAnsi="Times New Roman" w:cs="Times New Roman"/>
          <w:sz w:val="28"/>
          <w:szCs w:val="28"/>
        </w:rPr>
        <w:t xml:space="preserve"> 2</w:t>
      </w:r>
      <w:r w:rsidR="0059463E" w:rsidRPr="0059463E">
        <w:rPr>
          <w:rFonts w:ascii="Times New Roman" w:hAnsi="Times New Roman" w:cs="Times New Roman"/>
          <w:sz w:val="28"/>
          <w:szCs w:val="28"/>
        </w:rPr>
        <w:t>:</w:t>
      </w:r>
    </w:p>
    <w:p w:rsidR="006904DC" w:rsidRPr="008B4B42" w:rsidRDefault="0059463E" w:rsidP="00EA7A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а) в части 3 слова </w:t>
      </w:r>
      <w:r w:rsidR="008B4B42">
        <w:rPr>
          <w:rFonts w:ascii="Times New Roman" w:hAnsi="Times New Roman" w:cs="Times New Roman"/>
          <w:sz w:val="28"/>
          <w:szCs w:val="28"/>
        </w:rPr>
        <w:t>«</w:t>
      </w:r>
      <w:hyperlink w:anchor="Par40" w:tooltip="4) гражданам Российской Федерации, являющимся членами семей погибших Героев Российской Федерации, которым звание Героя Российской Федерации присвоено посмертно и которые до момента гибели постоянно проживали на территории Ленинградской области, а именно: вдове" w:history="1">
        <w:r w:rsidRPr="008B4B42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пунктах 4</w:t>
        </w:r>
      </w:hyperlink>
      <w:r w:rsidRPr="008B4B42">
        <w:rPr>
          <w:rFonts w:ascii="Times New Roman" w:hAnsi="Times New Roman" w:cs="Times New Roman"/>
          <w:sz w:val="28"/>
          <w:szCs w:val="28"/>
        </w:rPr>
        <w:t xml:space="preserve"> и</w:t>
      </w:r>
      <w:r w:rsidR="008B4B42">
        <w:rPr>
          <w:rFonts w:ascii="Times New Roman" w:hAnsi="Times New Roman" w:cs="Times New Roman"/>
          <w:sz w:val="28"/>
          <w:szCs w:val="28"/>
        </w:rPr>
        <w:t>» заменить словом «пункте»</w:t>
      </w:r>
      <w:r w:rsidR="008B4B42" w:rsidRPr="008B4B42">
        <w:rPr>
          <w:rFonts w:ascii="Times New Roman" w:hAnsi="Times New Roman" w:cs="Times New Roman"/>
          <w:sz w:val="28"/>
          <w:szCs w:val="28"/>
        </w:rPr>
        <w:t>;</w:t>
      </w:r>
    </w:p>
    <w:p w:rsidR="0059463E" w:rsidRPr="007A2809" w:rsidRDefault="008B4B42" w:rsidP="006904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3A78">
        <w:rPr>
          <w:rFonts w:ascii="Times New Roman" w:hAnsi="Times New Roman" w:cs="Times New Roman"/>
          <w:sz w:val="28"/>
          <w:szCs w:val="28"/>
        </w:rPr>
        <w:t xml:space="preserve">б) в </w:t>
      </w:r>
      <w:r w:rsidR="0059463E" w:rsidRPr="00E43A78">
        <w:rPr>
          <w:rFonts w:ascii="Times New Roman" w:hAnsi="Times New Roman" w:cs="Times New Roman"/>
          <w:sz w:val="28"/>
          <w:szCs w:val="28"/>
        </w:rPr>
        <w:t>части 4</w:t>
      </w:r>
      <w:r w:rsidR="00E43A78" w:rsidRPr="00E43A78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слова «</w:t>
      </w:r>
      <w:r w:rsidR="00E43A78" w:rsidRPr="00E43A78">
        <w:rPr>
          <w:rFonts w:ascii="Times New Roman" w:hAnsi="Times New Roman" w:cs="Times New Roman"/>
          <w:sz w:val="28"/>
          <w:szCs w:val="28"/>
        </w:rPr>
        <w:t>семьи погибшего Героя Российской Федерации</w:t>
      </w:r>
      <w:proofErr w:type="gramStart"/>
      <w:r w:rsidR="00884A3C" w:rsidRPr="000833E4">
        <w:rPr>
          <w:rFonts w:ascii="Times New Roman" w:hAnsi="Times New Roman" w:cs="Times New Roman"/>
          <w:sz w:val="28"/>
          <w:szCs w:val="28"/>
        </w:rPr>
        <w:t>,</w:t>
      </w:r>
      <w:r w:rsidR="00E43A78" w:rsidRPr="00E43A78">
        <w:rPr>
          <w:rFonts w:ascii="Times New Roman" w:hAnsi="Times New Roman" w:cs="Times New Roman"/>
          <w:sz w:val="28"/>
          <w:szCs w:val="28"/>
        </w:rPr>
        <w:t>»</w:t>
      </w:r>
      <w:proofErr w:type="gramEnd"/>
      <w:r w:rsidR="00E43A78" w:rsidRPr="00E43A78">
        <w:rPr>
          <w:rFonts w:ascii="Times New Roman" w:hAnsi="Times New Roman" w:cs="Times New Roman"/>
          <w:sz w:val="28"/>
          <w:szCs w:val="28"/>
        </w:rPr>
        <w:t xml:space="preserve"> исключить;</w:t>
      </w:r>
    </w:p>
    <w:p w:rsidR="005A6278" w:rsidRDefault="005A6278" w:rsidP="006904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в части 5 слова «</w:t>
      </w:r>
      <w:r w:rsidRPr="005A6278">
        <w:rPr>
          <w:rFonts w:ascii="Times New Roman" w:hAnsi="Times New Roman" w:cs="Times New Roman"/>
          <w:sz w:val="28"/>
          <w:szCs w:val="28"/>
        </w:rPr>
        <w:t>членами семьи погибшего Героя Российской Федерации</w:t>
      </w:r>
      <w:proofErr w:type="gramStart"/>
      <w:r w:rsidRPr="005A6278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»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исключить</w:t>
      </w:r>
      <w:r w:rsidRPr="005A6278">
        <w:rPr>
          <w:rFonts w:ascii="Times New Roman" w:hAnsi="Times New Roman" w:cs="Times New Roman"/>
          <w:sz w:val="28"/>
          <w:szCs w:val="28"/>
        </w:rPr>
        <w:t>;</w:t>
      </w:r>
    </w:p>
    <w:p w:rsidR="005A77F7" w:rsidRPr="00862D4E" w:rsidRDefault="004E2160" w:rsidP="006904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2160">
        <w:rPr>
          <w:rFonts w:ascii="Times New Roman" w:hAnsi="Times New Roman" w:cs="Times New Roman"/>
          <w:sz w:val="28"/>
          <w:szCs w:val="28"/>
        </w:rPr>
        <w:t>4)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="005A77F7">
        <w:rPr>
          <w:rFonts w:ascii="Times New Roman" w:hAnsi="Times New Roman" w:cs="Times New Roman"/>
          <w:sz w:val="28"/>
          <w:szCs w:val="28"/>
        </w:rPr>
        <w:t>части 1 стать</w:t>
      </w:r>
      <w:r w:rsidR="00F455CC">
        <w:rPr>
          <w:rFonts w:ascii="Times New Roman" w:hAnsi="Times New Roman" w:cs="Times New Roman"/>
          <w:sz w:val="28"/>
          <w:szCs w:val="28"/>
        </w:rPr>
        <w:t>и</w:t>
      </w:r>
      <w:r w:rsidR="005A77F7">
        <w:rPr>
          <w:rFonts w:ascii="Times New Roman" w:hAnsi="Times New Roman" w:cs="Times New Roman"/>
          <w:sz w:val="28"/>
          <w:szCs w:val="28"/>
        </w:rPr>
        <w:t xml:space="preserve"> 3</w:t>
      </w:r>
      <w:r w:rsidR="005A77F7" w:rsidRPr="005A77F7">
        <w:rPr>
          <w:rFonts w:ascii="Times New Roman" w:hAnsi="Times New Roman" w:cs="Times New Roman"/>
          <w:sz w:val="28"/>
          <w:szCs w:val="28"/>
        </w:rPr>
        <w:t>:</w:t>
      </w:r>
    </w:p>
    <w:p w:rsidR="005A77F7" w:rsidRPr="005A77F7" w:rsidRDefault="00421700" w:rsidP="006904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3851">
        <w:rPr>
          <w:rFonts w:ascii="Times New Roman" w:hAnsi="Times New Roman" w:cs="Times New Roman"/>
          <w:sz w:val="28"/>
          <w:szCs w:val="28"/>
        </w:rPr>
        <w:t xml:space="preserve">а) </w:t>
      </w:r>
      <w:r w:rsidR="005A77F7">
        <w:rPr>
          <w:rFonts w:ascii="Times New Roman" w:hAnsi="Times New Roman" w:cs="Times New Roman"/>
          <w:sz w:val="28"/>
          <w:szCs w:val="28"/>
        </w:rPr>
        <w:t xml:space="preserve">в абзаце первом </w:t>
      </w:r>
      <w:r w:rsidR="005A77F7" w:rsidRPr="000833E4">
        <w:rPr>
          <w:rFonts w:ascii="Times New Roman" w:hAnsi="Times New Roman" w:cs="Times New Roman"/>
          <w:sz w:val="28"/>
          <w:szCs w:val="28"/>
        </w:rPr>
        <w:t>цифру «</w:t>
      </w:r>
      <w:r w:rsidR="000833E4" w:rsidRPr="00410DA9">
        <w:rPr>
          <w:rFonts w:ascii="Times New Roman" w:hAnsi="Times New Roman" w:cs="Times New Roman"/>
          <w:sz w:val="28"/>
          <w:szCs w:val="28"/>
        </w:rPr>
        <w:t>,</w:t>
      </w:r>
      <w:r w:rsidR="000833E4">
        <w:rPr>
          <w:rFonts w:ascii="Times New Roman" w:hAnsi="Times New Roman" w:cs="Times New Roman"/>
          <w:sz w:val="28"/>
          <w:szCs w:val="28"/>
        </w:rPr>
        <w:t xml:space="preserve"> </w:t>
      </w:r>
      <w:r w:rsidR="005A77F7" w:rsidRPr="000833E4">
        <w:rPr>
          <w:rFonts w:ascii="Times New Roman" w:hAnsi="Times New Roman" w:cs="Times New Roman"/>
          <w:sz w:val="28"/>
          <w:szCs w:val="28"/>
        </w:rPr>
        <w:t>4»</w:t>
      </w:r>
      <w:r w:rsidR="005A77F7">
        <w:rPr>
          <w:rFonts w:ascii="Times New Roman" w:hAnsi="Times New Roman" w:cs="Times New Roman"/>
          <w:sz w:val="28"/>
          <w:szCs w:val="28"/>
        </w:rPr>
        <w:t xml:space="preserve"> исключить</w:t>
      </w:r>
      <w:r w:rsidR="005A77F7" w:rsidRPr="005A77F7">
        <w:rPr>
          <w:rFonts w:ascii="Times New Roman" w:hAnsi="Times New Roman" w:cs="Times New Roman"/>
          <w:sz w:val="28"/>
          <w:szCs w:val="28"/>
        </w:rPr>
        <w:t>;</w:t>
      </w:r>
    </w:p>
    <w:p w:rsidR="004E2160" w:rsidRPr="004E2160" w:rsidRDefault="00421700" w:rsidP="006904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3851">
        <w:rPr>
          <w:rFonts w:ascii="Times New Roman" w:hAnsi="Times New Roman" w:cs="Times New Roman"/>
          <w:sz w:val="28"/>
          <w:szCs w:val="28"/>
        </w:rPr>
        <w:t>б)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A77F7" w:rsidRPr="005A77F7">
        <w:rPr>
          <w:rFonts w:ascii="Times New Roman" w:hAnsi="Times New Roman" w:cs="Times New Roman"/>
          <w:sz w:val="28"/>
          <w:szCs w:val="28"/>
        </w:rPr>
        <w:t xml:space="preserve">в </w:t>
      </w:r>
      <w:r w:rsidR="004E2160">
        <w:rPr>
          <w:rFonts w:ascii="Times New Roman" w:hAnsi="Times New Roman" w:cs="Times New Roman"/>
          <w:sz w:val="28"/>
          <w:szCs w:val="28"/>
        </w:rPr>
        <w:t xml:space="preserve">абзаце </w:t>
      </w:r>
      <w:r w:rsidR="000833E4" w:rsidRPr="00CE3851">
        <w:rPr>
          <w:rFonts w:ascii="Times New Roman" w:hAnsi="Times New Roman" w:cs="Times New Roman"/>
          <w:sz w:val="28"/>
          <w:szCs w:val="28"/>
        </w:rPr>
        <w:t>четвертом</w:t>
      </w:r>
      <w:r w:rsidR="000833E4">
        <w:rPr>
          <w:rFonts w:ascii="Times New Roman" w:hAnsi="Times New Roman" w:cs="Times New Roman"/>
          <w:sz w:val="28"/>
          <w:szCs w:val="28"/>
        </w:rPr>
        <w:t xml:space="preserve"> </w:t>
      </w:r>
      <w:r w:rsidR="004E2160">
        <w:rPr>
          <w:rFonts w:ascii="Times New Roman" w:hAnsi="Times New Roman" w:cs="Times New Roman"/>
          <w:sz w:val="28"/>
          <w:szCs w:val="28"/>
        </w:rPr>
        <w:t>слова «</w:t>
      </w:r>
      <w:r w:rsidR="000833E4" w:rsidRPr="00CE3851">
        <w:rPr>
          <w:rFonts w:ascii="Times New Roman" w:hAnsi="Times New Roman" w:cs="Times New Roman"/>
          <w:sz w:val="28"/>
          <w:szCs w:val="28"/>
        </w:rPr>
        <w:t>пунктах</w:t>
      </w:r>
      <w:r w:rsidR="000833E4">
        <w:rPr>
          <w:rFonts w:ascii="Times New Roman" w:hAnsi="Times New Roman" w:cs="Times New Roman"/>
          <w:sz w:val="28"/>
          <w:szCs w:val="28"/>
        </w:rPr>
        <w:t xml:space="preserve"> </w:t>
      </w:r>
      <w:r w:rsidR="004E2160">
        <w:rPr>
          <w:rFonts w:ascii="Times New Roman" w:hAnsi="Times New Roman" w:cs="Times New Roman"/>
          <w:sz w:val="28"/>
          <w:szCs w:val="28"/>
        </w:rPr>
        <w:t xml:space="preserve">4 и» </w:t>
      </w:r>
      <w:r w:rsidR="000833E4" w:rsidRPr="00CE3851">
        <w:rPr>
          <w:rFonts w:ascii="Times New Roman" w:hAnsi="Times New Roman" w:cs="Times New Roman"/>
          <w:sz w:val="28"/>
          <w:szCs w:val="28"/>
        </w:rPr>
        <w:t>заменить словом «пункте»</w:t>
      </w:r>
      <w:r w:rsidR="004E2160" w:rsidRPr="004E2160">
        <w:rPr>
          <w:rFonts w:ascii="Times New Roman" w:hAnsi="Times New Roman" w:cs="Times New Roman"/>
          <w:sz w:val="28"/>
          <w:szCs w:val="28"/>
        </w:rPr>
        <w:t>;</w:t>
      </w:r>
    </w:p>
    <w:p w:rsidR="00F455CC" w:rsidRDefault="004E2160" w:rsidP="007437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6904DC">
        <w:rPr>
          <w:rFonts w:ascii="Times New Roman" w:hAnsi="Times New Roman" w:cs="Times New Roman"/>
          <w:sz w:val="28"/>
          <w:szCs w:val="28"/>
        </w:rPr>
        <w:t xml:space="preserve">) </w:t>
      </w:r>
      <w:r w:rsidR="00F455CC">
        <w:rPr>
          <w:rFonts w:ascii="Times New Roman" w:hAnsi="Times New Roman" w:cs="Times New Roman"/>
          <w:sz w:val="28"/>
          <w:szCs w:val="28"/>
        </w:rPr>
        <w:t xml:space="preserve">в </w:t>
      </w:r>
      <w:r w:rsidR="00280D98" w:rsidRPr="00E96388">
        <w:rPr>
          <w:rFonts w:ascii="Times New Roman" w:hAnsi="Times New Roman" w:cs="Times New Roman"/>
          <w:sz w:val="28"/>
          <w:szCs w:val="28"/>
        </w:rPr>
        <w:t>части 1</w:t>
      </w:r>
      <w:r w:rsidR="00280D98" w:rsidRPr="00AE0EBF">
        <w:rPr>
          <w:rFonts w:ascii="Times New Roman" w:hAnsi="Times New Roman" w:cs="Times New Roman"/>
          <w:sz w:val="28"/>
          <w:szCs w:val="28"/>
        </w:rPr>
        <w:t xml:space="preserve"> </w:t>
      </w:r>
      <w:r w:rsidR="00F455CC">
        <w:rPr>
          <w:rFonts w:ascii="Times New Roman" w:hAnsi="Times New Roman" w:cs="Times New Roman"/>
          <w:sz w:val="28"/>
          <w:szCs w:val="28"/>
        </w:rPr>
        <w:t>стать</w:t>
      </w:r>
      <w:r w:rsidR="00280D98">
        <w:rPr>
          <w:rFonts w:ascii="Times New Roman" w:hAnsi="Times New Roman" w:cs="Times New Roman"/>
          <w:sz w:val="28"/>
          <w:szCs w:val="28"/>
        </w:rPr>
        <w:t>и</w:t>
      </w:r>
      <w:r w:rsidR="00F455CC">
        <w:rPr>
          <w:rFonts w:ascii="Times New Roman" w:hAnsi="Times New Roman" w:cs="Times New Roman"/>
          <w:sz w:val="28"/>
          <w:szCs w:val="28"/>
        </w:rPr>
        <w:t xml:space="preserve"> 4</w:t>
      </w:r>
      <w:r w:rsidR="00F455CC" w:rsidRPr="00F455CC">
        <w:rPr>
          <w:rFonts w:ascii="Times New Roman" w:hAnsi="Times New Roman" w:cs="Times New Roman"/>
          <w:sz w:val="28"/>
          <w:szCs w:val="28"/>
        </w:rPr>
        <w:t>:</w:t>
      </w:r>
    </w:p>
    <w:p w:rsidR="00280D98" w:rsidRPr="00280D98" w:rsidRDefault="00421700" w:rsidP="007437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3851">
        <w:rPr>
          <w:rFonts w:ascii="Times New Roman" w:hAnsi="Times New Roman" w:cs="Times New Roman"/>
          <w:sz w:val="28"/>
          <w:szCs w:val="28"/>
        </w:rPr>
        <w:t>а)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80D98">
        <w:rPr>
          <w:rFonts w:ascii="Times New Roman" w:hAnsi="Times New Roman" w:cs="Times New Roman"/>
          <w:sz w:val="28"/>
          <w:szCs w:val="28"/>
        </w:rPr>
        <w:t xml:space="preserve">в абзаце первом </w:t>
      </w:r>
      <w:r w:rsidR="00514202" w:rsidRPr="00CE3851">
        <w:rPr>
          <w:rFonts w:ascii="Times New Roman" w:hAnsi="Times New Roman" w:cs="Times New Roman"/>
          <w:sz w:val="28"/>
          <w:szCs w:val="28"/>
        </w:rPr>
        <w:t xml:space="preserve">в первом предложении </w:t>
      </w:r>
      <w:r w:rsidR="00280D98">
        <w:rPr>
          <w:rFonts w:ascii="Times New Roman" w:hAnsi="Times New Roman" w:cs="Times New Roman"/>
          <w:sz w:val="28"/>
          <w:szCs w:val="28"/>
        </w:rPr>
        <w:t>цифру «</w:t>
      </w:r>
      <w:r w:rsidR="00280D98" w:rsidRPr="00280D98">
        <w:rPr>
          <w:rFonts w:ascii="Times New Roman" w:hAnsi="Times New Roman" w:cs="Times New Roman"/>
          <w:sz w:val="28"/>
          <w:szCs w:val="28"/>
        </w:rPr>
        <w:t>, 4</w:t>
      </w:r>
      <w:r w:rsidR="00280D98">
        <w:rPr>
          <w:rFonts w:ascii="Times New Roman" w:hAnsi="Times New Roman" w:cs="Times New Roman"/>
          <w:sz w:val="28"/>
          <w:szCs w:val="28"/>
        </w:rPr>
        <w:t>»</w:t>
      </w:r>
      <w:r w:rsidR="00280D98" w:rsidRPr="00280D98">
        <w:rPr>
          <w:rFonts w:ascii="Times New Roman" w:hAnsi="Times New Roman" w:cs="Times New Roman"/>
          <w:sz w:val="28"/>
          <w:szCs w:val="28"/>
        </w:rPr>
        <w:t xml:space="preserve"> </w:t>
      </w:r>
      <w:r w:rsidR="00280D98">
        <w:rPr>
          <w:rFonts w:ascii="Times New Roman" w:hAnsi="Times New Roman" w:cs="Times New Roman"/>
          <w:sz w:val="28"/>
          <w:szCs w:val="28"/>
        </w:rPr>
        <w:t>исключить</w:t>
      </w:r>
      <w:r w:rsidR="00280D98" w:rsidRPr="00280D98">
        <w:rPr>
          <w:rFonts w:ascii="Times New Roman" w:hAnsi="Times New Roman" w:cs="Times New Roman"/>
          <w:sz w:val="28"/>
          <w:szCs w:val="28"/>
        </w:rPr>
        <w:t xml:space="preserve">, </w:t>
      </w:r>
      <w:r w:rsidR="00514202" w:rsidRPr="00CE3851">
        <w:rPr>
          <w:rFonts w:ascii="Times New Roman" w:hAnsi="Times New Roman" w:cs="Times New Roman"/>
          <w:sz w:val="28"/>
          <w:szCs w:val="28"/>
        </w:rPr>
        <w:t>в третьем предложении</w:t>
      </w:r>
      <w:r w:rsidR="00514202" w:rsidRPr="00514202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280D98">
        <w:rPr>
          <w:rFonts w:ascii="Times New Roman" w:hAnsi="Times New Roman" w:cs="Times New Roman"/>
          <w:sz w:val="28"/>
          <w:szCs w:val="28"/>
        </w:rPr>
        <w:t xml:space="preserve">слова «пунктах </w:t>
      </w:r>
      <w:r w:rsidR="00280D98" w:rsidRPr="00280D98">
        <w:rPr>
          <w:rFonts w:ascii="Times New Roman" w:hAnsi="Times New Roman" w:cs="Times New Roman"/>
          <w:bCs/>
          <w:sz w:val="28"/>
          <w:szCs w:val="28"/>
        </w:rPr>
        <w:t>4 и</w:t>
      </w:r>
      <w:r w:rsidR="00280D98">
        <w:rPr>
          <w:rFonts w:ascii="Times New Roman" w:hAnsi="Times New Roman" w:cs="Times New Roman"/>
          <w:bCs/>
          <w:sz w:val="28"/>
          <w:szCs w:val="28"/>
        </w:rPr>
        <w:t>»</w:t>
      </w:r>
      <w:r w:rsidR="00AE0EBF">
        <w:rPr>
          <w:rFonts w:ascii="Times New Roman" w:hAnsi="Times New Roman" w:cs="Times New Roman"/>
          <w:bCs/>
          <w:sz w:val="28"/>
          <w:szCs w:val="28"/>
        </w:rPr>
        <w:t xml:space="preserve"> заменить словом</w:t>
      </w:r>
      <w:r w:rsidR="00280D98">
        <w:rPr>
          <w:rFonts w:ascii="Times New Roman" w:hAnsi="Times New Roman" w:cs="Times New Roman"/>
          <w:bCs/>
          <w:sz w:val="28"/>
          <w:szCs w:val="28"/>
        </w:rPr>
        <w:t xml:space="preserve"> «пункте»</w:t>
      </w:r>
      <w:r w:rsidR="00280D98" w:rsidRPr="00280D98">
        <w:rPr>
          <w:rFonts w:ascii="Times New Roman" w:hAnsi="Times New Roman" w:cs="Times New Roman"/>
          <w:bCs/>
          <w:sz w:val="28"/>
          <w:szCs w:val="28"/>
        </w:rPr>
        <w:t>;</w:t>
      </w:r>
    </w:p>
    <w:p w:rsidR="00743739" w:rsidRPr="007F1130" w:rsidRDefault="00421700" w:rsidP="0074373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E3851">
        <w:rPr>
          <w:rFonts w:ascii="Times New Roman" w:hAnsi="Times New Roman" w:cs="Times New Roman"/>
          <w:sz w:val="28"/>
          <w:szCs w:val="28"/>
        </w:rPr>
        <w:t xml:space="preserve">б) </w:t>
      </w:r>
      <w:r w:rsidR="0015096E" w:rsidRPr="003C3990">
        <w:rPr>
          <w:rFonts w:ascii="Times New Roman" w:hAnsi="Times New Roman" w:cs="Times New Roman"/>
          <w:sz w:val="28"/>
          <w:szCs w:val="28"/>
        </w:rPr>
        <w:t>абзац</w:t>
      </w:r>
      <w:r w:rsidR="00743739" w:rsidRPr="003C3990">
        <w:rPr>
          <w:rFonts w:ascii="Times New Roman" w:hAnsi="Times New Roman" w:cs="Times New Roman"/>
          <w:sz w:val="28"/>
          <w:szCs w:val="28"/>
        </w:rPr>
        <w:t xml:space="preserve"> второ</w:t>
      </w:r>
      <w:r w:rsidR="0015096E" w:rsidRPr="003C3990">
        <w:rPr>
          <w:rFonts w:ascii="Times New Roman" w:hAnsi="Times New Roman" w:cs="Times New Roman"/>
          <w:sz w:val="28"/>
          <w:szCs w:val="28"/>
        </w:rPr>
        <w:t>й</w:t>
      </w:r>
      <w:r w:rsidR="00743739" w:rsidRPr="003C3990">
        <w:rPr>
          <w:rFonts w:ascii="Times New Roman" w:hAnsi="Times New Roman" w:cs="Times New Roman"/>
          <w:sz w:val="28"/>
          <w:szCs w:val="28"/>
        </w:rPr>
        <w:t xml:space="preserve"> </w:t>
      </w:r>
      <w:r w:rsidR="00781558">
        <w:rPr>
          <w:rFonts w:ascii="Times New Roman" w:hAnsi="Times New Roman" w:cs="Times New Roman"/>
          <w:sz w:val="28"/>
          <w:szCs w:val="28"/>
        </w:rPr>
        <w:t xml:space="preserve">дополнить </w:t>
      </w:r>
      <w:r w:rsidR="00743739">
        <w:rPr>
          <w:rFonts w:ascii="Times New Roman" w:hAnsi="Times New Roman" w:cs="Times New Roman"/>
          <w:sz w:val="28"/>
          <w:szCs w:val="28"/>
        </w:rPr>
        <w:t xml:space="preserve">предложением </w:t>
      </w:r>
      <w:r w:rsidR="00781558">
        <w:rPr>
          <w:rFonts w:ascii="Times New Roman" w:hAnsi="Times New Roman" w:cs="Times New Roman"/>
          <w:sz w:val="28"/>
          <w:szCs w:val="28"/>
        </w:rPr>
        <w:t>следующего содержания</w:t>
      </w:r>
      <w:r w:rsidR="00781558" w:rsidRPr="00781558">
        <w:rPr>
          <w:rFonts w:ascii="Times New Roman" w:hAnsi="Times New Roman" w:cs="Times New Roman"/>
          <w:sz w:val="28"/>
          <w:szCs w:val="28"/>
        </w:rPr>
        <w:t>:</w:t>
      </w:r>
      <w:r w:rsidR="0015096E">
        <w:rPr>
          <w:rFonts w:ascii="Times New Roman" w:hAnsi="Times New Roman" w:cs="Times New Roman"/>
          <w:sz w:val="28"/>
          <w:szCs w:val="28"/>
        </w:rPr>
        <w:t xml:space="preserve"> </w:t>
      </w:r>
      <w:r w:rsidR="00743739" w:rsidRPr="00743739">
        <w:rPr>
          <w:rFonts w:ascii="Times New Roman" w:hAnsi="Times New Roman" w:cs="Times New Roman"/>
          <w:sz w:val="28"/>
          <w:szCs w:val="28"/>
        </w:rPr>
        <w:t>«</w:t>
      </w:r>
      <w:r w:rsidR="00743739" w:rsidRPr="00743739">
        <w:rPr>
          <w:rFonts w:ascii="Times New Roman" w:hAnsi="Times New Roman" w:cs="Times New Roman"/>
          <w:bCs/>
          <w:sz w:val="28"/>
          <w:szCs w:val="28"/>
        </w:rPr>
        <w:t xml:space="preserve">Если гражданин имеет право </w:t>
      </w:r>
      <w:r w:rsidR="00743739">
        <w:rPr>
          <w:rFonts w:ascii="Times New Roman" w:hAnsi="Times New Roman" w:cs="Times New Roman"/>
          <w:bCs/>
          <w:sz w:val="28"/>
          <w:szCs w:val="28"/>
        </w:rPr>
        <w:t xml:space="preserve">состоять </w:t>
      </w:r>
      <w:r w:rsidR="00743739" w:rsidRPr="00743739">
        <w:rPr>
          <w:rFonts w:ascii="Times New Roman" w:hAnsi="Times New Roman" w:cs="Times New Roman"/>
          <w:bCs/>
          <w:sz w:val="28"/>
          <w:szCs w:val="28"/>
        </w:rPr>
        <w:t xml:space="preserve">на </w:t>
      </w:r>
      <w:r w:rsidR="00743739">
        <w:rPr>
          <w:rFonts w:ascii="Times New Roman" w:hAnsi="Times New Roman" w:cs="Times New Roman"/>
          <w:bCs/>
          <w:sz w:val="28"/>
          <w:szCs w:val="28"/>
        </w:rPr>
        <w:t xml:space="preserve">учете </w:t>
      </w:r>
      <w:r w:rsidR="00743739" w:rsidRPr="00743739">
        <w:rPr>
          <w:rFonts w:ascii="Times New Roman" w:hAnsi="Times New Roman" w:cs="Times New Roman"/>
          <w:bCs/>
          <w:sz w:val="28"/>
          <w:szCs w:val="28"/>
        </w:rPr>
        <w:t xml:space="preserve">по нескольким основаниям, </w:t>
      </w:r>
      <w:r w:rsidR="00743739">
        <w:rPr>
          <w:rFonts w:ascii="Times New Roman" w:hAnsi="Times New Roman" w:cs="Times New Roman"/>
          <w:bCs/>
          <w:sz w:val="28"/>
          <w:szCs w:val="28"/>
        </w:rPr>
        <w:t xml:space="preserve">предусмотренным </w:t>
      </w:r>
      <w:r w:rsidR="0015096E" w:rsidRPr="003C3990">
        <w:rPr>
          <w:rFonts w:ascii="Times New Roman" w:hAnsi="Times New Roman" w:cs="Times New Roman"/>
          <w:bCs/>
          <w:sz w:val="28"/>
          <w:szCs w:val="28"/>
        </w:rPr>
        <w:t>настоящим областным законом</w:t>
      </w:r>
      <w:r w:rsidR="00743739" w:rsidRPr="00743739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175B30" w:rsidRPr="003C3990">
        <w:rPr>
          <w:rFonts w:ascii="Times New Roman" w:hAnsi="Times New Roman" w:cs="Times New Roman"/>
          <w:bCs/>
          <w:sz w:val="28"/>
          <w:szCs w:val="28"/>
        </w:rPr>
        <w:t>такой</w:t>
      </w:r>
      <w:r w:rsidR="00175B3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43739" w:rsidRPr="00743739">
        <w:rPr>
          <w:rFonts w:ascii="Times New Roman" w:hAnsi="Times New Roman" w:cs="Times New Roman"/>
          <w:bCs/>
          <w:sz w:val="28"/>
          <w:szCs w:val="28"/>
        </w:rPr>
        <w:t xml:space="preserve">гражданин </w:t>
      </w:r>
      <w:r w:rsidR="00743739">
        <w:rPr>
          <w:rFonts w:ascii="Times New Roman" w:hAnsi="Times New Roman" w:cs="Times New Roman"/>
          <w:bCs/>
          <w:sz w:val="28"/>
          <w:szCs w:val="28"/>
        </w:rPr>
        <w:t xml:space="preserve">принимается на учет </w:t>
      </w:r>
      <w:r w:rsidR="00743739" w:rsidRPr="00743739">
        <w:rPr>
          <w:rFonts w:ascii="Times New Roman" w:hAnsi="Times New Roman" w:cs="Times New Roman"/>
          <w:bCs/>
          <w:sz w:val="28"/>
          <w:szCs w:val="28"/>
        </w:rPr>
        <w:t xml:space="preserve">по одному </w:t>
      </w:r>
      <w:r w:rsidR="00743739" w:rsidRPr="00175B30">
        <w:rPr>
          <w:rFonts w:ascii="Times New Roman" w:hAnsi="Times New Roman" w:cs="Times New Roman"/>
          <w:bCs/>
          <w:sz w:val="28"/>
          <w:szCs w:val="28"/>
        </w:rPr>
        <w:t xml:space="preserve">из </w:t>
      </w:r>
      <w:r w:rsidR="00743739" w:rsidRPr="00743739">
        <w:rPr>
          <w:rFonts w:ascii="Times New Roman" w:hAnsi="Times New Roman" w:cs="Times New Roman"/>
          <w:bCs/>
          <w:sz w:val="28"/>
          <w:szCs w:val="28"/>
        </w:rPr>
        <w:t>основани</w:t>
      </w:r>
      <w:r w:rsidR="00175B30" w:rsidRPr="00175B30">
        <w:rPr>
          <w:rFonts w:ascii="Times New Roman" w:hAnsi="Times New Roman" w:cs="Times New Roman"/>
          <w:bCs/>
          <w:sz w:val="28"/>
          <w:szCs w:val="28"/>
        </w:rPr>
        <w:t>й</w:t>
      </w:r>
      <w:r w:rsidR="009A072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A0727" w:rsidRPr="003C3990">
        <w:rPr>
          <w:rFonts w:ascii="Times New Roman" w:hAnsi="Times New Roman" w:cs="Times New Roman"/>
          <w:bCs/>
          <w:sz w:val="28"/>
          <w:szCs w:val="28"/>
        </w:rPr>
        <w:t>по его выбору</w:t>
      </w:r>
      <w:proofErr w:type="gramStart"/>
      <w:r w:rsidR="00743739" w:rsidRPr="003C3990">
        <w:rPr>
          <w:rFonts w:ascii="Times New Roman" w:hAnsi="Times New Roman" w:cs="Times New Roman"/>
          <w:bCs/>
          <w:sz w:val="28"/>
          <w:szCs w:val="28"/>
        </w:rPr>
        <w:t>.</w:t>
      </w:r>
      <w:r w:rsidR="007F1130" w:rsidRPr="003C3990">
        <w:rPr>
          <w:rFonts w:ascii="Times New Roman" w:hAnsi="Times New Roman" w:cs="Times New Roman"/>
          <w:bCs/>
          <w:sz w:val="28"/>
          <w:szCs w:val="28"/>
        </w:rPr>
        <w:t>».</w:t>
      </w:r>
      <w:proofErr w:type="gramEnd"/>
    </w:p>
    <w:p w:rsidR="00743739" w:rsidRPr="00743739" w:rsidRDefault="00743739" w:rsidP="004131F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B513B" w:rsidRPr="00F20131" w:rsidRDefault="00CF6749" w:rsidP="004131F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20131"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 w:rsidR="00713D46">
        <w:rPr>
          <w:rFonts w:ascii="Times New Roman" w:hAnsi="Times New Roman" w:cs="Times New Roman"/>
          <w:b/>
          <w:sz w:val="28"/>
          <w:szCs w:val="28"/>
        </w:rPr>
        <w:t>2</w:t>
      </w:r>
    </w:p>
    <w:p w:rsidR="009A322F" w:rsidRPr="00F20131" w:rsidRDefault="009A322F" w:rsidP="004131F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Cs w:val="28"/>
        </w:rPr>
      </w:pPr>
    </w:p>
    <w:p w:rsidR="002815BD" w:rsidRPr="002815BD" w:rsidRDefault="004131FB" w:rsidP="004131FB">
      <w:pPr>
        <w:pStyle w:val="aa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4131FB">
        <w:rPr>
          <w:sz w:val="28"/>
          <w:szCs w:val="28"/>
        </w:rPr>
        <w:t xml:space="preserve">. </w:t>
      </w:r>
      <w:r w:rsidR="002815BD" w:rsidRPr="002815BD">
        <w:rPr>
          <w:sz w:val="28"/>
          <w:szCs w:val="28"/>
        </w:rPr>
        <w:t>Настоящий областной закон вступает в силу по истечении 10 дней после дня его официального опубликования.</w:t>
      </w:r>
    </w:p>
    <w:p w:rsidR="004131FB" w:rsidRPr="000648B2" w:rsidRDefault="004131FB" w:rsidP="004131FB">
      <w:pPr>
        <w:pStyle w:val="aa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 w:rsidRPr="004131FB">
        <w:rPr>
          <w:sz w:val="28"/>
          <w:szCs w:val="28"/>
        </w:rPr>
        <w:t>2</w:t>
      </w:r>
      <w:r>
        <w:rPr>
          <w:sz w:val="28"/>
          <w:szCs w:val="28"/>
        </w:rPr>
        <w:t>.</w:t>
      </w:r>
      <w:r w:rsidRPr="004131FB">
        <w:rPr>
          <w:sz w:val="28"/>
          <w:szCs w:val="28"/>
        </w:rPr>
        <w:t xml:space="preserve"> </w:t>
      </w:r>
      <w:proofErr w:type="gramStart"/>
      <w:r w:rsidRPr="004131FB">
        <w:rPr>
          <w:sz w:val="28"/>
          <w:szCs w:val="28"/>
        </w:rPr>
        <w:t>Граждане, являющиеся членами сем</w:t>
      </w:r>
      <w:r w:rsidRPr="00624AD7">
        <w:rPr>
          <w:sz w:val="28"/>
          <w:szCs w:val="28"/>
        </w:rPr>
        <w:t>ьи</w:t>
      </w:r>
      <w:r w:rsidRPr="004131FB">
        <w:rPr>
          <w:sz w:val="28"/>
          <w:szCs w:val="28"/>
        </w:rPr>
        <w:t xml:space="preserve"> </w:t>
      </w:r>
      <w:r w:rsidRPr="00624AD7">
        <w:rPr>
          <w:sz w:val="28"/>
          <w:szCs w:val="28"/>
        </w:rPr>
        <w:t>погибшего Героя</w:t>
      </w:r>
      <w:r w:rsidRPr="004131FB">
        <w:rPr>
          <w:sz w:val="28"/>
          <w:szCs w:val="28"/>
        </w:rPr>
        <w:t xml:space="preserve"> Российской Федерации, принятые на учет в качестве лиц, имеющих право на предоставление земельного участка в соответствии с областным законом от 14 октября 2008 года </w:t>
      </w:r>
      <w:r w:rsidR="009A0727">
        <w:rPr>
          <w:sz w:val="28"/>
          <w:szCs w:val="28"/>
        </w:rPr>
        <w:br/>
      </w:r>
      <w:r w:rsidRPr="004131FB">
        <w:rPr>
          <w:sz w:val="28"/>
          <w:szCs w:val="28"/>
        </w:rPr>
        <w:t xml:space="preserve">№ 105-оз «О бесплатном предоставлении отдельным категориям граждан земельных участков на территории Ленинградской области», </w:t>
      </w:r>
      <w:r w:rsidR="000648B2" w:rsidRPr="004131FB">
        <w:rPr>
          <w:sz w:val="28"/>
          <w:szCs w:val="28"/>
        </w:rPr>
        <w:t xml:space="preserve">до вступления в силу настоящего областного закона, </w:t>
      </w:r>
      <w:r w:rsidR="000648B2">
        <w:rPr>
          <w:sz w:val="28"/>
          <w:szCs w:val="28"/>
        </w:rPr>
        <w:t>для реализации права на внеочередное предоставление земельного участка в собственность</w:t>
      </w:r>
      <w:proofErr w:type="gramEnd"/>
      <w:r w:rsidR="000648B2">
        <w:rPr>
          <w:sz w:val="28"/>
          <w:szCs w:val="28"/>
        </w:rPr>
        <w:t xml:space="preserve"> бесплатно вправе обратиться с заявлением о предоставлении земельного участка в любой орган учета по их выбору</w:t>
      </w:r>
      <w:r w:rsidR="000648B2" w:rsidRPr="000648B2">
        <w:rPr>
          <w:sz w:val="28"/>
          <w:szCs w:val="28"/>
        </w:rPr>
        <w:t xml:space="preserve">. </w:t>
      </w:r>
      <w:r w:rsidR="000648B2">
        <w:rPr>
          <w:sz w:val="28"/>
          <w:szCs w:val="28"/>
        </w:rPr>
        <w:t xml:space="preserve">Такие граждане </w:t>
      </w:r>
      <w:r w:rsidRPr="004131FB">
        <w:rPr>
          <w:sz w:val="28"/>
          <w:szCs w:val="28"/>
        </w:rPr>
        <w:t xml:space="preserve">с учета не снимаются до момента предоставления им земельного участка в </w:t>
      </w:r>
      <w:r w:rsidRPr="004131FB">
        <w:rPr>
          <w:sz w:val="28"/>
          <w:szCs w:val="28"/>
        </w:rPr>
        <w:lastRenderedPageBreak/>
        <w:t>соответствии с Законом Российской Федерации от 15 января 1993 года № 4301-1 «О статусе Героев Советского Союза, Героев Российской Федерации и полных кавалеров ордена Славы».</w:t>
      </w:r>
      <w:r w:rsidR="000648B2" w:rsidRPr="000648B2">
        <w:rPr>
          <w:sz w:val="28"/>
          <w:szCs w:val="28"/>
        </w:rPr>
        <w:t xml:space="preserve"> </w:t>
      </w:r>
    </w:p>
    <w:p w:rsidR="004131FB" w:rsidRPr="004131FB" w:rsidRDefault="004131FB" w:rsidP="004131FB">
      <w:pPr>
        <w:pStyle w:val="aa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 w:rsidRPr="004131FB">
        <w:rPr>
          <w:sz w:val="28"/>
          <w:szCs w:val="28"/>
        </w:rPr>
        <w:t xml:space="preserve">3. В соответствии с настоящим областным законом граждане, являющиеся членами семьи погибшего Героя Российской Федерации, имеют право бесплатно приобрести в собственность земельный участок, предоставленный им в аренду на период строительства индивидуального жилого дома. </w:t>
      </w:r>
    </w:p>
    <w:p w:rsidR="00B04BAA" w:rsidRPr="004131FB" w:rsidRDefault="00B04BAA" w:rsidP="004131FB">
      <w:pPr>
        <w:pStyle w:val="aa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</w:p>
    <w:p w:rsidR="001D7F64" w:rsidRPr="00F20131" w:rsidRDefault="001D7F64" w:rsidP="009A322F">
      <w:pPr>
        <w:pStyle w:val="aa"/>
        <w:spacing w:before="0" w:beforeAutospacing="0" w:after="0" w:afterAutospacing="0" w:line="288" w:lineRule="atLeast"/>
        <w:ind w:firstLine="540"/>
        <w:jc w:val="both"/>
        <w:rPr>
          <w:sz w:val="22"/>
          <w:szCs w:val="28"/>
        </w:rPr>
      </w:pPr>
    </w:p>
    <w:p w:rsidR="009A322F" w:rsidRPr="00F20131" w:rsidRDefault="009A322F" w:rsidP="009A322F">
      <w:pPr>
        <w:pStyle w:val="aa"/>
        <w:spacing w:before="0" w:beforeAutospacing="0" w:after="0" w:afterAutospacing="0" w:line="288" w:lineRule="atLeast"/>
        <w:jc w:val="both"/>
        <w:rPr>
          <w:sz w:val="28"/>
          <w:szCs w:val="28"/>
        </w:rPr>
      </w:pPr>
      <w:r w:rsidRPr="00F20131">
        <w:rPr>
          <w:sz w:val="28"/>
          <w:szCs w:val="28"/>
        </w:rPr>
        <w:t xml:space="preserve">Губернатор </w:t>
      </w:r>
    </w:p>
    <w:p w:rsidR="00422798" w:rsidRPr="00D340E7" w:rsidRDefault="009A322F" w:rsidP="00BC2F5B">
      <w:pPr>
        <w:pStyle w:val="aa"/>
        <w:spacing w:before="0" w:beforeAutospacing="0" w:after="0" w:afterAutospacing="0" w:line="288" w:lineRule="atLeast"/>
        <w:jc w:val="both"/>
        <w:rPr>
          <w:szCs w:val="28"/>
        </w:rPr>
      </w:pPr>
      <w:r w:rsidRPr="00F20131">
        <w:rPr>
          <w:sz w:val="28"/>
          <w:szCs w:val="28"/>
        </w:rPr>
        <w:t>Ленинградской области                                                                                  А. Дрозденко</w:t>
      </w:r>
    </w:p>
    <w:sectPr w:rsidR="00422798" w:rsidRPr="00D340E7" w:rsidSect="00DF30F7">
      <w:headerReference w:type="default" r:id="rId26"/>
      <w:type w:val="continuous"/>
      <w:pgSz w:w="11906" w:h="16838"/>
      <w:pgMar w:top="1135" w:right="567" w:bottom="1135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263A" w:rsidRDefault="005E263A" w:rsidP="00C51320">
      <w:pPr>
        <w:spacing w:after="0" w:line="240" w:lineRule="auto"/>
      </w:pPr>
      <w:r>
        <w:separator/>
      </w:r>
    </w:p>
  </w:endnote>
  <w:endnote w:type="continuationSeparator" w:id="0">
    <w:p w:rsidR="005E263A" w:rsidRDefault="005E263A" w:rsidP="00C513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263A" w:rsidRDefault="005E263A" w:rsidP="00C51320">
      <w:pPr>
        <w:spacing w:after="0" w:line="240" w:lineRule="auto"/>
      </w:pPr>
      <w:r>
        <w:separator/>
      </w:r>
    </w:p>
  </w:footnote>
  <w:footnote w:type="continuationSeparator" w:id="0">
    <w:p w:rsidR="005E263A" w:rsidRDefault="005E263A" w:rsidP="00C513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55747384"/>
      <w:docPartObj>
        <w:docPartGallery w:val="Page Numbers (Top of Page)"/>
        <w:docPartUnique/>
      </w:docPartObj>
    </w:sdtPr>
    <w:sdtEndPr/>
    <w:sdtContent>
      <w:p w:rsidR="00B25A7F" w:rsidRDefault="00BF6DE1">
        <w:pPr>
          <w:pStyle w:val="a6"/>
          <w:jc w:val="center"/>
        </w:pPr>
        <w:r>
          <w:fldChar w:fldCharType="begin"/>
        </w:r>
        <w:r w:rsidR="00B25A7F">
          <w:instrText>PAGE   \* MERGEFORMAT</w:instrText>
        </w:r>
        <w:r>
          <w:fldChar w:fldCharType="separate"/>
        </w:r>
        <w:r w:rsidR="00C749A1">
          <w:rPr>
            <w:noProof/>
          </w:rPr>
          <w:t>4</w:t>
        </w:r>
        <w:r>
          <w:fldChar w:fldCharType="end"/>
        </w:r>
      </w:p>
    </w:sdtContent>
  </w:sdt>
  <w:p w:rsidR="00C37559" w:rsidRDefault="00C37559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975C85"/>
    <w:multiLevelType w:val="hybridMultilevel"/>
    <w:tmpl w:val="9C60ACFE"/>
    <w:lvl w:ilvl="0" w:tplc="27F2DAA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49F3"/>
    <w:rsid w:val="00001AC1"/>
    <w:rsid w:val="00002111"/>
    <w:rsid w:val="00010CD4"/>
    <w:rsid w:val="0001243D"/>
    <w:rsid w:val="00022482"/>
    <w:rsid w:val="000274F3"/>
    <w:rsid w:val="00027B81"/>
    <w:rsid w:val="00032E80"/>
    <w:rsid w:val="00033406"/>
    <w:rsid w:val="000344C2"/>
    <w:rsid w:val="0003574F"/>
    <w:rsid w:val="000407D8"/>
    <w:rsid w:val="00043887"/>
    <w:rsid w:val="00047CD0"/>
    <w:rsid w:val="00050EE0"/>
    <w:rsid w:val="000525BE"/>
    <w:rsid w:val="0005356D"/>
    <w:rsid w:val="00055513"/>
    <w:rsid w:val="000648B2"/>
    <w:rsid w:val="00065E6E"/>
    <w:rsid w:val="0007151D"/>
    <w:rsid w:val="000832CC"/>
    <w:rsid w:val="000833E4"/>
    <w:rsid w:val="00090D9F"/>
    <w:rsid w:val="00093A1F"/>
    <w:rsid w:val="000A702A"/>
    <w:rsid w:val="000B58F9"/>
    <w:rsid w:val="000B7920"/>
    <w:rsid w:val="000C34C1"/>
    <w:rsid w:val="000C79AB"/>
    <w:rsid w:val="000D07E3"/>
    <w:rsid w:val="000D66B3"/>
    <w:rsid w:val="000E42B5"/>
    <w:rsid w:val="000F39BD"/>
    <w:rsid w:val="000F49F3"/>
    <w:rsid w:val="000F4FCE"/>
    <w:rsid w:val="0010119B"/>
    <w:rsid w:val="00103704"/>
    <w:rsid w:val="001056F1"/>
    <w:rsid w:val="00110CDC"/>
    <w:rsid w:val="00126DFA"/>
    <w:rsid w:val="001343D0"/>
    <w:rsid w:val="00140033"/>
    <w:rsid w:val="001426D4"/>
    <w:rsid w:val="00144896"/>
    <w:rsid w:val="00144D25"/>
    <w:rsid w:val="00147545"/>
    <w:rsid w:val="001507C9"/>
    <w:rsid w:val="00150930"/>
    <w:rsid w:val="0015096E"/>
    <w:rsid w:val="00152FF8"/>
    <w:rsid w:val="00156078"/>
    <w:rsid w:val="00165B70"/>
    <w:rsid w:val="00175B30"/>
    <w:rsid w:val="00177109"/>
    <w:rsid w:val="00187BDA"/>
    <w:rsid w:val="00191DF2"/>
    <w:rsid w:val="00195BA6"/>
    <w:rsid w:val="001A08CE"/>
    <w:rsid w:val="001A60EB"/>
    <w:rsid w:val="001B5444"/>
    <w:rsid w:val="001C0857"/>
    <w:rsid w:val="001C2167"/>
    <w:rsid w:val="001C5E62"/>
    <w:rsid w:val="001C5FC8"/>
    <w:rsid w:val="001D1FAC"/>
    <w:rsid w:val="001D52BD"/>
    <w:rsid w:val="001D7F64"/>
    <w:rsid w:val="001E098B"/>
    <w:rsid w:val="001F7C79"/>
    <w:rsid w:val="00212EFE"/>
    <w:rsid w:val="002132B6"/>
    <w:rsid w:val="002145D1"/>
    <w:rsid w:val="002272FA"/>
    <w:rsid w:val="00231F80"/>
    <w:rsid w:val="0023284A"/>
    <w:rsid w:val="002343CD"/>
    <w:rsid w:val="00234B08"/>
    <w:rsid w:val="002350E7"/>
    <w:rsid w:val="002459DF"/>
    <w:rsid w:val="00247BFB"/>
    <w:rsid w:val="00247ED6"/>
    <w:rsid w:val="002543D9"/>
    <w:rsid w:val="00255435"/>
    <w:rsid w:val="00257A11"/>
    <w:rsid w:val="00260B48"/>
    <w:rsid w:val="00264148"/>
    <w:rsid w:val="002709E4"/>
    <w:rsid w:val="00272BE8"/>
    <w:rsid w:val="00273270"/>
    <w:rsid w:val="00277BD4"/>
    <w:rsid w:val="00280D98"/>
    <w:rsid w:val="002815BD"/>
    <w:rsid w:val="00284D26"/>
    <w:rsid w:val="00285E91"/>
    <w:rsid w:val="0029037F"/>
    <w:rsid w:val="002977C3"/>
    <w:rsid w:val="002A0DDC"/>
    <w:rsid w:val="002A429A"/>
    <w:rsid w:val="002A772C"/>
    <w:rsid w:val="002B6406"/>
    <w:rsid w:val="002C4217"/>
    <w:rsid w:val="002C43C9"/>
    <w:rsid w:val="002C76E8"/>
    <w:rsid w:val="002F7017"/>
    <w:rsid w:val="00300B01"/>
    <w:rsid w:val="00301139"/>
    <w:rsid w:val="00302D11"/>
    <w:rsid w:val="00303628"/>
    <w:rsid w:val="00311014"/>
    <w:rsid w:val="00314B77"/>
    <w:rsid w:val="0032156D"/>
    <w:rsid w:val="00323C5C"/>
    <w:rsid w:val="00326EFC"/>
    <w:rsid w:val="00341AE2"/>
    <w:rsid w:val="00343287"/>
    <w:rsid w:val="00344262"/>
    <w:rsid w:val="00345544"/>
    <w:rsid w:val="003522DA"/>
    <w:rsid w:val="003531B6"/>
    <w:rsid w:val="003574BC"/>
    <w:rsid w:val="003638B6"/>
    <w:rsid w:val="00372519"/>
    <w:rsid w:val="00373294"/>
    <w:rsid w:val="00374C01"/>
    <w:rsid w:val="00380D84"/>
    <w:rsid w:val="00380DFC"/>
    <w:rsid w:val="00390F57"/>
    <w:rsid w:val="00390F78"/>
    <w:rsid w:val="003958BE"/>
    <w:rsid w:val="003965C3"/>
    <w:rsid w:val="003C1E89"/>
    <w:rsid w:val="003C3990"/>
    <w:rsid w:val="003C61E9"/>
    <w:rsid w:val="003D6B31"/>
    <w:rsid w:val="003D7D68"/>
    <w:rsid w:val="003E200F"/>
    <w:rsid w:val="003E3C03"/>
    <w:rsid w:val="003E5B22"/>
    <w:rsid w:val="003F2E26"/>
    <w:rsid w:val="003F4890"/>
    <w:rsid w:val="004055B7"/>
    <w:rsid w:val="00410DA9"/>
    <w:rsid w:val="00411F7A"/>
    <w:rsid w:val="00412A24"/>
    <w:rsid w:val="004131FB"/>
    <w:rsid w:val="00420E7A"/>
    <w:rsid w:val="00421700"/>
    <w:rsid w:val="00421CC9"/>
    <w:rsid w:val="00422798"/>
    <w:rsid w:val="00425363"/>
    <w:rsid w:val="004255CE"/>
    <w:rsid w:val="004362A9"/>
    <w:rsid w:val="0043757B"/>
    <w:rsid w:val="00450B23"/>
    <w:rsid w:val="00450C8E"/>
    <w:rsid w:val="0046252D"/>
    <w:rsid w:val="00462CD6"/>
    <w:rsid w:val="004652D5"/>
    <w:rsid w:val="0047085B"/>
    <w:rsid w:val="00472F88"/>
    <w:rsid w:val="00477E39"/>
    <w:rsid w:val="00490092"/>
    <w:rsid w:val="0049324E"/>
    <w:rsid w:val="004947F3"/>
    <w:rsid w:val="004949F3"/>
    <w:rsid w:val="004A549A"/>
    <w:rsid w:val="004A66E2"/>
    <w:rsid w:val="004B0C9A"/>
    <w:rsid w:val="004B15DE"/>
    <w:rsid w:val="004B3BBB"/>
    <w:rsid w:val="004D7FE9"/>
    <w:rsid w:val="004E2160"/>
    <w:rsid w:val="004F0866"/>
    <w:rsid w:val="004F1F29"/>
    <w:rsid w:val="00502B33"/>
    <w:rsid w:val="005067AD"/>
    <w:rsid w:val="005134CF"/>
    <w:rsid w:val="0051398E"/>
    <w:rsid w:val="00514202"/>
    <w:rsid w:val="00527E2D"/>
    <w:rsid w:val="0055051C"/>
    <w:rsid w:val="00552EB9"/>
    <w:rsid w:val="00554D7B"/>
    <w:rsid w:val="005578E1"/>
    <w:rsid w:val="005612A8"/>
    <w:rsid w:val="00561A27"/>
    <w:rsid w:val="00565D3C"/>
    <w:rsid w:val="00590645"/>
    <w:rsid w:val="00591329"/>
    <w:rsid w:val="0059463E"/>
    <w:rsid w:val="005A2647"/>
    <w:rsid w:val="005A29A9"/>
    <w:rsid w:val="005A6278"/>
    <w:rsid w:val="005A77F7"/>
    <w:rsid w:val="005B4135"/>
    <w:rsid w:val="005C1231"/>
    <w:rsid w:val="005C225D"/>
    <w:rsid w:val="005C369D"/>
    <w:rsid w:val="005C4472"/>
    <w:rsid w:val="005D2EEF"/>
    <w:rsid w:val="005D485D"/>
    <w:rsid w:val="005D5091"/>
    <w:rsid w:val="005D7DE1"/>
    <w:rsid w:val="005E263A"/>
    <w:rsid w:val="005F072B"/>
    <w:rsid w:val="005F0D33"/>
    <w:rsid w:val="005F2782"/>
    <w:rsid w:val="005F27AF"/>
    <w:rsid w:val="005F4B29"/>
    <w:rsid w:val="005F6E80"/>
    <w:rsid w:val="006044D2"/>
    <w:rsid w:val="00610F9E"/>
    <w:rsid w:val="00616310"/>
    <w:rsid w:val="00622349"/>
    <w:rsid w:val="00624AD7"/>
    <w:rsid w:val="00653E67"/>
    <w:rsid w:val="0065574A"/>
    <w:rsid w:val="00655C1A"/>
    <w:rsid w:val="00657E24"/>
    <w:rsid w:val="00660F10"/>
    <w:rsid w:val="006778CB"/>
    <w:rsid w:val="00680295"/>
    <w:rsid w:val="006828F8"/>
    <w:rsid w:val="00684D2C"/>
    <w:rsid w:val="006904DC"/>
    <w:rsid w:val="006A3F51"/>
    <w:rsid w:val="006A5BDD"/>
    <w:rsid w:val="006B00E7"/>
    <w:rsid w:val="006B426E"/>
    <w:rsid w:val="006B6AF2"/>
    <w:rsid w:val="006C227C"/>
    <w:rsid w:val="006D3981"/>
    <w:rsid w:val="006D5A3A"/>
    <w:rsid w:val="006D7B02"/>
    <w:rsid w:val="006E0873"/>
    <w:rsid w:val="006E5EA1"/>
    <w:rsid w:val="00701D35"/>
    <w:rsid w:val="00703CA4"/>
    <w:rsid w:val="00710723"/>
    <w:rsid w:val="007110D6"/>
    <w:rsid w:val="00712DB8"/>
    <w:rsid w:val="00713D46"/>
    <w:rsid w:val="00720E20"/>
    <w:rsid w:val="00721C70"/>
    <w:rsid w:val="0073746B"/>
    <w:rsid w:val="007402AC"/>
    <w:rsid w:val="00740E36"/>
    <w:rsid w:val="00743739"/>
    <w:rsid w:val="00743B47"/>
    <w:rsid w:val="00760EC9"/>
    <w:rsid w:val="00767987"/>
    <w:rsid w:val="00772498"/>
    <w:rsid w:val="00772760"/>
    <w:rsid w:val="007742C5"/>
    <w:rsid w:val="007751CC"/>
    <w:rsid w:val="007763E0"/>
    <w:rsid w:val="00777678"/>
    <w:rsid w:val="007802F8"/>
    <w:rsid w:val="007810C1"/>
    <w:rsid w:val="00781558"/>
    <w:rsid w:val="00783810"/>
    <w:rsid w:val="00783D96"/>
    <w:rsid w:val="00784BB2"/>
    <w:rsid w:val="00786F6E"/>
    <w:rsid w:val="007917D7"/>
    <w:rsid w:val="007A2809"/>
    <w:rsid w:val="007B2EE7"/>
    <w:rsid w:val="007B4FF6"/>
    <w:rsid w:val="007D36F9"/>
    <w:rsid w:val="007D4E49"/>
    <w:rsid w:val="007D79AB"/>
    <w:rsid w:val="007D7EDE"/>
    <w:rsid w:val="007F087C"/>
    <w:rsid w:val="007F1130"/>
    <w:rsid w:val="007F624B"/>
    <w:rsid w:val="00804E19"/>
    <w:rsid w:val="00807E77"/>
    <w:rsid w:val="008113AA"/>
    <w:rsid w:val="008175C1"/>
    <w:rsid w:val="00826AE9"/>
    <w:rsid w:val="0082725B"/>
    <w:rsid w:val="008406E9"/>
    <w:rsid w:val="00843469"/>
    <w:rsid w:val="00853E19"/>
    <w:rsid w:val="008576A0"/>
    <w:rsid w:val="00862D4E"/>
    <w:rsid w:val="00866BC5"/>
    <w:rsid w:val="00866BC9"/>
    <w:rsid w:val="0087227C"/>
    <w:rsid w:val="00881ACC"/>
    <w:rsid w:val="00881E73"/>
    <w:rsid w:val="00883474"/>
    <w:rsid w:val="00884A3C"/>
    <w:rsid w:val="00890394"/>
    <w:rsid w:val="008A0D77"/>
    <w:rsid w:val="008B4B42"/>
    <w:rsid w:val="008B76D3"/>
    <w:rsid w:val="008B774D"/>
    <w:rsid w:val="008C0FDA"/>
    <w:rsid w:val="008C538C"/>
    <w:rsid w:val="008D3A9F"/>
    <w:rsid w:val="008D5481"/>
    <w:rsid w:val="008E7046"/>
    <w:rsid w:val="008E7F5B"/>
    <w:rsid w:val="008F314C"/>
    <w:rsid w:val="00902516"/>
    <w:rsid w:val="00912FA4"/>
    <w:rsid w:val="009167CC"/>
    <w:rsid w:val="00920182"/>
    <w:rsid w:val="00927D4F"/>
    <w:rsid w:val="00930D05"/>
    <w:rsid w:val="00941745"/>
    <w:rsid w:val="00943FBE"/>
    <w:rsid w:val="009529E3"/>
    <w:rsid w:val="00960037"/>
    <w:rsid w:val="00960D74"/>
    <w:rsid w:val="00973AB4"/>
    <w:rsid w:val="00975018"/>
    <w:rsid w:val="00976BEE"/>
    <w:rsid w:val="00977AD2"/>
    <w:rsid w:val="0099349F"/>
    <w:rsid w:val="009956D5"/>
    <w:rsid w:val="00996935"/>
    <w:rsid w:val="009A0727"/>
    <w:rsid w:val="009A322F"/>
    <w:rsid w:val="009A40D0"/>
    <w:rsid w:val="009A57A5"/>
    <w:rsid w:val="009A7F91"/>
    <w:rsid w:val="009B36C9"/>
    <w:rsid w:val="009B619E"/>
    <w:rsid w:val="009C0B4F"/>
    <w:rsid w:val="009C0E81"/>
    <w:rsid w:val="009C3017"/>
    <w:rsid w:val="009D0B56"/>
    <w:rsid w:val="009D0F60"/>
    <w:rsid w:val="009D3C4B"/>
    <w:rsid w:val="009E0BFC"/>
    <w:rsid w:val="009E180C"/>
    <w:rsid w:val="009F0A9C"/>
    <w:rsid w:val="009F4C1C"/>
    <w:rsid w:val="00A0338C"/>
    <w:rsid w:val="00A05454"/>
    <w:rsid w:val="00A07439"/>
    <w:rsid w:val="00A15356"/>
    <w:rsid w:val="00A17433"/>
    <w:rsid w:val="00A1772A"/>
    <w:rsid w:val="00A21E56"/>
    <w:rsid w:val="00A22996"/>
    <w:rsid w:val="00A528A1"/>
    <w:rsid w:val="00A54D3E"/>
    <w:rsid w:val="00A554F2"/>
    <w:rsid w:val="00A60448"/>
    <w:rsid w:val="00A60B01"/>
    <w:rsid w:val="00A651B5"/>
    <w:rsid w:val="00A73A9B"/>
    <w:rsid w:val="00A75D85"/>
    <w:rsid w:val="00A75FD0"/>
    <w:rsid w:val="00A839C4"/>
    <w:rsid w:val="00A90388"/>
    <w:rsid w:val="00A93C5D"/>
    <w:rsid w:val="00A96B1A"/>
    <w:rsid w:val="00AA2637"/>
    <w:rsid w:val="00AB11B2"/>
    <w:rsid w:val="00AB34D8"/>
    <w:rsid w:val="00AB513B"/>
    <w:rsid w:val="00AC4A02"/>
    <w:rsid w:val="00AD1973"/>
    <w:rsid w:val="00AD2127"/>
    <w:rsid w:val="00AE0D8C"/>
    <w:rsid w:val="00AE0EBF"/>
    <w:rsid w:val="00AE439D"/>
    <w:rsid w:val="00AF2F5B"/>
    <w:rsid w:val="00AF350D"/>
    <w:rsid w:val="00B04A48"/>
    <w:rsid w:val="00B04BAA"/>
    <w:rsid w:val="00B05913"/>
    <w:rsid w:val="00B07293"/>
    <w:rsid w:val="00B07B44"/>
    <w:rsid w:val="00B11CC6"/>
    <w:rsid w:val="00B1402F"/>
    <w:rsid w:val="00B15A65"/>
    <w:rsid w:val="00B21430"/>
    <w:rsid w:val="00B25A7F"/>
    <w:rsid w:val="00B26B22"/>
    <w:rsid w:val="00B278A4"/>
    <w:rsid w:val="00B35914"/>
    <w:rsid w:val="00B36BB6"/>
    <w:rsid w:val="00B37EE6"/>
    <w:rsid w:val="00B43019"/>
    <w:rsid w:val="00B46B39"/>
    <w:rsid w:val="00B4743B"/>
    <w:rsid w:val="00B5123A"/>
    <w:rsid w:val="00B62E63"/>
    <w:rsid w:val="00B63543"/>
    <w:rsid w:val="00B65BDA"/>
    <w:rsid w:val="00B74209"/>
    <w:rsid w:val="00B74550"/>
    <w:rsid w:val="00B751C5"/>
    <w:rsid w:val="00B76DCB"/>
    <w:rsid w:val="00B76FD0"/>
    <w:rsid w:val="00B802E4"/>
    <w:rsid w:val="00B85FB2"/>
    <w:rsid w:val="00B91DB7"/>
    <w:rsid w:val="00B941AC"/>
    <w:rsid w:val="00B96A8B"/>
    <w:rsid w:val="00BA0646"/>
    <w:rsid w:val="00BA4811"/>
    <w:rsid w:val="00BA5B83"/>
    <w:rsid w:val="00BC196C"/>
    <w:rsid w:val="00BC2F5B"/>
    <w:rsid w:val="00BC5DE0"/>
    <w:rsid w:val="00BD3971"/>
    <w:rsid w:val="00BD7B75"/>
    <w:rsid w:val="00BE1122"/>
    <w:rsid w:val="00BE1766"/>
    <w:rsid w:val="00BE1D08"/>
    <w:rsid w:val="00BE3A41"/>
    <w:rsid w:val="00BE4EE4"/>
    <w:rsid w:val="00BE791F"/>
    <w:rsid w:val="00BF2619"/>
    <w:rsid w:val="00BF6DE1"/>
    <w:rsid w:val="00C22E6A"/>
    <w:rsid w:val="00C23712"/>
    <w:rsid w:val="00C23834"/>
    <w:rsid w:val="00C2626C"/>
    <w:rsid w:val="00C2774A"/>
    <w:rsid w:val="00C2799B"/>
    <w:rsid w:val="00C312F5"/>
    <w:rsid w:val="00C316A1"/>
    <w:rsid w:val="00C324D6"/>
    <w:rsid w:val="00C37559"/>
    <w:rsid w:val="00C41C6F"/>
    <w:rsid w:val="00C4529F"/>
    <w:rsid w:val="00C50684"/>
    <w:rsid w:val="00C51320"/>
    <w:rsid w:val="00C52AF7"/>
    <w:rsid w:val="00C52D0F"/>
    <w:rsid w:val="00C5387B"/>
    <w:rsid w:val="00C53ACF"/>
    <w:rsid w:val="00C5493D"/>
    <w:rsid w:val="00C64084"/>
    <w:rsid w:val="00C64BC0"/>
    <w:rsid w:val="00C66853"/>
    <w:rsid w:val="00C67830"/>
    <w:rsid w:val="00C678AD"/>
    <w:rsid w:val="00C749A1"/>
    <w:rsid w:val="00C777CE"/>
    <w:rsid w:val="00C77DF9"/>
    <w:rsid w:val="00C8676E"/>
    <w:rsid w:val="00C867E6"/>
    <w:rsid w:val="00C95FEC"/>
    <w:rsid w:val="00C97133"/>
    <w:rsid w:val="00CA525F"/>
    <w:rsid w:val="00CC0C65"/>
    <w:rsid w:val="00CC4E31"/>
    <w:rsid w:val="00CC76EC"/>
    <w:rsid w:val="00CD0184"/>
    <w:rsid w:val="00CE003C"/>
    <w:rsid w:val="00CE3851"/>
    <w:rsid w:val="00CE76C7"/>
    <w:rsid w:val="00CF4A2B"/>
    <w:rsid w:val="00CF5BAC"/>
    <w:rsid w:val="00CF6749"/>
    <w:rsid w:val="00CF7A6A"/>
    <w:rsid w:val="00D0414C"/>
    <w:rsid w:val="00D105B4"/>
    <w:rsid w:val="00D1071D"/>
    <w:rsid w:val="00D13DCF"/>
    <w:rsid w:val="00D31EED"/>
    <w:rsid w:val="00D32D40"/>
    <w:rsid w:val="00D340E7"/>
    <w:rsid w:val="00D6126D"/>
    <w:rsid w:val="00D616A3"/>
    <w:rsid w:val="00D73D32"/>
    <w:rsid w:val="00D74CDC"/>
    <w:rsid w:val="00D75971"/>
    <w:rsid w:val="00D83101"/>
    <w:rsid w:val="00D83A1D"/>
    <w:rsid w:val="00D90937"/>
    <w:rsid w:val="00D93666"/>
    <w:rsid w:val="00DB3F25"/>
    <w:rsid w:val="00DB4177"/>
    <w:rsid w:val="00DB4C1A"/>
    <w:rsid w:val="00DB5CDF"/>
    <w:rsid w:val="00DB66D8"/>
    <w:rsid w:val="00DC1FFC"/>
    <w:rsid w:val="00DC35AC"/>
    <w:rsid w:val="00DC68F7"/>
    <w:rsid w:val="00DC6BCE"/>
    <w:rsid w:val="00DD0EED"/>
    <w:rsid w:val="00DD22AE"/>
    <w:rsid w:val="00DE3A92"/>
    <w:rsid w:val="00DE4A22"/>
    <w:rsid w:val="00DE63EB"/>
    <w:rsid w:val="00DF2764"/>
    <w:rsid w:val="00DF30F7"/>
    <w:rsid w:val="00DF4F04"/>
    <w:rsid w:val="00E11816"/>
    <w:rsid w:val="00E11E74"/>
    <w:rsid w:val="00E13840"/>
    <w:rsid w:val="00E16EFB"/>
    <w:rsid w:val="00E21B52"/>
    <w:rsid w:val="00E24517"/>
    <w:rsid w:val="00E26436"/>
    <w:rsid w:val="00E35CC2"/>
    <w:rsid w:val="00E36157"/>
    <w:rsid w:val="00E4247F"/>
    <w:rsid w:val="00E42565"/>
    <w:rsid w:val="00E42D0F"/>
    <w:rsid w:val="00E43A78"/>
    <w:rsid w:val="00E448B5"/>
    <w:rsid w:val="00E46CCF"/>
    <w:rsid w:val="00E55D89"/>
    <w:rsid w:val="00E60323"/>
    <w:rsid w:val="00E64128"/>
    <w:rsid w:val="00E710F2"/>
    <w:rsid w:val="00E7145D"/>
    <w:rsid w:val="00E850BE"/>
    <w:rsid w:val="00E86660"/>
    <w:rsid w:val="00E91F8F"/>
    <w:rsid w:val="00E96388"/>
    <w:rsid w:val="00EA4C31"/>
    <w:rsid w:val="00EA7ADE"/>
    <w:rsid w:val="00EB2A44"/>
    <w:rsid w:val="00EB61AE"/>
    <w:rsid w:val="00EB7530"/>
    <w:rsid w:val="00ED0ABD"/>
    <w:rsid w:val="00ED0BC2"/>
    <w:rsid w:val="00ED197C"/>
    <w:rsid w:val="00ED2DCA"/>
    <w:rsid w:val="00ED50C2"/>
    <w:rsid w:val="00EE000C"/>
    <w:rsid w:val="00F07214"/>
    <w:rsid w:val="00F133AC"/>
    <w:rsid w:val="00F13782"/>
    <w:rsid w:val="00F20131"/>
    <w:rsid w:val="00F23260"/>
    <w:rsid w:val="00F26C77"/>
    <w:rsid w:val="00F3066E"/>
    <w:rsid w:val="00F31F8B"/>
    <w:rsid w:val="00F340B7"/>
    <w:rsid w:val="00F379E7"/>
    <w:rsid w:val="00F404D6"/>
    <w:rsid w:val="00F4335D"/>
    <w:rsid w:val="00F449B5"/>
    <w:rsid w:val="00F455CC"/>
    <w:rsid w:val="00F50708"/>
    <w:rsid w:val="00F5133E"/>
    <w:rsid w:val="00F5316A"/>
    <w:rsid w:val="00F533E8"/>
    <w:rsid w:val="00F5372D"/>
    <w:rsid w:val="00F5569D"/>
    <w:rsid w:val="00F55F08"/>
    <w:rsid w:val="00F5635F"/>
    <w:rsid w:val="00F565B0"/>
    <w:rsid w:val="00F56973"/>
    <w:rsid w:val="00F574A2"/>
    <w:rsid w:val="00F57EA7"/>
    <w:rsid w:val="00F62C73"/>
    <w:rsid w:val="00F64D95"/>
    <w:rsid w:val="00F656C1"/>
    <w:rsid w:val="00F66837"/>
    <w:rsid w:val="00F67657"/>
    <w:rsid w:val="00F72F14"/>
    <w:rsid w:val="00F94219"/>
    <w:rsid w:val="00F94283"/>
    <w:rsid w:val="00FA0581"/>
    <w:rsid w:val="00FA0926"/>
    <w:rsid w:val="00FA488D"/>
    <w:rsid w:val="00FA5C9E"/>
    <w:rsid w:val="00FB4D85"/>
    <w:rsid w:val="00FB69DE"/>
    <w:rsid w:val="00FC050A"/>
    <w:rsid w:val="00FC07F9"/>
    <w:rsid w:val="00FC600E"/>
    <w:rsid w:val="00FD0002"/>
    <w:rsid w:val="00FD18D6"/>
    <w:rsid w:val="00FD2B91"/>
    <w:rsid w:val="00FD2E77"/>
    <w:rsid w:val="00FD39EB"/>
    <w:rsid w:val="00FD7E46"/>
    <w:rsid w:val="00FE1AAA"/>
    <w:rsid w:val="00FE2B25"/>
    <w:rsid w:val="00FE49E7"/>
    <w:rsid w:val="00FE6DF5"/>
    <w:rsid w:val="00FE6E49"/>
    <w:rsid w:val="00FE7021"/>
    <w:rsid w:val="00FF3201"/>
    <w:rsid w:val="00FF36A2"/>
    <w:rsid w:val="00FF37D4"/>
    <w:rsid w:val="00FF40C5"/>
    <w:rsid w:val="00FF4E05"/>
    <w:rsid w:val="00FF5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22798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F0D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F0D33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C513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51320"/>
  </w:style>
  <w:style w:type="paragraph" w:styleId="a8">
    <w:name w:val="footer"/>
    <w:basedOn w:val="a"/>
    <w:link w:val="a9"/>
    <w:uiPriority w:val="99"/>
    <w:unhideWhenUsed/>
    <w:rsid w:val="00C513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51320"/>
  </w:style>
  <w:style w:type="paragraph" w:styleId="aa">
    <w:name w:val="Normal (Web)"/>
    <w:basedOn w:val="a"/>
    <w:uiPriority w:val="99"/>
    <w:unhideWhenUsed/>
    <w:rsid w:val="001C5E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-indent">
    <w:name w:val="no-indent"/>
    <w:basedOn w:val="a"/>
    <w:rsid w:val="001C5E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39"/>
    <w:rsid w:val="00247BF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List Paragraph"/>
    <w:basedOn w:val="a"/>
    <w:uiPriority w:val="34"/>
    <w:qFormat/>
    <w:rsid w:val="00247BF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22798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F0D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F0D33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C513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51320"/>
  </w:style>
  <w:style w:type="paragraph" w:styleId="a8">
    <w:name w:val="footer"/>
    <w:basedOn w:val="a"/>
    <w:link w:val="a9"/>
    <w:uiPriority w:val="99"/>
    <w:unhideWhenUsed/>
    <w:rsid w:val="00C513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51320"/>
  </w:style>
  <w:style w:type="paragraph" w:styleId="aa">
    <w:name w:val="Normal (Web)"/>
    <w:basedOn w:val="a"/>
    <w:uiPriority w:val="99"/>
    <w:unhideWhenUsed/>
    <w:rsid w:val="001C5E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-indent">
    <w:name w:val="no-indent"/>
    <w:basedOn w:val="a"/>
    <w:rsid w:val="001C5E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39"/>
    <w:rsid w:val="00247BF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List Paragraph"/>
    <w:basedOn w:val="a"/>
    <w:uiPriority w:val="34"/>
    <w:qFormat/>
    <w:rsid w:val="00247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90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3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90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05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567185">
              <w:marLeft w:val="0"/>
              <w:marRight w:val="0"/>
              <w:marTop w:val="0"/>
              <w:marBottom w:val="0"/>
              <w:divBdr>
                <w:top w:val="single" w:sz="6" w:space="0" w:color="9F9FDA"/>
                <w:left w:val="single" w:sz="6" w:space="0" w:color="9F9FDA"/>
                <w:bottom w:val="single" w:sz="6" w:space="0" w:color="9F9FDA"/>
                <w:right w:val="single" w:sz="6" w:space="0" w:color="9F9FDA"/>
              </w:divBdr>
              <w:divsChild>
                <w:div w:id="252057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468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695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76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27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1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2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4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6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8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7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3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1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0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5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2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4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1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3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1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0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1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2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2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1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0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05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2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8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4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login.consultant.ru/link/?req=doc&amp;base=SPB&amp;n=299428&amp;dst=100187" TargetMode="External"/><Relationship Id="rId18" Type="http://schemas.openxmlformats.org/officeDocument/2006/relationships/hyperlink" Target="https://login.consultant.ru/link/?req=doc&amp;base=SPB&amp;n=299428&amp;dst=100187" TargetMode="External"/><Relationship Id="rId26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hyperlink" Target="https://login.consultant.ru/link/?req=doc&amp;base=SPB&amp;n=299428&amp;dst=100187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eq=doc&amp;base=SPB&amp;n=299428&amp;dst=100176" TargetMode="External"/><Relationship Id="rId17" Type="http://schemas.openxmlformats.org/officeDocument/2006/relationships/hyperlink" Target="https://login.consultant.ru/link/?req=doc&amp;base=SPB&amp;n=299428&amp;dst=100176" TargetMode="External"/><Relationship Id="rId25" Type="http://schemas.openxmlformats.org/officeDocument/2006/relationships/hyperlink" Target="https://login.consultant.ru/link/?req=doc&amp;base=SPB&amp;n=299428&amp;dst=100189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SPB&amp;n=299428&amp;dst=100189" TargetMode="External"/><Relationship Id="rId20" Type="http://schemas.openxmlformats.org/officeDocument/2006/relationships/hyperlink" Target="https://login.consultant.ru/link/?req=doc&amp;base=SPB&amp;n=299428&amp;dst=100176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SPB&amp;n=299428&amp;dst=100189" TargetMode="External"/><Relationship Id="rId24" Type="http://schemas.openxmlformats.org/officeDocument/2006/relationships/hyperlink" Target="https://login.consultant.ru/link/?req=doc&amp;base=SPB&amp;n=299428&amp;dst=100177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login.consultant.ru/link/?req=doc&amp;base=SPB&amp;n=299428&amp;dst=100177" TargetMode="External"/><Relationship Id="rId23" Type="http://schemas.openxmlformats.org/officeDocument/2006/relationships/hyperlink" Target="https://login.consultant.ru/link/?req=doc&amp;base=SPB&amp;n=299428&amp;dst=100176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login.consultant.ru/link/?req=doc&amp;base=SPB&amp;n=299428&amp;dst=100187" TargetMode="External"/><Relationship Id="rId19" Type="http://schemas.openxmlformats.org/officeDocument/2006/relationships/hyperlink" Target="https://login.consultant.ru/link/?req=doc&amp;base=SPB&amp;n=299428&amp;dst=100189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SPB&amp;n=299428&amp;dst=100176" TargetMode="External"/><Relationship Id="rId14" Type="http://schemas.openxmlformats.org/officeDocument/2006/relationships/hyperlink" Target="https://login.consultant.ru/link/?req=doc&amp;base=SPB&amp;n=299428&amp;dst=100189" TargetMode="External"/><Relationship Id="rId22" Type="http://schemas.openxmlformats.org/officeDocument/2006/relationships/hyperlink" Target="https://login.consultant.ru/link/?req=doc&amp;base=SPB&amp;n=299428&amp;dst=100189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51E4DF-1353-456A-8ED4-A46A1E4A1E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1443</Words>
  <Characters>8228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9652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Маргарита Владиславовна Смелова</cp:lastModifiedBy>
  <cp:revision>4</cp:revision>
  <cp:lastPrinted>2024-07-22T12:46:00Z</cp:lastPrinted>
  <dcterms:created xsi:type="dcterms:W3CDTF">2025-06-30T11:51:00Z</dcterms:created>
  <dcterms:modified xsi:type="dcterms:W3CDTF">2025-06-30T12:13:00Z</dcterms:modified>
</cp:coreProperties>
</file>