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5A2" w:rsidRPr="0050722F" w:rsidRDefault="003455A2" w:rsidP="00C90D27">
      <w:pPr>
        <w:pStyle w:val="ConsPlusNormal"/>
        <w:spacing w:line="228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50722F">
        <w:rPr>
          <w:b/>
          <w:bCs/>
          <w:sz w:val="27"/>
          <w:szCs w:val="27"/>
        </w:rPr>
        <w:t xml:space="preserve">О </w:t>
      </w:r>
      <w:r w:rsidR="0050722F" w:rsidRPr="0050722F">
        <w:rPr>
          <w:b/>
          <w:bCs/>
          <w:color w:val="000000"/>
          <w:sz w:val="27"/>
          <w:szCs w:val="27"/>
          <w:u w:color="000000"/>
          <w:bdr w:val="nil"/>
          <w:lang w:eastAsia="ru-RU"/>
        </w:rPr>
        <w:t xml:space="preserve">внесении изменения в областной закон </w:t>
      </w:r>
      <w:bookmarkStart w:id="2" w:name="_Hlk189040305"/>
      <w:r w:rsidR="0050722F" w:rsidRPr="0050722F">
        <w:rPr>
          <w:b/>
          <w:bCs/>
          <w:color w:val="000000"/>
          <w:sz w:val="27"/>
          <w:szCs w:val="27"/>
          <w:u w:color="000000"/>
          <w:bdr w:val="nil"/>
          <w:lang w:eastAsia="ru-RU"/>
        </w:rPr>
        <w:t xml:space="preserve">"О наделении </w:t>
      </w:r>
      <w:r w:rsidR="0050722F">
        <w:rPr>
          <w:b/>
          <w:bCs/>
          <w:color w:val="000000"/>
          <w:sz w:val="27"/>
          <w:szCs w:val="27"/>
          <w:u w:color="000000"/>
          <w:bdr w:val="nil"/>
          <w:lang w:eastAsia="ru-RU"/>
        </w:rPr>
        <w:br/>
      </w:r>
      <w:r w:rsidR="0050722F" w:rsidRPr="0050722F">
        <w:rPr>
          <w:b/>
          <w:bCs/>
          <w:color w:val="000000"/>
          <w:sz w:val="27"/>
          <w:szCs w:val="27"/>
          <w:u w:color="000000"/>
          <w:bdr w:val="nil"/>
          <w:lang w:eastAsia="ru-RU"/>
        </w:rPr>
        <w:t>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bookmarkEnd w:id="2"/>
    </w:p>
    <w:bookmarkEnd w:id="1"/>
    <w:p w:rsidR="00642623" w:rsidRPr="0050722F" w:rsidRDefault="00642623" w:rsidP="00C90D27">
      <w:pPr>
        <w:spacing w:after="0" w:line="228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50722F" w:rsidRDefault="00642623" w:rsidP="00C90D27">
      <w:pPr>
        <w:spacing w:after="0" w:line="228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50722F" w:rsidRDefault="00642623" w:rsidP="00C90D27">
      <w:pPr>
        <w:spacing w:after="0" w:line="228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50722F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50722F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50722F">
        <w:rPr>
          <w:rFonts w:ascii="Times New Roman" w:hAnsi="Times New Roman" w:cs="Times New Roman"/>
          <w:sz w:val="27"/>
          <w:szCs w:val="27"/>
        </w:rPr>
        <w:br/>
      </w:r>
      <w:r w:rsidR="001D5869" w:rsidRPr="0050722F">
        <w:rPr>
          <w:rFonts w:ascii="Times New Roman" w:hAnsi="Times New Roman" w:cs="Times New Roman"/>
          <w:sz w:val="27"/>
          <w:szCs w:val="27"/>
        </w:rPr>
        <w:t>2</w:t>
      </w:r>
      <w:r w:rsidR="00384791" w:rsidRPr="0050722F">
        <w:rPr>
          <w:rFonts w:ascii="Times New Roman" w:hAnsi="Times New Roman" w:cs="Times New Roman"/>
          <w:sz w:val="27"/>
          <w:szCs w:val="27"/>
        </w:rPr>
        <w:t>8</w:t>
      </w:r>
      <w:r w:rsidR="007814EB" w:rsidRPr="0050722F">
        <w:rPr>
          <w:rFonts w:ascii="Times New Roman" w:hAnsi="Times New Roman" w:cs="Times New Roman"/>
          <w:sz w:val="27"/>
          <w:szCs w:val="27"/>
        </w:rPr>
        <w:t xml:space="preserve"> </w:t>
      </w:r>
      <w:r w:rsidR="00384791" w:rsidRPr="0050722F">
        <w:rPr>
          <w:rFonts w:ascii="Times New Roman" w:hAnsi="Times New Roman" w:cs="Times New Roman"/>
          <w:sz w:val="27"/>
          <w:szCs w:val="27"/>
        </w:rPr>
        <w:t>мая</w:t>
      </w:r>
      <w:r w:rsidRPr="0050722F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50722F">
        <w:rPr>
          <w:rFonts w:ascii="Times New Roman" w:hAnsi="Times New Roman" w:cs="Times New Roman"/>
          <w:sz w:val="27"/>
          <w:szCs w:val="27"/>
        </w:rPr>
        <w:t>5</w:t>
      </w:r>
      <w:r w:rsidRPr="0050722F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50722F" w:rsidRDefault="00642623" w:rsidP="00C90D27">
      <w:pPr>
        <w:spacing w:after="0" w:line="228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50722F" w:rsidRDefault="00642623" w:rsidP="00C90D27">
      <w:pPr>
        <w:spacing w:after="0" w:line="228" w:lineRule="auto"/>
        <w:ind w:right="567"/>
        <w:rPr>
          <w:rFonts w:ascii="Times New Roman" w:hAnsi="Times New Roman" w:cs="Times New Roman"/>
          <w:sz w:val="20"/>
          <w:szCs w:val="27"/>
        </w:rPr>
      </w:pPr>
    </w:p>
    <w:p w:rsidR="00642623" w:rsidRPr="0050722F" w:rsidRDefault="00642623" w:rsidP="00C90D27">
      <w:pPr>
        <w:pStyle w:val="ConsPlusNormal"/>
        <w:widowControl w:val="0"/>
        <w:spacing w:line="228" w:lineRule="auto"/>
        <w:ind w:firstLine="709"/>
        <w:jc w:val="both"/>
        <w:rPr>
          <w:b/>
          <w:sz w:val="27"/>
          <w:szCs w:val="27"/>
        </w:rPr>
      </w:pPr>
      <w:r w:rsidRPr="0050722F">
        <w:rPr>
          <w:b/>
          <w:sz w:val="27"/>
          <w:szCs w:val="27"/>
        </w:rPr>
        <w:t>Статья 1</w:t>
      </w:r>
    </w:p>
    <w:p w:rsidR="006C384F" w:rsidRPr="0050722F" w:rsidRDefault="006C384F" w:rsidP="00C90D2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50722F" w:rsidRPr="0050722F" w:rsidRDefault="008D2CA2" w:rsidP="00C90D2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0722F">
        <w:rPr>
          <w:rFonts w:ascii="Times New Roman" w:hAnsi="Times New Roman" w:cs="Times New Roman"/>
          <w:sz w:val="27"/>
          <w:szCs w:val="27"/>
        </w:rPr>
        <w:t xml:space="preserve">Внести </w:t>
      </w:r>
      <w:r w:rsidR="0050722F" w:rsidRPr="0050722F">
        <w:rPr>
          <w:rFonts w:ascii="Times New Roman" w:hAnsi="Times New Roman" w:cs="Times New Roman"/>
          <w:bCs/>
          <w:sz w:val="27"/>
          <w:szCs w:val="27"/>
        </w:rPr>
        <w:t xml:space="preserve">в областной закон от 13 октября 2006 года № 116-оз </w:t>
      </w:r>
      <w:r w:rsidR="0050722F" w:rsidRPr="0050722F">
        <w:rPr>
          <w:rFonts w:ascii="Times New Roman" w:hAnsi="Times New Roman" w:cs="Times New Roman"/>
          <w:sz w:val="27"/>
          <w:szCs w:val="27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50722F">
        <w:rPr>
          <w:rFonts w:ascii="Times New Roman" w:hAnsi="Times New Roman" w:cs="Times New Roman"/>
          <w:sz w:val="27"/>
          <w:szCs w:val="27"/>
        </w:rPr>
        <w:br/>
      </w:r>
      <w:r w:rsidR="0050722F" w:rsidRPr="0050722F">
        <w:rPr>
          <w:rFonts w:ascii="Times New Roman" w:hAnsi="Times New Roman" w:cs="Times New Roman"/>
          <w:sz w:val="27"/>
          <w:szCs w:val="27"/>
        </w:rPr>
        <w:t>в сфере административных правоотношений"</w:t>
      </w:r>
      <w:r w:rsidR="0050722F" w:rsidRPr="0050722F">
        <w:rPr>
          <w:rFonts w:ascii="Times New Roman" w:hAnsi="Times New Roman" w:cs="Times New Roman"/>
          <w:bCs/>
          <w:sz w:val="27"/>
          <w:szCs w:val="27"/>
        </w:rPr>
        <w:t xml:space="preserve"> (с последующими изменениями) изменение, дополнив его приложением следующего содержания:</w:t>
      </w:r>
    </w:p>
    <w:p w:rsidR="0050722F" w:rsidRPr="00C90D27" w:rsidRDefault="0050722F" w:rsidP="00C90D27">
      <w:pPr>
        <w:autoSpaceDE w:val="0"/>
        <w:autoSpaceDN w:val="0"/>
        <w:adjustRightInd w:val="0"/>
        <w:spacing w:after="0" w:line="228" w:lineRule="auto"/>
        <w:ind w:left="5840"/>
        <w:jc w:val="both"/>
        <w:rPr>
          <w:rFonts w:ascii="Times New Roman" w:hAnsi="Times New Roman" w:cs="Times New Roman"/>
          <w:bCs/>
          <w:sz w:val="24"/>
          <w:szCs w:val="27"/>
        </w:rPr>
      </w:pPr>
      <w:r w:rsidRPr="0050722F">
        <w:rPr>
          <w:rFonts w:ascii="Times New Roman" w:hAnsi="Times New Roman" w:cs="Times New Roman"/>
          <w:bCs/>
          <w:sz w:val="27"/>
          <w:szCs w:val="27"/>
        </w:rPr>
        <w:t>"</w:t>
      </w:r>
      <w:r w:rsidRPr="00C90D27">
        <w:rPr>
          <w:rFonts w:ascii="Times New Roman" w:hAnsi="Times New Roman" w:cs="Times New Roman"/>
          <w:bCs/>
          <w:sz w:val="24"/>
          <w:szCs w:val="27"/>
        </w:rPr>
        <w:t>П</w:t>
      </w:r>
      <w:r w:rsidR="00C90D27" w:rsidRPr="00C90D27">
        <w:rPr>
          <w:rFonts w:ascii="Times New Roman" w:hAnsi="Times New Roman" w:cs="Times New Roman"/>
          <w:bCs/>
          <w:sz w:val="24"/>
          <w:szCs w:val="27"/>
        </w:rPr>
        <w:t>риложение</w:t>
      </w:r>
    </w:p>
    <w:p w:rsidR="0050722F" w:rsidRPr="00C90D27" w:rsidRDefault="0050722F" w:rsidP="00C90D27">
      <w:pPr>
        <w:autoSpaceDE w:val="0"/>
        <w:autoSpaceDN w:val="0"/>
        <w:adjustRightInd w:val="0"/>
        <w:spacing w:after="0" w:line="228" w:lineRule="auto"/>
        <w:ind w:left="5954"/>
        <w:jc w:val="both"/>
        <w:rPr>
          <w:rFonts w:ascii="Times New Roman" w:hAnsi="Times New Roman" w:cs="Times New Roman"/>
          <w:bCs/>
          <w:sz w:val="24"/>
          <w:szCs w:val="27"/>
        </w:rPr>
      </w:pPr>
      <w:r w:rsidRPr="00C90D27">
        <w:rPr>
          <w:rFonts w:ascii="Times New Roman" w:hAnsi="Times New Roman" w:cs="Times New Roman"/>
          <w:bCs/>
          <w:sz w:val="24"/>
          <w:szCs w:val="27"/>
        </w:rPr>
        <w:t>к областному закону</w:t>
      </w:r>
    </w:p>
    <w:p w:rsidR="0050722F" w:rsidRPr="00C90D27" w:rsidRDefault="0050722F" w:rsidP="00C90D27">
      <w:pPr>
        <w:autoSpaceDE w:val="0"/>
        <w:autoSpaceDN w:val="0"/>
        <w:adjustRightInd w:val="0"/>
        <w:spacing w:after="0" w:line="228" w:lineRule="auto"/>
        <w:ind w:left="5954" w:right="-1"/>
        <w:rPr>
          <w:rFonts w:ascii="Times New Roman" w:hAnsi="Times New Roman" w:cs="Times New Roman"/>
          <w:bCs/>
          <w:sz w:val="24"/>
          <w:szCs w:val="27"/>
        </w:rPr>
      </w:pPr>
      <w:r w:rsidRPr="00C90D27">
        <w:rPr>
          <w:rFonts w:ascii="Times New Roman" w:hAnsi="Times New Roman" w:cs="Times New Roman"/>
          <w:bCs/>
          <w:sz w:val="24"/>
          <w:szCs w:val="27"/>
        </w:rPr>
        <w:t>от 13</w:t>
      </w:r>
      <w:r w:rsidR="00C90D27" w:rsidRPr="00C90D27">
        <w:rPr>
          <w:rFonts w:ascii="Times New Roman" w:hAnsi="Times New Roman" w:cs="Times New Roman"/>
          <w:bCs/>
          <w:sz w:val="24"/>
          <w:szCs w:val="27"/>
        </w:rPr>
        <w:t xml:space="preserve"> октября </w:t>
      </w:r>
      <w:r w:rsidRPr="00C90D27">
        <w:rPr>
          <w:rFonts w:ascii="Times New Roman" w:hAnsi="Times New Roman" w:cs="Times New Roman"/>
          <w:bCs/>
          <w:sz w:val="24"/>
          <w:szCs w:val="27"/>
        </w:rPr>
        <w:t>2006</w:t>
      </w:r>
      <w:r w:rsidR="00C90D27" w:rsidRPr="00C90D27">
        <w:rPr>
          <w:rFonts w:ascii="Times New Roman" w:hAnsi="Times New Roman" w:cs="Times New Roman"/>
          <w:bCs/>
          <w:sz w:val="24"/>
          <w:szCs w:val="27"/>
        </w:rPr>
        <w:t xml:space="preserve"> года</w:t>
      </w:r>
      <w:r w:rsidRPr="00C90D27">
        <w:rPr>
          <w:rFonts w:ascii="Times New Roman" w:hAnsi="Times New Roman" w:cs="Times New Roman"/>
          <w:bCs/>
          <w:sz w:val="24"/>
          <w:szCs w:val="27"/>
        </w:rPr>
        <w:t xml:space="preserve"> №</w:t>
      </w:r>
      <w:r w:rsidR="00C90D27" w:rsidRPr="00C90D27">
        <w:rPr>
          <w:rFonts w:ascii="Times New Roman" w:hAnsi="Times New Roman" w:cs="Times New Roman"/>
          <w:bCs/>
          <w:sz w:val="24"/>
          <w:szCs w:val="27"/>
        </w:rPr>
        <w:t> </w:t>
      </w:r>
      <w:r w:rsidRPr="00C90D27">
        <w:rPr>
          <w:rFonts w:ascii="Times New Roman" w:hAnsi="Times New Roman" w:cs="Times New Roman"/>
          <w:bCs/>
          <w:sz w:val="24"/>
          <w:szCs w:val="27"/>
        </w:rPr>
        <w:t>116-оз</w:t>
      </w:r>
    </w:p>
    <w:p w:rsidR="00C90D27" w:rsidRDefault="00C90D27" w:rsidP="00C90D27">
      <w:pPr>
        <w:tabs>
          <w:tab w:val="left" w:pos="7407"/>
        </w:tabs>
        <w:autoSpaceDE w:val="0"/>
        <w:autoSpaceDN w:val="0"/>
        <w:adjustRightInd w:val="0"/>
        <w:spacing w:after="0" w:line="228" w:lineRule="auto"/>
        <w:ind w:left="5954" w:right="-1"/>
        <w:rPr>
          <w:rFonts w:ascii="Times New Roman" w:hAnsi="Times New Roman" w:cs="Times New Roman"/>
          <w:bCs/>
          <w:sz w:val="24"/>
          <w:szCs w:val="27"/>
        </w:rPr>
      </w:pPr>
      <w:r w:rsidRPr="00C90D27">
        <w:rPr>
          <w:rFonts w:ascii="Times New Roman" w:hAnsi="Times New Roman" w:cs="Times New Roman"/>
          <w:bCs/>
          <w:sz w:val="24"/>
          <w:szCs w:val="27"/>
        </w:rPr>
        <w:t xml:space="preserve">(в </w:t>
      </w:r>
      <w:r>
        <w:rPr>
          <w:rFonts w:ascii="Times New Roman" w:hAnsi="Times New Roman" w:cs="Times New Roman"/>
          <w:bCs/>
          <w:sz w:val="24"/>
          <w:szCs w:val="27"/>
        </w:rPr>
        <w:t>редакции областного закона</w:t>
      </w:r>
    </w:p>
    <w:p w:rsidR="00C90D27" w:rsidRPr="00C90D27" w:rsidRDefault="00983421" w:rsidP="00C90D27">
      <w:pPr>
        <w:tabs>
          <w:tab w:val="left" w:pos="7407"/>
        </w:tabs>
        <w:autoSpaceDE w:val="0"/>
        <w:autoSpaceDN w:val="0"/>
        <w:adjustRightInd w:val="0"/>
        <w:spacing w:after="0" w:line="228" w:lineRule="auto"/>
        <w:ind w:left="5954" w:right="-1"/>
        <w:rPr>
          <w:rFonts w:ascii="Times New Roman" w:hAnsi="Times New Roman" w:cs="Times New Roman"/>
          <w:bCs/>
          <w:sz w:val="24"/>
          <w:szCs w:val="27"/>
        </w:rPr>
      </w:pPr>
      <w:r>
        <w:rPr>
          <w:rFonts w:ascii="Times New Roman" w:hAnsi="Times New Roman" w:cs="Times New Roman"/>
          <w:bCs/>
          <w:sz w:val="24"/>
          <w:szCs w:val="27"/>
        </w:rPr>
        <w:t>от 23 июня 2025 года № 78-оз)</w:t>
      </w:r>
    </w:p>
    <w:p w:rsidR="0050722F" w:rsidRPr="00C90D27" w:rsidRDefault="0050722F" w:rsidP="00C90D2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4"/>
          <w:szCs w:val="27"/>
        </w:rPr>
      </w:pPr>
    </w:p>
    <w:p w:rsidR="0050722F" w:rsidRPr="00674479" w:rsidRDefault="0050722F" w:rsidP="00C90D27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4479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C90D27" w:rsidRPr="00674479">
        <w:rPr>
          <w:rFonts w:ascii="Times New Roman" w:hAnsi="Times New Roman" w:cs="Times New Roman"/>
          <w:b/>
          <w:bCs/>
          <w:sz w:val="26"/>
          <w:szCs w:val="26"/>
        </w:rPr>
        <w:t xml:space="preserve">еречень </w:t>
      </w:r>
      <w:r w:rsidR="00C90D27" w:rsidRPr="00674479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муниципальных образований Ленинградской области, </w:t>
      </w:r>
      <w:r w:rsidR="00C90D27" w:rsidRPr="00674479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в состав административных комиссий которых дополнительно </w:t>
      </w:r>
      <w:r w:rsidR="00C90D27" w:rsidRPr="00674479">
        <w:rPr>
          <w:rFonts w:ascii="Times New Roman" w:hAnsi="Times New Roman" w:cs="Times New Roman"/>
          <w:b/>
          <w:bCs/>
          <w:sz w:val="26"/>
          <w:szCs w:val="26"/>
        </w:rPr>
        <w:br/>
        <w:t>включены секретари административных комиссий</w:t>
      </w:r>
    </w:p>
    <w:p w:rsidR="0050722F" w:rsidRPr="0050722F" w:rsidRDefault="0050722F" w:rsidP="00C90D2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3D0A12" w:rsidRPr="0050722F" w:rsidRDefault="0050722F" w:rsidP="00C90D27">
      <w:pPr>
        <w:pStyle w:val="ConsPlusNormal"/>
        <w:spacing w:line="228" w:lineRule="auto"/>
        <w:ind w:firstLine="709"/>
        <w:jc w:val="both"/>
        <w:rPr>
          <w:sz w:val="27"/>
          <w:szCs w:val="27"/>
        </w:rPr>
      </w:pPr>
      <w:r w:rsidRPr="0050722F">
        <w:rPr>
          <w:bCs/>
          <w:sz w:val="27"/>
          <w:szCs w:val="27"/>
        </w:rPr>
        <w:t>Всеволожский муниципальный район Ленинградской области"</w:t>
      </w:r>
      <w:r w:rsidR="003D0A12" w:rsidRPr="0050722F">
        <w:rPr>
          <w:sz w:val="27"/>
          <w:szCs w:val="27"/>
        </w:rPr>
        <w:t>.</w:t>
      </w:r>
    </w:p>
    <w:p w:rsidR="008D2CA2" w:rsidRPr="0050722F" w:rsidRDefault="008D2CA2" w:rsidP="00C90D2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0D78D5" w:rsidRPr="0050722F" w:rsidRDefault="000D78D5" w:rsidP="00C90D27">
      <w:pPr>
        <w:pStyle w:val="ConsPlusNormal"/>
        <w:spacing w:line="228" w:lineRule="auto"/>
        <w:ind w:firstLine="709"/>
        <w:jc w:val="both"/>
        <w:rPr>
          <w:b/>
          <w:sz w:val="27"/>
          <w:szCs w:val="27"/>
        </w:rPr>
      </w:pPr>
      <w:r w:rsidRPr="0050722F">
        <w:rPr>
          <w:b/>
          <w:sz w:val="27"/>
          <w:szCs w:val="27"/>
        </w:rPr>
        <w:t>Статья 2</w:t>
      </w:r>
    </w:p>
    <w:p w:rsidR="000D78D5" w:rsidRPr="0050722F" w:rsidRDefault="000D78D5" w:rsidP="00C90D27">
      <w:pPr>
        <w:spacing w:after="0" w:line="228" w:lineRule="auto"/>
        <w:ind w:firstLine="709"/>
        <w:jc w:val="both"/>
        <w:rPr>
          <w:rFonts w:ascii="Times New Roman" w:hAnsi="Times New Roman" w:cs="Times New Roman"/>
          <w:szCs w:val="27"/>
        </w:rPr>
      </w:pPr>
    </w:p>
    <w:p w:rsidR="008D2CA2" w:rsidRPr="0050722F" w:rsidRDefault="0050722F" w:rsidP="00C90D27">
      <w:pPr>
        <w:pStyle w:val="ConsPlusNonformat"/>
        <w:spacing w:line="228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50722F">
        <w:rPr>
          <w:rFonts w:ascii="Times New Roman" w:hAnsi="Times New Roman" w:cs="Times New Roman"/>
          <w:bCs/>
          <w:sz w:val="27"/>
          <w:szCs w:val="27"/>
        </w:rPr>
        <w:t>Настоящий областной закон вступает в силу со дня его официального опубликования</w:t>
      </w:r>
      <w:r w:rsidR="008D2CA2" w:rsidRPr="0050722F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C90D27" w:rsidRDefault="00642623" w:rsidP="00C90D27">
      <w:pPr>
        <w:spacing w:after="0" w:line="228" w:lineRule="auto"/>
        <w:jc w:val="both"/>
        <w:rPr>
          <w:rFonts w:ascii="Times New Roman" w:hAnsi="Times New Roman" w:cs="Times New Roman"/>
          <w:sz w:val="18"/>
          <w:szCs w:val="27"/>
        </w:rPr>
      </w:pPr>
    </w:p>
    <w:p w:rsidR="00A261D2" w:rsidRPr="00C90D27" w:rsidRDefault="00A261D2" w:rsidP="00C90D27">
      <w:pPr>
        <w:spacing w:after="0" w:line="228" w:lineRule="auto"/>
        <w:jc w:val="both"/>
        <w:rPr>
          <w:rFonts w:ascii="Times New Roman" w:hAnsi="Times New Roman" w:cs="Times New Roman"/>
          <w:sz w:val="18"/>
          <w:szCs w:val="27"/>
        </w:rPr>
      </w:pPr>
    </w:p>
    <w:p w:rsidR="0041000A" w:rsidRPr="00C90D27" w:rsidRDefault="0041000A" w:rsidP="00C90D27">
      <w:pPr>
        <w:spacing w:after="0" w:line="228" w:lineRule="auto"/>
        <w:jc w:val="both"/>
        <w:rPr>
          <w:rFonts w:ascii="Times New Roman" w:hAnsi="Times New Roman" w:cs="Times New Roman"/>
          <w:sz w:val="18"/>
          <w:szCs w:val="27"/>
        </w:rPr>
      </w:pPr>
    </w:p>
    <w:p w:rsidR="00642623" w:rsidRPr="0050722F" w:rsidRDefault="00642623" w:rsidP="00C90D2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722F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50722F" w:rsidRDefault="00642623" w:rsidP="00C90D2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722F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50722F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C90D27" w:rsidRDefault="00B34657" w:rsidP="00C90D2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</w:p>
    <w:p w:rsidR="004F460A" w:rsidRPr="00C90D27" w:rsidRDefault="004F460A" w:rsidP="00C90D2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</w:p>
    <w:p w:rsidR="001D5869" w:rsidRPr="00C90D27" w:rsidRDefault="00983421" w:rsidP="00C90D2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Санкт-Петербург</w:t>
      </w:r>
    </w:p>
    <w:p w:rsidR="001D5869" w:rsidRPr="00C90D27" w:rsidRDefault="00983421" w:rsidP="00C90D2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23 июня 2025 года</w:t>
      </w:r>
    </w:p>
    <w:p w:rsidR="001D5869" w:rsidRPr="00C90D27" w:rsidRDefault="00983421" w:rsidP="00C90D27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№ 78-оз</w:t>
      </w:r>
    </w:p>
    <w:sectPr w:rsidR="001D5869" w:rsidRPr="00C90D27" w:rsidSect="00C90D27">
      <w:headerReference w:type="default" r:id="rId8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D23" w:rsidRDefault="00A54D23" w:rsidP="004D5946">
      <w:pPr>
        <w:spacing w:after="0" w:line="240" w:lineRule="auto"/>
      </w:pPr>
      <w:r>
        <w:separator/>
      </w:r>
    </w:p>
  </w:endnote>
  <w:endnote w:type="continuationSeparator" w:id="0">
    <w:p w:rsidR="00A54D23" w:rsidRDefault="00A54D2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D23" w:rsidRDefault="00A54D23" w:rsidP="004D5946">
      <w:pPr>
        <w:spacing w:after="0" w:line="240" w:lineRule="auto"/>
      </w:pPr>
      <w:r>
        <w:separator/>
      </w:r>
    </w:p>
  </w:footnote>
  <w:footnote w:type="continuationSeparator" w:id="0">
    <w:p w:rsidR="00A54D23" w:rsidRDefault="00A54D2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77442156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0D2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643E8"/>
    <w:rsid w:val="00177DF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134C8"/>
    <w:rsid w:val="0022068E"/>
    <w:rsid w:val="00223AFC"/>
    <w:rsid w:val="00237A94"/>
    <w:rsid w:val="00266DBA"/>
    <w:rsid w:val="00292E95"/>
    <w:rsid w:val="002A1609"/>
    <w:rsid w:val="002A67A4"/>
    <w:rsid w:val="002A7FF3"/>
    <w:rsid w:val="00303DEA"/>
    <w:rsid w:val="00336FCD"/>
    <w:rsid w:val="00341263"/>
    <w:rsid w:val="003455A2"/>
    <w:rsid w:val="00360F21"/>
    <w:rsid w:val="0036542E"/>
    <w:rsid w:val="0037419A"/>
    <w:rsid w:val="00376367"/>
    <w:rsid w:val="00384791"/>
    <w:rsid w:val="0039620F"/>
    <w:rsid w:val="003C3862"/>
    <w:rsid w:val="003D0A1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0722F"/>
    <w:rsid w:val="00533EAE"/>
    <w:rsid w:val="005362A3"/>
    <w:rsid w:val="0054481C"/>
    <w:rsid w:val="005B1943"/>
    <w:rsid w:val="005B5BAB"/>
    <w:rsid w:val="00642623"/>
    <w:rsid w:val="00674479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94CE1"/>
    <w:rsid w:val="007A2200"/>
    <w:rsid w:val="007A69FB"/>
    <w:rsid w:val="007B6E36"/>
    <w:rsid w:val="007D20CB"/>
    <w:rsid w:val="007F5EE9"/>
    <w:rsid w:val="0082241E"/>
    <w:rsid w:val="008241B1"/>
    <w:rsid w:val="00832F2B"/>
    <w:rsid w:val="008466E2"/>
    <w:rsid w:val="00851FF6"/>
    <w:rsid w:val="00885515"/>
    <w:rsid w:val="0089299B"/>
    <w:rsid w:val="00894091"/>
    <w:rsid w:val="008A3A92"/>
    <w:rsid w:val="008B26AA"/>
    <w:rsid w:val="008B74F2"/>
    <w:rsid w:val="008B7DBA"/>
    <w:rsid w:val="008D2CA2"/>
    <w:rsid w:val="008F38C9"/>
    <w:rsid w:val="009015E2"/>
    <w:rsid w:val="00914927"/>
    <w:rsid w:val="00936112"/>
    <w:rsid w:val="00941D15"/>
    <w:rsid w:val="00947843"/>
    <w:rsid w:val="00983421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4D23"/>
    <w:rsid w:val="00A55182"/>
    <w:rsid w:val="00A61008"/>
    <w:rsid w:val="00A7543F"/>
    <w:rsid w:val="00A773AD"/>
    <w:rsid w:val="00A823B8"/>
    <w:rsid w:val="00A9679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4991"/>
    <w:rsid w:val="00C76761"/>
    <w:rsid w:val="00C767B3"/>
    <w:rsid w:val="00C90D27"/>
    <w:rsid w:val="00C940BF"/>
    <w:rsid w:val="00CA759F"/>
    <w:rsid w:val="00CA7903"/>
    <w:rsid w:val="00CC0E40"/>
    <w:rsid w:val="00CC6DCD"/>
    <w:rsid w:val="00CC74B0"/>
    <w:rsid w:val="00CE2BE5"/>
    <w:rsid w:val="00CE4F45"/>
    <w:rsid w:val="00CF7DC1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0773"/>
    <w:rsid w:val="00DB1A3A"/>
    <w:rsid w:val="00DB3B30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233E5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45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90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90D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01FBC-FE94-4E61-BB73-015F8B3D7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2025-05-27T19:04:00Z</cp:lastPrinted>
  <dcterms:created xsi:type="dcterms:W3CDTF">2025-06-30T06:59:00Z</dcterms:created>
  <dcterms:modified xsi:type="dcterms:W3CDTF">2025-06-30T06:59:00Z</dcterms:modified>
</cp:coreProperties>
</file>