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0582E" w:rsidRDefault="0020582E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4988" w:rsidRDefault="005C685F" w:rsidP="0020582E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5C685F">
        <w:rPr>
          <w:b/>
          <w:bCs/>
        </w:rPr>
        <w:t xml:space="preserve">О </w:t>
      </w:r>
      <w:r w:rsidR="0020582E" w:rsidRPr="0020582E">
        <w:rPr>
          <w:b/>
          <w:bCs/>
        </w:rPr>
        <w:t>внесении изменений в областной закон</w:t>
      </w:r>
      <w:r w:rsidR="0020582E">
        <w:rPr>
          <w:b/>
          <w:bCs/>
        </w:rPr>
        <w:t xml:space="preserve"> </w:t>
      </w:r>
      <w:r w:rsidR="0020582E">
        <w:rPr>
          <w:b/>
          <w:bCs/>
        </w:rPr>
        <w:br/>
        <w:t>"</w:t>
      </w:r>
      <w:r w:rsidR="0020582E" w:rsidRPr="0020582E">
        <w:rPr>
          <w:b/>
          <w:bCs/>
        </w:rPr>
        <w:t>О развитии туризма в Ленинградской области и о признании утратившими силу некоторых областных законов и отдельных положений областных законов</w:t>
      </w:r>
      <w:r w:rsidR="00155DE5">
        <w:rPr>
          <w:b/>
          <w:bCs/>
        </w:rPr>
        <w:t>"</w:t>
      </w:r>
    </w:p>
    <w:bookmarkEnd w:id="1"/>
    <w:p w:rsidR="00642623" w:rsidRPr="005F578F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5F578F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7814EB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7814EB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7814EB">
        <w:rPr>
          <w:rFonts w:ascii="Times New Roman" w:hAnsi="Times New Roman" w:cs="Times New Roman"/>
          <w:sz w:val="28"/>
          <w:szCs w:val="28"/>
        </w:rPr>
        <w:br/>
      </w:r>
      <w:r w:rsidR="001D5869">
        <w:rPr>
          <w:rFonts w:ascii="Times New Roman" w:hAnsi="Times New Roman" w:cs="Times New Roman"/>
          <w:sz w:val="28"/>
          <w:szCs w:val="28"/>
        </w:rPr>
        <w:t>2</w:t>
      </w:r>
      <w:r w:rsidR="00940ED2">
        <w:rPr>
          <w:rFonts w:ascii="Times New Roman" w:hAnsi="Times New Roman" w:cs="Times New Roman"/>
          <w:sz w:val="28"/>
          <w:szCs w:val="28"/>
        </w:rPr>
        <w:t>8</w:t>
      </w:r>
      <w:r w:rsidR="007814EB"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940ED2">
        <w:rPr>
          <w:rFonts w:ascii="Times New Roman" w:hAnsi="Times New Roman" w:cs="Times New Roman"/>
          <w:sz w:val="28"/>
          <w:szCs w:val="28"/>
        </w:rPr>
        <w:t>мая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7814EB">
        <w:rPr>
          <w:rFonts w:ascii="Times New Roman" w:hAnsi="Times New Roman" w:cs="Times New Roman"/>
          <w:sz w:val="28"/>
          <w:szCs w:val="28"/>
        </w:rPr>
        <w:t>5</w:t>
      </w:r>
      <w:r w:rsidRPr="007814E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20582E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20582E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947843" w:rsidRDefault="00642623" w:rsidP="00A823B8">
      <w:pPr>
        <w:pStyle w:val="ConsPlusNormal"/>
        <w:widowControl w:val="0"/>
        <w:ind w:firstLine="709"/>
        <w:jc w:val="both"/>
        <w:rPr>
          <w:b/>
        </w:rPr>
      </w:pPr>
      <w:r w:rsidRPr="00947843">
        <w:rPr>
          <w:b/>
        </w:rPr>
        <w:t>Статья 1</w:t>
      </w:r>
    </w:p>
    <w:p w:rsidR="006C384F" w:rsidRPr="00155DE5" w:rsidRDefault="006C384F" w:rsidP="00A82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582E" w:rsidRPr="0020582E" w:rsidRDefault="0020582E" w:rsidP="0020582E">
      <w:pPr>
        <w:pStyle w:val="ConsPlusNonforma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582E">
        <w:rPr>
          <w:rFonts w:ascii="Times New Roman" w:eastAsia="Calibri" w:hAnsi="Times New Roman" w:cs="Times New Roman"/>
          <w:sz w:val="28"/>
          <w:szCs w:val="28"/>
          <w:lang w:eastAsia="en-US"/>
        </w:rPr>
        <w:t>Внести в областной закон от 20 мая 2019 года №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 39-оз "</w:t>
      </w:r>
      <w:r w:rsidRPr="0020582E">
        <w:rPr>
          <w:rFonts w:ascii="Times New Roman" w:eastAsia="Calibri" w:hAnsi="Times New Roman" w:cs="Times New Roman"/>
          <w:sz w:val="28"/>
          <w:szCs w:val="28"/>
          <w:lang w:eastAsia="en-US"/>
        </w:rPr>
        <w:t>О развитии туризма в Ленинградской области и о признании утратившими силу некоторых областных законов и отдель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ных положений областных законов"</w:t>
      </w:r>
      <w:r w:rsidRPr="0020582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r w:rsidRPr="0020582E">
        <w:rPr>
          <w:rFonts w:ascii="Times New Roman" w:eastAsia="Calibri" w:hAnsi="Times New Roman" w:cs="Times New Roman"/>
          <w:sz w:val="28"/>
          <w:szCs w:val="28"/>
          <w:lang w:eastAsia="en-US"/>
        </w:rPr>
        <w:t>(с последующими изменениями) следующие изменения:</w:t>
      </w:r>
    </w:p>
    <w:p w:rsidR="0020582E" w:rsidRPr="0020582E" w:rsidRDefault="0020582E" w:rsidP="0020582E">
      <w:pPr>
        <w:pStyle w:val="ConsPlusNonforma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582E">
        <w:rPr>
          <w:rFonts w:ascii="Times New Roman" w:eastAsia="Calibri" w:hAnsi="Times New Roman" w:cs="Times New Roman"/>
          <w:sz w:val="28"/>
          <w:szCs w:val="28"/>
          <w:lang w:eastAsia="en-US"/>
        </w:rPr>
        <w:t>1) в статье 5:</w:t>
      </w:r>
    </w:p>
    <w:p w:rsidR="0020582E" w:rsidRPr="0020582E" w:rsidRDefault="0020582E" w:rsidP="0020582E">
      <w:pPr>
        <w:pStyle w:val="ConsPlusNonforma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582E">
        <w:rPr>
          <w:rFonts w:ascii="Times New Roman" w:eastAsia="Calibri" w:hAnsi="Times New Roman" w:cs="Times New Roman"/>
          <w:sz w:val="28"/>
          <w:szCs w:val="28"/>
          <w:lang w:eastAsia="en-US"/>
        </w:rPr>
        <w:t>а) в части 1:</w:t>
      </w:r>
    </w:p>
    <w:p w:rsidR="0020582E" w:rsidRPr="0020582E" w:rsidRDefault="0020582E" w:rsidP="0020582E">
      <w:pPr>
        <w:pStyle w:val="ConsPlusNonforma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582E">
        <w:rPr>
          <w:rFonts w:ascii="Times New Roman" w:eastAsia="Calibri" w:hAnsi="Times New Roman" w:cs="Times New Roman"/>
          <w:sz w:val="28"/>
          <w:szCs w:val="28"/>
          <w:lang w:eastAsia="en-US"/>
        </w:rPr>
        <w:t>абзац четырнадцатый изложить в следующей редакции:</w:t>
      </w:r>
    </w:p>
    <w:p w:rsidR="0020582E" w:rsidRPr="0020582E" w:rsidRDefault="0020582E" w:rsidP="0020582E">
      <w:pPr>
        <w:pStyle w:val="ConsPlusNonforma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"</w:t>
      </w:r>
      <w:r w:rsidRPr="0020582E">
        <w:rPr>
          <w:rFonts w:ascii="Times New Roman" w:eastAsia="Calibri" w:hAnsi="Times New Roman" w:cs="Times New Roman"/>
          <w:sz w:val="28"/>
          <w:szCs w:val="28"/>
          <w:lang w:eastAsia="en-US"/>
        </w:rPr>
        <w:t>определение уполномоченных органов в сфере туризма и туристской деятельности в Ленинградской области (далее – уполномоченные органы);</w:t>
      </w:r>
      <w:r w:rsidR="00E55760">
        <w:rPr>
          <w:rFonts w:ascii="Times New Roman" w:eastAsia="Calibri" w:hAnsi="Times New Roman" w:cs="Times New Roman"/>
          <w:sz w:val="28"/>
          <w:szCs w:val="28"/>
          <w:lang w:eastAsia="en-US"/>
        </w:rPr>
        <w:t>";</w:t>
      </w:r>
    </w:p>
    <w:p w:rsidR="0020582E" w:rsidRPr="0020582E" w:rsidRDefault="0020582E" w:rsidP="0020582E">
      <w:pPr>
        <w:pStyle w:val="ConsPlusNonforma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582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абзаце пятнадцатом слова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"</w:t>
      </w:r>
      <w:r w:rsidRPr="0020582E">
        <w:rPr>
          <w:rFonts w:ascii="Times New Roman" w:eastAsia="Calibri" w:hAnsi="Times New Roman" w:cs="Times New Roman"/>
          <w:sz w:val="28"/>
          <w:szCs w:val="28"/>
          <w:lang w:eastAsia="en-US"/>
        </w:rPr>
        <w:t>за деятельностью экскурсоводов (гидов), гидов-</w:t>
      </w:r>
      <w:r w:rsidRPr="0020582E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переводчиков и инструкторов-проводников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"</w:t>
      </w:r>
      <w:r w:rsidRPr="0020582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заменить словами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"</w:t>
      </w:r>
      <w:r w:rsidRPr="0020582E">
        <w:rPr>
          <w:rFonts w:ascii="Times New Roman" w:eastAsia="Calibri" w:hAnsi="Times New Roman" w:cs="Times New Roman"/>
          <w:sz w:val="28"/>
          <w:szCs w:val="28"/>
          <w:lang w:eastAsia="en-US"/>
        </w:rPr>
        <w:t>в сфере туристской индустрии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"</w:t>
      </w:r>
      <w:r w:rsidRPr="0020582E"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:rsidR="0020582E" w:rsidRPr="0020582E" w:rsidRDefault="0020582E" w:rsidP="0020582E">
      <w:pPr>
        <w:pStyle w:val="ConsPlusNonforma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582E">
        <w:rPr>
          <w:rFonts w:ascii="Times New Roman" w:eastAsia="Calibri" w:hAnsi="Times New Roman" w:cs="Times New Roman"/>
          <w:sz w:val="28"/>
          <w:szCs w:val="28"/>
          <w:lang w:eastAsia="en-US"/>
        </w:rPr>
        <w:t>б) в части 2 слова "уполномоченному органу" заменить словами "уполномоченным органам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"</w:t>
      </w:r>
      <w:r w:rsidRPr="0020582E"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:rsidR="0020582E" w:rsidRPr="0020582E" w:rsidRDefault="0020582E" w:rsidP="0020582E">
      <w:pPr>
        <w:pStyle w:val="ConsPlusNonforma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582E">
        <w:rPr>
          <w:rFonts w:ascii="Times New Roman" w:eastAsia="Calibri" w:hAnsi="Times New Roman" w:cs="Times New Roman"/>
          <w:sz w:val="28"/>
          <w:szCs w:val="28"/>
          <w:lang w:eastAsia="en-US"/>
        </w:rPr>
        <w:t>2) статью 5</w:t>
      </w:r>
      <w:r w:rsidRPr="0020582E">
        <w:rPr>
          <w:rFonts w:ascii="Times New Roman" w:eastAsia="Calibri" w:hAnsi="Times New Roman" w:cs="Times New Roman"/>
          <w:sz w:val="28"/>
          <w:szCs w:val="28"/>
          <w:vertAlign w:val="superscript"/>
          <w:lang w:eastAsia="en-US"/>
        </w:rPr>
        <w:t>1</w:t>
      </w:r>
      <w:r w:rsidRPr="0020582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изложить в следующей редакции: </w:t>
      </w:r>
    </w:p>
    <w:p w:rsidR="0020582E" w:rsidRDefault="0020582E" w:rsidP="0020582E">
      <w:pPr>
        <w:pStyle w:val="ConsPlusNonformat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"Статья </w:t>
      </w:r>
      <w:r w:rsidRPr="0020582E">
        <w:rPr>
          <w:rFonts w:ascii="Times New Roman" w:eastAsia="Calibri" w:hAnsi="Times New Roman" w:cs="Times New Roman"/>
          <w:sz w:val="28"/>
          <w:szCs w:val="28"/>
          <w:lang w:eastAsia="en-US"/>
        </w:rPr>
        <w:t>5</w:t>
      </w:r>
      <w:r w:rsidRPr="0020582E">
        <w:rPr>
          <w:rFonts w:ascii="Times New Roman" w:eastAsia="Calibri" w:hAnsi="Times New Roman" w:cs="Times New Roman"/>
          <w:sz w:val="28"/>
          <w:szCs w:val="28"/>
          <w:vertAlign w:val="superscript"/>
          <w:lang w:eastAsia="en-US"/>
        </w:rPr>
        <w:t>1</w:t>
      </w:r>
      <w:r w:rsidRPr="0020582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  <w:r w:rsidRPr="0020582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Полномочия уполномоченных органов по созданию благоприятных условий для развития туризма</w:t>
      </w:r>
    </w:p>
    <w:p w:rsidR="0020582E" w:rsidRPr="0020582E" w:rsidRDefault="0020582E" w:rsidP="0020582E">
      <w:pPr>
        <w:pStyle w:val="ConsPlusNonforma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0582E" w:rsidRPr="0020582E" w:rsidRDefault="0020582E" w:rsidP="0020582E">
      <w:pPr>
        <w:pStyle w:val="ConsPlusNonforma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582E">
        <w:rPr>
          <w:rFonts w:ascii="Times New Roman" w:eastAsia="Calibri" w:hAnsi="Times New Roman" w:cs="Times New Roman"/>
          <w:sz w:val="28"/>
          <w:szCs w:val="28"/>
          <w:lang w:eastAsia="en-US"/>
        </w:rPr>
        <w:t>1.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 </w:t>
      </w:r>
      <w:r w:rsidRPr="0020582E">
        <w:rPr>
          <w:rFonts w:ascii="Times New Roman" w:eastAsia="Calibri" w:hAnsi="Times New Roman" w:cs="Times New Roman"/>
          <w:sz w:val="28"/>
          <w:szCs w:val="28"/>
          <w:lang w:eastAsia="en-US"/>
        </w:rPr>
        <w:t>К полномочиям уполномоченных органов по созданию благоприятных условий для развития туризма в Ленинградской области относятся:</w:t>
      </w:r>
    </w:p>
    <w:p w:rsidR="0020582E" w:rsidRPr="0020582E" w:rsidRDefault="0020582E" w:rsidP="0020582E">
      <w:pPr>
        <w:pStyle w:val="ConsPlusNonformat"/>
        <w:widowControl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582E">
        <w:rPr>
          <w:rFonts w:ascii="Times New Roman" w:eastAsia="Calibri" w:hAnsi="Times New Roman" w:cs="Times New Roman"/>
          <w:sz w:val="28"/>
          <w:szCs w:val="28"/>
          <w:lang w:eastAsia="en-US"/>
        </w:rPr>
        <w:t>создание аттестационной комиссии для аттестации экскурсоводов (гидов) и гидов-переводчиков, внесение сведений об экскурсоводах (о гидах) и о гидах-переводчиках в единый федеральный реестр экскурсоводов (гидов) и гидов-переводчиков;</w:t>
      </w:r>
    </w:p>
    <w:p w:rsidR="0020582E" w:rsidRPr="0020582E" w:rsidRDefault="0020582E" w:rsidP="0020582E">
      <w:pPr>
        <w:pStyle w:val="ConsPlusNonforma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582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утверждение положения об аттестационной комиссии, осуществляющей аттестацию экскурсоводов (гидов) или гидов-переводчиков, в том числе состава указанной аттестационной комиссии; </w:t>
      </w:r>
    </w:p>
    <w:p w:rsidR="0020582E" w:rsidRPr="0020582E" w:rsidRDefault="0020582E" w:rsidP="0020582E">
      <w:pPr>
        <w:pStyle w:val="ConsPlusNonforma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582E">
        <w:rPr>
          <w:rFonts w:ascii="Times New Roman" w:eastAsia="Calibri" w:hAnsi="Times New Roman" w:cs="Times New Roman"/>
          <w:spacing w:val="-4"/>
          <w:sz w:val="28"/>
          <w:szCs w:val="28"/>
          <w:lang w:eastAsia="en-US"/>
        </w:rPr>
        <w:t>утверждение формы нагрудной идентификационной карточки экскурсовода</w:t>
      </w:r>
      <w:r w:rsidRPr="0020582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(гида) или гида-переводчика;</w:t>
      </w:r>
    </w:p>
    <w:p w:rsidR="0020582E" w:rsidRPr="0020582E" w:rsidRDefault="0020582E" w:rsidP="0020582E">
      <w:pPr>
        <w:pStyle w:val="ConsPlusNonforma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582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выдача нагрудной идентификационной карточки экскурсовода (гида) или гида-переводчика; </w:t>
      </w:r>
    </w:p>
    <w:p w:rsidR="0020582E" w:rsidRPr="0020582E" w:rsidRDefault="0020582E" w:rsidP="0020582E">
      <w:pPr>
        <w:pStyle w:val="ConsPlusNonforma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582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принятие решения о прекращении действия аттестации экскурсовода (гида) или гида-переводчика; </w:t>
      </w:r>
    </w:p>
    <w:p w:rsidR="0020582E" w:rsidRPr="0020582E" w:rsidRDefault="0020582E" w:rsidP="0020582E">
      <w:pPr>
        <w:pStyle w:val="ConsPlusNonforma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582E">
        <w:rPr>
          <w:rFonts w:ascii="Times New Roman" w:eastAsia="Calibri" w:hAnsi="Times New Roman" w:cs="Times New Roman"/>
          <w:sz w:val="28"/>
          <w:szCs w:val="28"/>
          <w:lang w:eastAsia="en-US"/>
        </w:rPr>
        <w:t>организация и осуществление регионального государственного контроля (надзора) в сфере туристской индустрии;</w:t>
      </w:r>
    </w:p>
    <w:p w:rsidR="0020582E" w:rsidRPr="0020582E" w:rsidRDefault="0020582E" w:rsidP="0020582E">
      <w:pPr>
        <w:pStyle w:val="ConsPlusNonforma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582E">
        <w:rPr>
          <w:rFonts w:ascii="Times New Roman" w:eastAsia="Calibri" w:hAnsi="Times New Roman" w:cs="Times New Roman"/>
          <w:sz w:val="28"/>
          <w:szCs w:val="28"/>
          <w:lang w:eastAsia="en-US"/>
        </w:rPr>
        <w:t>осуществление иных полномочий, предусмотренных федеральным законодательством и законодательством Ленинградской области.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"</w:t>
      </w:r>
      <w:r w:rsidRPr="0020582E"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:rsidR="005F578F" w:rsidRPr="005F578F" w:rsidRDefault="0020582E" w:rsidP="0020582E">
      <w:pPr>
        <w:pStyle w:val="ConsPlusNonforma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582E">
        <w:rPr>
          <w:rFonts w:ascii="Times New Roman" w:eastAsia="Calibri" w:hAnsi="Times New Roman" w:cs="Times New Roman"/>
          <w:sz w:val="28"/>
          <w:szCs w:val="28"/>
          <w:lang w:eastAsia="en-US"/>
        </w:rPr>
        <w:t>3) статью 7 признать утратившей силу.</w:t>
      </w:r>
    </w:p>
    <w:p w:rsidR="005F578F" w:rsidRPr="005F578F" w:rsidRDefault="005F578F" w:rsidP="005F578F">
      <w:pPr>
        <w:pStyle w:val="ConsPlusNonforma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F578F" w:rsidRPr="005F578F" w:rsidRDefault="005F578F" w:rsidP="005F578F">
      <w:pPr>
        <w:pStyle w:val="ConsPlusNonformat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5F578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Статья 2</w:t>
      </w:r>
    </w:p>
    <w:p w:rsidR="005F578F" w:rsidRPr="005F578F" w:rsidRDefault="005F578F" w:rsidP="005F578F">
      <w:pPr>
        <w:pStyle w:val="ConsPlusNonforma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C4988" w:rsidRPr="00CC4988" w:rsidRDefault="005F578F" w:rsidP="005F578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F578F">
        <w:rPr>
          <w:rFonts w:ascii="Times New Roman" w:eastAsia="Calibri" w:hAnsi="Times New Roman" w:cs="Times New Roman"/>
          <w:sz w:val="28"/>
          <w:szCs w:val="28"/>
          <w:lang w:eastAsia="en-US"/>
        </w:rPr>
        <w:t>Настоящий областной закон вступает в силу со дня его официального опубликования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642623" w:rsidRPr="00155DE5" w:rsidRDefault="00642623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155DE5" w:rsidRDefault="00A261D2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155DE5" w:rsidRDefault="0041000A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947843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843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947843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843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947843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20582E" w:rsidRDefault="00B34657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Pr="0020582E" w:rsidRDefault="004F460A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5869" w:rsidRPr="0020582E" w:rsidRDefault="008B5303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1D5869" w:rsidRPr="0020582E" w:rsidRDefault="008B5303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июня 2025 года</w:t>
      </w:r>
    </w:p>
    <w:p w:rsidR="001D5869" w:rsidRPr="0020582E" w:rsidRDefault="008B5303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69-оз</w:t>
      </w:r>
    </w:p>
    <w:sectPr w:rsidR="001D5869" w:rsidRPr="0020582E" w:rsidSect="0020582E">
      <w:headerReference w:type="default" r:id="rId7"/>
      <w:pgSz w:w="11906" w:h="16838"/>
      <w:pgMar w:top="1134" w:right="737" w:bottom="567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1695" w:rsidRDefault="00921695" w:rsidP="004D5946">
      <w:pPr>
        <w:spacing w:after="0" w:line="240" w:lineRule="auto"/>
      </w:pPr>
      <w:r>
        <w:separator/>
      </w:r>
    </w:p>
  </w:endnote>
  <w:endnote w:type="continuationSeparator" w:id="0">
    <w:p w:rsidR="00921695" w:rsidRDefault="00921695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1695" w:rsidRDefault="00921695" w:rsidP="004D5946">
      <w:pPr>
        <w:spacing w:after="0" w:line="240" w:lineRule="auto"/>
      </w:pPr>
      <w:r>
        <w:separator/>
      </w:r>
    </w:p>
  </w:footnote>
  <w:footnote w:type="continuationSeparator" w:id="0">
    <w:p w:rsidR="00921695" w:rsidRDefault="00921695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52ED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2D4028D1"/>
    <w:multiLevelType w:val="hybridMultilevel"/>
    <w:tmpl w:val="36FEFD00"/>
    <w:lvl w:ilvl="0" w:tplc="ECAADD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262F0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55DE5"/>
    <w:rsid w:val="00181127"/>
    <w:rsid w:val="00184412"/>
    <w:rsid w:val="0019277D"/>
    <w:rsid w:val="001A3CF4"/>
    <w:rsid w:val="001B22ED"/>
    <w:rsid w:val="001D5869"/>
    <w:rsid w:val="001D7E04"/>
    <w:rsid w:val="001E14E9"/>
    <w:rsid w:val="001E6DF4"/>
    <w:rsid w:val="0020582E"/>
    <w:rsid w:val="0022068E"/>
    <w:rsid w:val="00223AFC"/>
    <w:rsid w:val="00237A94"/>
    <w:rsid w:val="002633BB"/>
    <w:rsid w:val="00266DBA"/>
    <w:rsid w:val="00272889"/>
    <w:rsid w:val="00292E95"/>
    <w:rsid w:val="002A1609"/>
    <w:rsid w:val="002A67A4"/>
    <w:rsid w:val="002A7FF3"/>
    <w:rsid w:val="00336FCD"/>
    <w:rsid w:val="00360F21"/>
    <w:rsid w:val="0036542E"/>
    <w:rsid w:val="0037419A"/>
    <w:rsid w:val="00376367"/>
    <w:rsid w:val="0039620F"/>
    <w:rsid w:val="003C3862"/>
    <w:rsid w:val="003F2868"/>
    <w:rsid w:val="003F297F"/>
    <w:rsid w:val="003F7BCF"/>
    <w:rsid w:val="00403401"/>
    <w:rsid w:val="0041000A"/>
    <w:rsid w:val="00425F52"/>
    <w:rsid w:val="00434942"/>
    <w:rsid w:val="00442253"/>
    <w:rsid w:val="0044511C"/>
    <w:rsid w:val="00447160"/>
    <w:rsid w:val="0045128E"/>
    <w:rsid w:val="00456055"/>
    <w:rsid w:val="00463729"/>
    <w:rsid w:val="00474F2B"/>
    <w:rsid w:val="00480B26"/>
    <w:rsid w:val="00491F7B"/>
    <w:rsid w:val="004C1B5E"/>
    <w:rsid w:val="004C7EF4"/>
    <w:rsid w:val="004D5946"/>
    <w:rsid w:val="004D788D"/>
    <w:rsid w:val="004E48A2"/>
    <w:rsid w:val="004F460A"/>
    <w:rsid w:val="005026BB"/>
    <w:rsid w:val="00533EAE"/>
    <w:rsid w:val="005362A3"/>
    <w:rsid w:val="0054481C"/>
    <w:rsid w:val="005B1943"/>
    <w:rsid w:val="005B5BAB"/>
    <w:rsid w:val="005C685F"/>
    <w:rsid w:val="005F578F"/>
    <w:rsid w:val="00642623"/>
    <w:rsid w:val="006B332D"/>
    <w:rsid w:val="006B5047"/>
    <w:rsid w:val="006C00A9"/>
    <w:rsid w:val="006C384F"/>
    <w:rsid w:val="006E2015"/>
    <w:rsid w:val="006F41EC"/>
    <w:rsid w:val="00742663"/>
    <w:rsid w:val="00773CDD"/>
    <w:rsid w:val="007814EB"/>
    <w:rsid w:val="00782535"/>
    <w:rsid w:val="007A2200"/>
    <w:rsid w:val="007A69FB"/>
    <w:rsid w:val="007B6E36"/>
    <w:rsid w:val="007D20CB"/>
    <w:rsid w:val="007E11BF"/>
    <w:rsid w:val="007F5EE9"/>
    <w:rsid w:val="008241B1"/>
    <w:rsid w:val="00832F2B"/>
    <w:rsid w:val="008466E2"/>
    <w:rsid w:val="00851FF6"/>
    <w:rsid w:val="0089299B"/>
    <w:rsid w:val="00894091"/>
    <w:rsid w:val="008A3A92"/>
    <w:rsid w:val="008B26AA"/>
    <w:rsid w:val="008B5303"/>
    <w:rsid w:val="008B74F2"/>
    <w:rsid w:val="008B7DBA"/>
    <w:rsid w:val="008F38C9"/>
    <w:rsid w:val="009015E2"/>
    <w:rsid w:val="00914927"/>
    <w:rsid w:val="00921695"/>
    <w:rsid w:val="00936112"/>
    <w:rsid w:val="00940ED2"/>
    <w:rsid w:val="00941D15"/>
    <w:rsid w:val="00947151"/>
    <w:rsid w:val="00947843"/>
    <w:rsid w:val="00952EDD"/>
    <w:rsid w:val="00983FC9"/>
    <w:rsid w:val="009842F5"/>
    <w:rsid w:val="009F012D"/>
    <w:rsid w:val="009F5911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823B8"/>
    <w:rsid w:val="00AA23FC"/>
    <w:rsid w:val="00AA482A"/>
    <w:rsid w:val="00AA520A"/>
    <w:rsid w:val="00AB2577"/>
    <w:rsid w:val="00AC5443"/>
    <w:rsid w:val="00AD477A"/>
    <w:rsid w:val="00AE06AD"/>
    <w:rsid w:val="00B12F9D"/>
    <w:rsid w:val="00B20263"/>
    <w:rsid w:val="00B31965"/>
    <w:rsid w:val="00B31FF1"/>
    <w:rsid w:val="00B34657"/>
    <w:rsid w:val="00B34957"/>
    <w:rsid w:val="00B35509"/>
    <w:rsid w:val="00B407DC"/>
    <w:rsid w:val="00B454F9"/>
    <w:rsid w:val="00B54074"/>
    <w:rsid w:val="00B57974"/>
    <w:rsid w:val="00BA2628"/>
    <w:rsid w:val="00BC50B6"/>
    <w:rsid w:val="00BF2D51"/>
    <w:rsid w:val="00C06676"/>
    <w:rsid w:val="00C172AB"/>
    <w:rsid w:val="00C416CC"/>
    <w:rsid w:val="00C45AD8"/>
    <w:rsid w:val="00C57E8B"/>
    <w:rsid w:val="00C76761"/>
    <w:rsid w:val="00C767B3"/>
    <w:rsid w:val="00C940BF"/>
    <w:rsid w:val="00CA759F"/>
    <w:rsid w:val="00CA7903"/>
    <w:rsid w:val="00CC0E40"/>
    <w:rsid w:val="00CC4988"/>
    <w:rsid w:val="00CC6DCD"/>
    <w:rsid w:val="00CC74B0"/>
    <w:rsid w:val="00CD2153"/>
    <w:rsid w:val="00CE4F45"/>
    <w:rsid w:val="00D00F97"/>
    <w:rsid w:val="00D50AFC"/>
    <w:rsid w:val="00D57CF3"/>
    <w:rsid w:val="00D60ABB"/>
    <w:rsid w:val="00D66844"/>
    <w:rsid w:val="00D72CE7"/>
    <w:rsid w:val="00D81229"/>
    <w:rsid w:val="00D85381"/>
    <w:rsid w:val="00D85BEB"/>
    <w:rsid w:val="00DA22D5"/>
    <w:rsid w:val="00DB1A3A"/>
    <w:rsid w:val="00DB7867"/>
    <w:rsid w:val="00DD186C"/>
    <w:rsid w:val="00DD4EAA"/>
    <w:rsid w:val="00DE4840"/>
    <w:rsid w:val="00E07250"/>
    <w:rsid w:val="00E31601"/>
    <w:rsid w:val="00E55760"/>
    <w:rsid w:val="00E76E06"/>
    <w:rsid w:val="00EA2C47"/>
    <w:rsid w:val="00EB0CF3"/>
    <w:rsid w:val="00EC2D3A"/>
    <w:rsid w:val="00EC3DAB"/>
    <w:rsid w:val="00EC4C2F"/>
    <w:rsid w:val="00EC63CA"/>
    <w:rsid w:val="00EF54D0"/>
    <w:rsid w:val="00F01B9F"/>
    <w:rsid w:val="00F02333"/>
    <w:rsid w:val="00F3505A"/>
    <w:rsid w:val="00F628C0"/>
    <w:rsid w:val="00F81ADD"/>
    <w:rsid w:val="00F841B1"/>
    <w:rsid w:val="00FB5A31"/>
    <w:rsid w:val="00FE33BF"/>
    <w:rsid w:val="00FF07CD"/>
    <w:rsid w:val="00FF0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5F57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F57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2025-06-05T07:16:00Z</cp:lastPrinted>
  <dcterms:created xsi:type="dcterms:W3CDTF">2025-06-30T06:23:00Z</dcterms:created>
  <dcterms:modified xsi:type="dcterms:W3CDTF">2025-06-30T06:23:00Z</dcterms:modified>
</cp:coreProperties>
</file>