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2338EB" w:rsidRDefault="00EC63CA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2338EB" w:rsidRDefault="004767BF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338EB" w:rsidRDefault="00642623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2338EB" w:rsidRDefault="004767BF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B86" w:rsidRPr="002338EB" w:rsidRDefault="00BD7B86" w:rsidP="00233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2338EB" w:rsidRDefault="006C384F" w:rsidP="002338EB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2338EB">
        <w:rPr>
          <w:b/>
          <w:bCs/>
          <w:sz w:val="27"/>
          <w:szCs w:val="27"/>
        </w:rPr>
        <w:t xml:space="preserve">О </w:t>
      </w:r>
      <w:r w:rsidR="002338EB" w:rsidRPr="002338EB">
        <w:rPr>
          <w:b/>
          <w:sz w:val="27"/>
          <w:szCs w:val="27"/>
        </w:rPr>
        <w:t xml:space="preserve">внесении изменения в статью 2 областного закона "О возложении </w:t>
      </w:r>
      <w:r w:rsidR="002338EB">
        <w:rPr>
          <w:b/>
          <w:sz w:val="27"/>
          <w:szCs w:val="27"/>
        </w:rPr>
        <w:br/>
      </w:r>
      <w:r w:rsidR="002338EB" w:rsidRPr="002338EB">
        <w:rPr>
          <w:b/>
          <w:sz w:val="27"/>
          <w:szCs w:val="27"/>
        </w:rPr>
        <w:t xml:space="preserve">на государственное бюджетное учреждение Ленинградской области "Многофункциональный центр предоставления государственных </w:t>
      </w:r>
      <w:r w:rsidR="002338EB">
        <w:rPr>
          <w:b/>
          <w:sz w:val="27"/>
          <w:szCs w:val="27"/>
        </w:rPr>
        <w:br/>
      </w:r>
      <w:r w:rsidR="002338EB" w:rsidRPr="002338EB">
        <w:rPr>
          <w:b/>
          <w:sz w:val="27"/>
          <w:szCs w:val="27"/>
        </w:rPr>
        <w:t xml:space="preserve">и 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</w:t>
      </w:r>
      <w:r w:rsidR="002338EB">
        <w:rPr>
          <w:b/>
          <w:sz w:val="27"/>
          <w:szCs w:val="27"/>
        </w:rPr>
        <w:br/>
      </w:r>
      <w:r w:rsidR="002338EB" w:rsidRPr="002338EB">
        <w:rPr>
          <w:b/>
          <w:sz w:val="27"/>
          <w:szCs w:val="27"/>
        </w:rPr>
        <w:t>актов гражданского состояния"</w:t>
      </w:r>
    </w:p>
    <w:bookmarkEnd w:id="1"/>
    <w:p w:rsidR="00642623" w:rsidRPr="002338EB" w:rsidRDefault="00642623" w:rsidP="002338EB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2338EB" w:rsidRDefault="00642623" w:rsidP="002338EB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2338EB" w:rsidRDefault="00642623" w:rsidP="002338E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2338EB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2338EB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2338EB">
        <w:rPr>
          <w:rFonts w:ascii="Times New Roman" w:hAnsi="Times New Roman" w:cs="Times New Roman"/>
          <w:sz w:val="27"/>
          <w:szCs w:val="27"/>
        </w:rPr>
        <w:br/>
      </w:r>
      <w:r w:rsidR="001D5869" w:rsidRPr="002338EB">
        <w:rPr>
          <w:rFonts w:ascii="Times New Roman" w:hAnsi="Times New Roman" w:cs="Times New Roman"/>
          <w:sz w:val="27"/>
          <w:szCs w:val="27"/>
        </w:rPr>
        <w:t>2</w:t>
      </w:r>
      <w:r w:rsidR="006C384F" w:rsidRPr="002338EB">
        <w:rPr>
          <w:rFonts w:ascii="Times New Roman" w:hAnsi="Times New Roman" w:cs="Times New Roman"/>
          <w:sz w:val="27"/>
          <w:szCs w:val="27"/>
        </w:rPr>
        <w:t>3</w:t>
      </w:r>
      <w:r w:rsidR="007814EB" w:rsidRPr="002338EB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2338EB">
        <w:rPr>
          <w:rFonts w:ascii="Times New Roman" w:hAnsi="Times New Roman" w:cs="Times New Roman"/>
          <w:sz w:val="27"/>
          <w:szCs w:val="27"/>
        </w:rPr>
        <w:t>апреля</w:t>
      </w:r>
      <w:r w:rsidRPr="002338EB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2338EB">
        <w:rPr>
          <w:rFonts w:ascii="Times New Roman" w:hAnsi="Times New Roman" w:cs="Times New Roman"/>
          <w:sz w:val="27"/>
          <w:szCs w:val="27"/>
        </w:rPr>
        <w:t>5</w:t>
      </w:r>
      <w:r w:rsidRPr="002338EB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2338EB" w:rsidRDefault="00642623" w:rsidP="002338EB">
      <w:pPr>
        <w:spacing w:after="0" w:line="240" w:lineRule="auto"/>
        <w:ind w:right="567"/>
        <w:rPr>
          <w:rFonts w:ascii="Times New Roman" w:hAnsi="Times New Roman" w:cs="Times New Roman"/>
          <w:szCs w:val="27"/>
        </w:rPr>
      </w:pPr>
    </w:p>
    <w:p w:rsidR="00642623" w:rsidRPr="002338EB" w:rsidRDefault="00642623" w:rsidP="002338EB">
      <w:pPr>
        <w:spacing w:after="0" w:line="240" w:lineRule="auto"/>
        <w:ind w:right="567"/>
        <w:rPr>
          <w:rFonts w:ascii="Times New Roman" w:hAnsi="Times New Roman" w:cs="Times New Roman"/>
          <w:szCs w:val="27"/>
        </w:rPr>
      </w:pPr>
    </w:p>
    <w:p w:rsidR="00642623" w:rsidRPr="002338EB" w:rsidRDefault="00642623" w:rsidP="002338EB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2338EB">
        <w:rPr>
          <w:b/>
          <w:sz w:val="27"/>
          <w:szCs w:val="27"/>
        </w:rPr>
        <w:t>Статья</w:t>
      </w:r>
      <w:r w:rsidR="004767BF" w:rsidRPr="002338EB">
        <w:rPr>
          <w:b/>
          <w:sz w:val="27"/>
          <w:szCs w:val="27"/>
        </w:rPr>
        <w:t xml:space="preserve"> </w:t>
      </w:r>
      <w:r w:rsidRPr="002338EB">
        <w:rPr>
          <w:b/>
          <w:sz w:val="27"/>
          <w:szCs w:val="27"/>
        </w:rPr>
        <w:t>1</w:t>
      </w:r>
    </w:p>
    <w:p w:rsidR="006C384F" w:rsidRPr="002338EB" w:rsidRDefault="006C384F" w:rsidP="00233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338EB" w:rsidRPr="002338EB" w:rsidRDefault="002134BD" w:rsidP="0023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338EB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2338EB" w:rsidRPr="002338EB">
        <w:rPr>
          <w:rFonts w:ascii="Times New Roman" w:hAnsi="Times New Roman" w:cs="Times New Roman"/>
          <w:sz w:val="27"/>
          <w:szCs w:val="27"/>
        </w:rPr>
        <w:t xml:space="preserve">в статью 2 областного </w:t>
      </w:r>
      <w:hyperlink r:id="rId8" w:history="1">
        <w:r w:rsidR="002338EB" w:rsidRPr="002338EB">
          <w:rPr>
            <w:rFonts w:ascii="Times New Roman" w:hAnsi="Times New Roman" w:cs="Times New Roman"/>
            <w:sz w:val="27"/>
            <w:szCs w:val="27"/>
          </w:rPr>
          <w:t>закон</w:t>
        </w:r>
      </w:hyperlink>
      <w:r w:rsidR="002338EB" w:rsidRPr="002338EB">
        <w:rPr>
          <w:rFonts w:ascii="Times New Roman" w:hAnsi="Times New Roman" w:cs="Times New Roman"/>
          <w:sz w:val="27"/>
          <w:szCs w:val="27"/>
        </w:rPr>
        <w:t xml:space="preserve">а от 12 июля 2019 года № 60-оз </w:t>
      </w:r>
      <w:r w:rsidR="002338EB" w:rsidRPr="002338EB">
        <w:rPr>
          <w:rFonts w:ascii="Times New Roman" w:hAnsi="Times New Roman" w:cs="Times New Roman"/>
          <w:sz w:val="27"/>
          <w:szCs w:val="27"/>
        </w:rPr>
        <w:br/>
        <w:t xml:space="preserve">"О возложении на государственное бюджетное учреждение Ленинградской области "Многофункциональный центр предоставления государственных </w:t>
      </w:r>
      <w:r w:rsidR="002338EB" w:rsidRPr="002338EB">
        <w:rPr>
          <w:rFonts w:ascii="Times New Roman" w:hAnsi="Times New Roman" w:cs="Times New Roman"/>
          <w:sz w:val="27"/>
          <w:szCs w:val="27"/>
        </w:rPr>
        <w:br/>
        <w:t>и 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состояния" изменение, дополнив ее абзацем следующего содержания:</w:t>
      </w:r>
    </w:p>
    <w:p w:rsidR="006C384F" w:rsidRPr="002338EB" w:rsidRDefault="002338EB" w:rsidP="002338EB">
      <w:pPr>
        <w:pStyle w:val="ConsPlusNormal"/>
        <w:ind w:firstLine="709"/>
        <w:jc w:val="both"/>
        <w:rPr>
          <w:sz w:val="27"/>
          <w:szCs w:val="27"/>
        </w:rPr>
      </w:pPr>
      <w:r w:rsidRPr="002338EB">
        <w:rPr>
          <w:sz w:val="27"/>
          <w:szCs w:val="27"/>
        </w:rPr>
        <w:t>"на территории Гатчинского муниципального округа Ленинградской области – со дня его создания (образования)."</w:t>
      </w:r>
      <w:r w:rsidR="006C384F" w:rsidRPr="002338EB">
        <w:rPr>
          <w:sz w:val="27"/>
          <w:szCs w:val="27"/>
        </w:rPr>
        <w:t>.</w:t>
      </w:r>
    </w:p>
    <w:p w:rsidR="00FB5A31" w:rsidRPr="002338EB" w:rsidRDefault="00FB5A31" w:rsidP="00233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0D78D5" w:rsidRPr="002338EB" w:rsidRDefault="000D78D5" w:rsidP="002338EB">
      <w:pPr>
        <w:pStyle w:val="ConsPlusNormal"/>
        <w:ind w:firstLine="709"/>
        <w:jc w:val="both"/>
        <w:rPr>
          <w:b/>
          <w:sz w:val="27"/>
          <w:szCs w:val="27"/>
        </w:rPr>
      </w:pPr>
      <w:r w:rsidRPr="002338EB">
        <w:rPr>
          <w:b/>
          <w:sz w:val="27"/>
          <w:szCs w:val="27"/>
        </w:rPr>
        <w:lastRenderedPageBreak/>
        <w:t>Статья 2</w:t>
      </w:r>
    </w:p>
    <w:p w:rsidR="000D78D5" w:rsidRPr="002338EB" w:rsidRDefault="000D78D5" w:rsidP="002338EB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6C384F" w:rsidRPr="002338EB" w:rsidRDefault="002338EB" w:rsidP="002338EB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2338EB">
        <w:rPr>
          <w:rFonts w:ascii="Times New Roman" w:hAnsi="Times New Roman"/>
          <w:sz w:val="27"/>
          <w:szCs w:val="27"/>
        </w:rPr>
        <w:t>Настоящий областной закон вступает в силу со дня его официального опубликования</w:t>
      </w:r>
      <w:r w:rsidR="006C384F" w:rsidRPr="002338EB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2338EB" w:rsidRDefault="00642623" w:rsidP="002338EB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6308F7" w:rsidRPr="002338EB" w:rsidRDefault="006308F7" w:rsidP="002338EB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41000A" w:rsidRPr="002338EB" w:rsidRDefault="0041000A" w:rsidP="002338EB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642623" w:rsidRPr="002338EB" w:rsidRDefault="00642623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38EB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2338EB">
        <w:rPr>
          <w:rFonts w:ascii="Times New Roman" w:hAnsi="Times New Roman" w:cs="Times New Roman"/>
          <w:sz w:val="27"/>
          <w:szCs w:val="27"/>
        </w:rPr>
        <w:br/>
      </w:r>
      <w:r w:rsidRPr="002338EB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2338EB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2338EB" w:rsidRDefault="00B34657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2338EB" w:rsidRDefault="004F460A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2338EB" w:rsidRDefault="00DE5D9C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2338EB" w:rsidRDefault="00DE5D9C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мая 2025 года</w:t>
      </w:r>
    </w:p>
    <w:p w:rsidR="001D5869" w:rsidRPr="002338EB" w:rsidRDefault="00DE5D9C" w:rsidP="002338E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62-оз</w:t>
      </w:r>
    </w:p>
    <w:sectPr w:rsidR="001D5869" w:rsidRPr="002338EB" w:rsidSect="002338EB">
      <w:headerReference w:type="default" r:id="rId9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7D9" w:rsidRDefault="00FE37D9" w:rsidP="004D5946">
      <w:pPr>
        <w:spacing w:after="0" w:line="240" w:lineRule="auto"/>
      </w:pPr>
      <w:r>
        <w:separator/>
      </w:r>
    </w:p>
  </w:endnote>
  <w:endnote w:type="continuationSeparator" w:id="0">
    <w:p w:rsidR="00FE37D9" w:rsidRDefault="00FE37D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7D9" w:rsidRDefault="00FE37D9" w:rsidP="004D5946">
      <w:pPr>
        <w:spacing w:after="0" w:line="240" w:lineRule="auto"/>
      </w:pPr>
      <w:r>
        <w:separator/>
      </w:r>
    </w:p>
  </w:footnote>
  <w:footnote w:type="continuationSeparator" w:id="0">
    <w:p w:rsidR="00FE37D9" w:rsidRDefault="00FE37D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38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0404"/>
    <w:rsid w:val="001325B1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34BD"/>
    <w:rsid w:val="0022068E"/>
    <w:rsid w:val="00223AFC"/>
    <w:rsid w:val="002338EB"/>
    <w:rsid w:val="00237A94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B3BCF"/>
    <w:rsid w:val="004C1B5E"/>
    <w:rsid w:val="004C7EF4"/>
    <w:rsid w:val="004D5946"/>
    <w:rsid w:val="004D788D"/>
    <w:rsid w:val="004E48A2"/>
    <w:rsid w:val="004F460A"/>
    <w:rsid w:val="0050104D"/>
    <w:rsid w:val="005026BB"/>
    <w:rsid w:val="00506EA0"/>
    <w:rsid w:val="00533EAE"/>
    <w:rsid w:val="005362A3"/>
    <w:rsid w:val="00536A6E"/>
    <w:rsid w:val="0054481C"/>
    <w:rsid w:val="005B1943"/>
    <w:rsid w:val="005B5BAB"/>
    <w:rsid w:val="006308F7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D7B8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2500A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E5D9C"/>
    <w:rsid w:val="00E07250"/>
    <w:rsid w:val="00E31601"/>
    <w:rsid w:val="00E76E06"/>
    <w:rsid w:val="00EA2C47"/>
    <w:rsid w:val="00EA5B81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B5A31"/>
    <w:rsid w:val="00FE33BF"/>
    <w:rsid w:val="00FE37D9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A476C7505F52C462CC79CD99943521CC3E899E01DE472A39104B38F8A790359CB0651CD0F7205B6BDF06B97DAB17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A3819-CE89-468A-A1D2-4AF8E4AC0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2025-04-23T07:38:00Z</cp:lastPrinted>
  <dcterms:created xsi:type="dcterms:W3CDTF">2025-05-27T13:57:00Z</dcterms:created>
  <dcterms:modified xsi:type="dcterms:W3CDTF">2025-05-27T13:57:00Z</dcterms:modified>
</cp:coreProperties>
</file>