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63CA" w:rsidRPr="005102ED" w:rsidRDefault="00EC63CA" w:rsidP="00771A47">
      <w:pPr>
        <w:spacing w:after="0" w:line="240" w:lineRule="auto"/>
        <w:rPr>
          <w:rFonts w:ascii="Times New Roman" w:hAnsi="Times New Roman" w:cs="Times New Roman"/>
          <w:sz w:val="28"/>
          <w:szCs w:val="28"/>
        </w:rPr>
      </w:pPr>
      <w:bookmarkStart w:id="0" w:name="_GoBack"/>
      <w:bookmarkEnd w:id="0"/>
    </w:p>
    <w:p w:rsidR="00642623" w:rsidRPr="005102ED" w:rsidRDefault="00642623" w:rsidP="00771A47">
      <w:pPr>
        <w:spacing w:after="0" w:line="240" w:lineRule="auto"/>
        <w:rPr>
          <w:rFonts w:ascii="Times New Roman" w:hAnsi="Times New Roman" w:cs="Times New Roman"/>
          <w:sz w:val="28"/>
          <w:szCs w:val="28"/>
        </w:rPr>
      </w:pPr>
    </w:p>
    <w:p w:rsidR="00642623" w:rsidRPr="005102ED" w:rsidRDefault="00642623" w:rsidP="00771A47">
      <w:pPr>
        <w:spacing w:after="0" w:line="240" w:lineRule="auto"/>
        <w:rPr>
          <w:rFonts w:ascii="Times New Roman" w:hAnsi="Times New Roman" w:cs="Times New Roman"/>
          <w:sz w:val="28"/>
          <w:szCs w:val="28"/>
        </w:rPr>
      </w:pPr>
    </w:p>
    <w:p w:rsidR="00642623" w:rsidRPr="005102ED" w:rsidRDefault="00642623" w:rsidP="00771A47">
      <w:pPr>
        <w:spacing w:after="0" w:line="240" w:lineRule="auto"/>
        <w:rPr>
          <w:rFonts w:ascii="Times New Roman" w:hAnsi="Times New Roman" w:cs="Times New Roman"/>
          <w:sz w:val="28"/>
          <w:szCs w:val="28"/>
        </w:rPr>
      </w:pPr>
    </w:p>
    <w:p w:rsidR="00642623" w:rsidRPr="005102ED" w:rsidRDefault="00642623" w:rsidP="00771A47">
      <w:pPr>
        <w:spacing w:after="0" w:line="240" w:lineRule="auto"/>
        <w:rPr>
          <w:rFonts w:ascii="Times New Roman" w:hAnsi="Times New Roman" w:cs="Times New Roman"/>
          <w:sz w:val="28"/>
          <w:szCs w:val="28"/>
        </w:rPr>
      </w:pPr>
    </w:p>
    <w:p w:rsidR="00642623" w:rsidRPr="005102ED" w:rsidRDefault="00642623" w:rsidP="00771A47">
      <w:pPr>
        <w:spacing w:after="0" w:line="240" w:lineRule="auto"/>
        <w:rPr>
          <w:rFonts w:ascii="Times New Roman" w:hAnsi="Times New Roman" w:cs="Times New Roman"/>
          <w:sz w:val="28"/>
          <w:szCs w:val="28"/>
        </w:rPr>
      </w:pPr>
    </w:p>
    <w:p w:rsidR="00642623" w:rsidRPr="005102ED" w:rsidRDefault="00642623" w:rsidP="00771A47">
      <w:pPr>
        <w:spacing w:after="0" w:line="240" w:lineRule="auto"/>
        <w:rPr>
          <w:rFonts w:ascii="Times New Roman" w:hAnsi="Times New Roman" w:cs="Times New Roman"/>
          <w:sz w:val="28"/>
          <w:szCs w:val="28"/>
        </w:rPr>
      </w:pPr>
    </w:p>
    <w:p w:rsidR="00642623" w:rsidRPr="005102ED" w:rsidRDefault="00642623" w:rsidP="00771A47">
      <w:pPr>
        <w:spacing w:after="0" w:line="240" w:lineRule="auto"/>
        <w:rPr>
          <w:rFonts w:ascii="Times New Roman" w:hAnsi="Times New Roman" w:cs="Times New Roman"/>
          <w:sz w:val="28"/>
          <w:szCs w:val="28"/>
        </w:rPr>
      </w:pPr>
    </w:p>
    <w:p w:rsidR="00642623" w:rsidRPr="005102ED" w:rsidRDefault="00642623" w:rsidP="00771A47">
      <w:pPr>
        <w:spacing w:after="0" w:line="240" w:lineRule="auto"/>
        <w:rPr>
          <w:rFonts w:ascii="Times New Roman" w:hAnsi="Times New Roman" w:cs="Times New Roman"/>
          <w:sz w:val="28"/>
          <w:szCs w:val="28"/>
        </w:rPr>
      </w:pPr>
    </w:p>
    <w:p w:rsidR="00642623" w:rsidRPr="005102ED" w:rsidRDefault="00642623" w:rsidP="00771A47">
      <w:pPr>
        <w:spacing w:after="0" w:line="240" w:lineRule="auto"/>
        <w:rPr>
          <w:rFonts w:ascii="Times New Roman" w:hAnsi="Times New Roman" w:cs="Times New Roman"/>
          <w:sz w:val="28"/>
          <w:szCs w:val="28"/>
        </w:rPr>
      </w:pPr>
    </w:p>
    <w:p w:rsidR="005102ED" w:rsidRDefault="005102ED" w:rsidP="00771A47">
      <w:pPr>
        <w:spacing w:after="0" w:line="240" w:lineRule="auto"/>
        <w:rPr>
          <w:rFonts w:ascii="Times New Roman" w:hAnsi="Times New Roman" w:cs="Times New Roman"/>
          <w:sz w:val="28"/>
          <w:szCs w:val="28"/>
        </w:rPr>
      </w:pPr>
    </w:p>
    <w:p w:rsidR="00A07825" w:rsidRDefault="00A07825" w:rsidP="00771A47">
      <w:pPr>
        <w:spacing w:after="0" w:line="240" w:lineRule="auto"/>
        <w:rPr>
          <w:rFonts w:ascii="Times New Roman" w:hAnsi="Times New Roman" w:cs="Times New Roman"/>
          <w:sz w:val="28"/>
          <w:szCs w:val="28"/>
        </w:rPr>
      </w:pPr>
    </w:p>
    <w:p w:rsidR="007814EB" w:rsidRPr="005102ED" w:rsidRDefault="007814EB" w:rsidP="00A07825">
      <w:pPr>
        <w:pStyle w:val="ConsPlusNormal"/>
        <w:ind w:right="566"/>
        <w:jc w:val="center"/>
        <w:rPr>
          <w:b/>
          <w:bCs/>
        </w:rPr>
      </w:pPr>
      <w:r w:rsidRPr="005102ED">
        <w:rPr>
          <w:b/>
          <w:bCs/>
        </w:rPr>
        <w:t xml:space="preserve">О </w:t>
      </w:r>
      <w:r w:rsidR="002F71B8" w:rsidRPr="002F71B8">
        <w:rPr>
          <w:b/>
          <w:bCs/>
        </w:rPr>
        <w:t xml:space="preserve">внесении </w:t>
      </w:r>
      <w:r w:rsidR="00A07825" w:rsidRPr="00A07825">
        <w:rPr>
          <w:b/>
          <w:bCs/>
        </w:rPr>
        <w:t>изменений в областной закон</w:t>
      </w:r>
      <w:r w:rsidR="00A07825">
        <w:rPr>
          <w:b/>
          <w:bCs/>
        </w:rPr>
        <w:t xml:space="preserve"> </w:t>
      </w:r>
      <w:r w:rsidR="00A07825">
        <w:rPr>
          <w:b/>
          <w:bCs/>
        </w:rPr>
        <w:br/>
        <w:t>"</w:t>
      </w:r>
      <w:r w:rsidR="00A07825" w:rsidRPr="00A07825">
        <w:rPr>
          <w:b/>
          <w:bCs/>
        </w:rPr>
        <w:t>О референдуме Ленинградской области</w:t>
      </w:r>
      <w:r w:rsidR="005102ED" w:rsidRPr="0083343F">
        <w:rPr>
          <w:b/>
          <w:bCs/>
        </w:rPr>
        <w:t>"</w:t>
      </w:r>
    </w:p>
    <w:p w:rsidR="00642623" w:rsidRPr="00A07825" w:rsidRDefault="00642623" w:rsidP="00A07825">
      <w:pPr>
        <w:spacing w:after="0" w:line="240" w:lineRule="auto"/>
        <w:ind w:right="566"/>
        <w:rPr>
          <w:rFonts w:ascii="Times New Roman" w:hAnsi="Times New Roman" w:cs="Times New Roman"/>
          <w:sz w:val="20"/>
          <w:szCs w:val="20"/>
        </w:rPr>
      </w:pPr>
    </w:p>
    <w:p w:rsidR="00642623" w:rsidRPr="00A07825" w:rsidRDefault="00642623" w:rsidP="00A07825">
      <w:pPr>
        <w:spacing w:after="0" w:line="240" w:lineRule="auto"/>
        <w:ind w:right="566"/>
        <w:rPr>
          <w:rFonts w:ascii="Times New Roman" w:hAnsi="Times New Roman" w:cs="Times New Roman"/>
          <w:sz w:val="20"/>
          <w:szCs w:val="20"/>
        </w:rPr>
      </w:pPr>
    </w:p>
    <w:p w:rsidR="00642623" w:rsidRPr="005102ED" w:rsidRDefault="00642623" w:rsidP="00A07825">
      <w:pPr>
        <w:spacing w:after="0" w:line="240" w:lineRule="auto"/>
        <w:ind w:right="566"/>
        <w:jc w:val="center"/>
        <w:rPr>
          <w:rFonts w:ascii="Times New Roman" w:hAnsi="Times New Roman" w:cs="Times New Roman"/>
          <w:sz w:val="28"/>
          <w:szCs w:val="28"/>
        </w:rPr>
      </w:pPr>
      <w:r w:rsidRPr="005102ED">
        <w:rPr>
          <w:rFonts w:ascii="Times New Roman" w:hAnsi="Times New Roman" w:cs="Times New Roman"/>
          <w:sz w:val="28"/>
          <w:szCs w:val="28"/>
        </w:rPr>
        <w:t>Принят Законодательным со</w:t>
      </w:r>
      <w:r w:rsidR="008F38C9" w:rsidRPr="005102ED">
        <w:rPr>
          <w:rFonts w:ascii="Times New Roman" w:hAnsi="Times New Roman" w:cs="Times New Roman"/>
          <w:sz w:val="28"/>
          <w:szCs w:val="28"/>
        </w:rPr>
        <w:t xml:space="preserve">бранием Ленинградской области </w:t>
      </w:r>
      <w:r w:rsidR="008F38C9" w:rsidRPr="005102ED">
        <w:rPr>
          <w:rFonts w:ascii="Times New Roman" w:hAnsi="Times New Roman" w:cs="Times New Roman"/>
          <w:sz w:val="28"/>
          <w:szCs w:val="28"/>
        </w:rPr>
        <w:br/>
      </w:r>
      <w:r w:rsidR="007814EB" w:rsidRPr="005102ED">
        <w:rPr>
          <w:rFonts w:ascii="Times New Roman" w:hAnsi="Times New Roman" w:cs="Times New Roman"/>
          <w:sz w:val="28"/>
          <w:szCs w:val="28"/>
        </w:rPr>
        <w:t>2</w:t>
      </w:r>
      <w:r w:rsidR="008C319B">
        <w:rPr>
          <w:rFonts w:ascii="Times New Roman" w:hAnsi="Times New Roman" w:cs="Times New Roman"/>
          <w:sz w:val="28"/>
          <w:szCs w:val="28"/>
        </w:rPr>
        <w:t>3</w:t>
      </w:r>
      <w:r w:rsidR="007814EB" w:rsidRPr="005102ED">
        <w:rPr>
          <w:rFonts w:ascii="Times New Roman" w:hAnsi="Times New Roman" w:cs="Times New Roman"/>
          <w:sz w:val="28"/>
          <w:szCs w:val="28"/>
        </w:rPr>
        <w:t xml:space="preserve"> </w:t>
      </w:r>
      <w:r w:rsidR="008C319B">
        <w:rPr>
          <w:rFonts w:ascii="Times New Roman" w:hAnsi="Times New Roman" w:cs="Times New Roman"/>
          <w:sz w:val="28"/>
          <w:szCs w:val="28"/>
        </w:rPr>
        <w:t>апреля</w:t>
      </w:r>
      <w:r w:rsidRPr="005102ED">
        <w:rPr>
          <w:rFonts w:ascii="Times New Roman" w:hAnsi="Times New Roman" w:cs="Times New Roman"/>
          <w:sz w:val="28"/>
          <w:szCs w:val="28"/>
        </w:rPr>
        <w:t xml:space="preserve"> 202</w:t>
      </w:r>
      <w:r w:rsidR="007814EB" w:rsidRPr="005102ED">
        <w:rPr>
          <w:rFonts w:ascii="Times New Roman" w:hAnsi="Times New Roman" w:cs="Times New Roman"/>
          <w:sz w:val="28"/>
          <w:szCs w:val="28"/>
        </w:rPr>
        <w:t>5</w:t>
      </w:r>
      <w:r w:rsidRPr="005102ED">
        <w:rPr>
          <w:rFonts w:ascii="Times New Roman" w:hAnsi="Times New Roman" w:cs="Times New Roman"/>
          <w:sz w:val="28"/>
          <w:szCs w:val="28"/>
        </w:rPr>
        <w:t xml:space="preserve"> года</w:t>
      </w:r>
    </w:p>
    <w:p w:rsidR="00642623" w:rsidRPr="00A07825" w:rsidRDefault="00642623" w:rsidP="00A07825">
      <w:pPr>
        <w:spacing w:after="0" w:line="240" w:lineRule="auto"/>
        <w:rPr>
          <w:rFonts w:ascii="Times New Roman" w:hAnsi="Times New Roman" w:cs="Times New Roman"/>
          <w:sz w:val="28"/>
          <w:szCs w:val="28"/>
        </w:rPr>
      </w:pPr>
    </w:p>
    <w:p w:rsidR="00642623" w:rsidRPr="00A07825" w:rsidRDefault="00642623" w:rsidP="00A07825">
      <w:pPr>
        <w:spacing w:after="0" w:line="240" w:lineRule="auto"/>
        <w:rPr>
          <w:rFonts w:ascii="Times New Roman" w:hAnsi="Times New Roman" w:cs="Times New Roman"/>
          <w:sz w:val="28"/>
          <w:szCs w:val="28"/>
        </w:rPr>
      </w:pPr>
    </w:p>
    <w:p w:rsidR="00642623" w:rsidRPr="00A07825" w:rsidRDefault="00642623" w:rsidP="00A07825">
      <w:pPr>
        <w:pStyle w:val="ConsPlusNormal"/>
        <w:widowControl w:val="0"/>
        <w:ind w:firstLine="709"/>
        <w:jc w:val="both"/>
        <w:rPr>
          <w:b/>
        </w:rPr>
      </w:pPr>
      <w:r w:rsidRPr="00A07825">
        <w:rPr>
          <w:b/>
        </w:rPr>
        <w:t>Статья</w:t>
      </w:r>
      <w:r w:rsidR="000D4FCA" w:rsidRPr="00A07825">
        <w:rPr>
          <w:b/>
        </w:rPr>
        <w:t xml:space="preserve"> </w:t>
      </w:r>
      <w:r w:rsidRPr="00A07825">
        <w:rPr>
          <w:b/>
        </w:rPr>
        <w:t>1</w:t>
      </w:r>
    </w:p>
    <w:p w:rsidR="00642623" w:rsidRPr="00A07825" w:rsidRDefault="00642623" w:rsidP="00A07825">
      <w:pPr>
        <w:spacing w:after="0" w:line="240" w:lineRule="auto"/>
        <w:ind w:firstLine="709"/>
        <w:jc w:val="both"/>
        <w:rPr>
          <w:rFonts w:ascii="Times New Roman" w:hAnsi="Times New Roman" w:cs="Times New Roman"/>
          <w:sz w:val="28"/>
          <w:szCs w:val="28"/>
        </w:rPr>
      </w:pPr>
    </w:p>
    <w:p w:rsidR="00A07825" w:rsidRPr="00A07825" w:rsidRDefault="00C56323"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Внести в областной закон от 8 мая 2009 года № 44-оз "</w:t>
      </w:r>
      <w:r w:rsidR="00A07825" w:rsidRPr="00A07825">
        <w:rPr>
          <w:rFonts w:ascii="Times New Roman" w:eastAsia="Calibri" w:hAnsi="Times New Roman" w:cs="Times New Roman"/>
          <w:sz w:val="28"/>
          <w:szCs w:val="28"/>
        </w:rPr>
        <w:t>О референдуме Ленинградской области</w:t>
      </w:r>
      <w:r>
        <w:rPr>
          <w:rFonts w:ascii="Times New Roman" w:eastAsia="Calibri" w:hAnsi="Times New Roman" w:cs="Times New Roman"/>
          <w:sz w:val="28"/>
          <w:szCs w:val="28"/>
        </w:rPr>
        <w:t>"</w:t>
      </w:r>
      <w:r w:rsidR="00A07825" w:rsidRPr="00A07825">
        <w:rPr>
          <w:rFonts w:ascii="Times New Roman" w:eastAsia="Calibri" w:hAnsi="Times New Roman" w:cs="Times New Roman"/>
          <w:sz w:val="28"/>
          <w:szCs w:val="28"/>
        </w:rPr>
        <w:t xml:space="preserve"> (с последующими изменениями) следующие изменения:</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 xml:space="preserve">1) в части 5 статьи 3 второе предложение исключить; </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2) дополнить статьей 15</w:t>
      </w:r>
      <w:r w:rsidRPr="00C56323">
        <w:rPr>
          <w:rFonts w:ascii="Times New Roman" w:eastAsia="Calibri" w:hAnsi="Times New Roman" w:cs="Times New Roman"/>
          <w:sz w:val="28"/>
          <w:szCs w:val="28"/>
          <w:vertAlign w:val="superscript"/>
        </w:rPr>
        <w:t>1</w:t>
      </w:r>
      <w:r w:rsidRPr="00A07825">
        <w:rPr>
          <w:rFonts w:ascii="Times New Roman" w:eastAsia="Calibri" w:hAnsi="Times New Roman" w:cs="Times New Roman"/>
          <w:sz w:val="28"/>
          <w:szCs w:val="28"/>
        </w:rPr>
        <w:t xml:space="preserve"> следующего содержания:</w:t>
      </w:r>
    </w:p>
    <w:p w:rsidR="00A07825" w:rsidRDefault="00C56323" w:rsidP="00A07825">
      <w:pPr>
        <w:autoSpaceDE w:val="0"/>
        <w:autoSpaceDN w:val="0"/>
        <w:adjustRightInd w:val="0"/>
        <w:spacing w:after="0" w:line="240" w:lineRule="auto"/>
        <w:ind w:firstLine="709"/>
        <w:jc w:val="both"/>
        <w:rPr>
          <w:rFonts w:ascii="Times New Roman" w:eastAsia="Calibri" w:hAnsi="Times New Roman" w:cs="Times New Roman"/>
          <w:b/>
          <w:sz w:val="28"/>
          <w:szCs w:val="28"/>
        </w:rPr>
      </w:pPr>
      <w:r>
        <w:rPr>
          <w:rFonts w:ascii="Times New Roman" w:eastAsia="Calibri" w:hAnsi="Times New Roman" w:cs="Times New Roman"/>
          <w:sz w:val="28"/>
          <w:szCs w:val="28"/>
        </w:rPr>
        <w:t>"Статья </w:t>
      </w:r>
      <w:r w:rsidR="00A07825" w:rsidRPr="00A07825">
        <w:rPr>
          <w:rFonts w:ascii="Times New Roman" w:eastAsia="Calibri" w:hAnsi="Times New Roman" w:cs="Times New Roman"/>
          <w:sz w:val="28"/>
          <w:szCs w:val="28"/>
        </w:rPr>
        <w:t>15</w:t>
      </w:r>
      <w:r w:rsidR="00A07825" w:rsidRPr="00C56323">
        <w:rPr>
          <w:rFonts w:ascii="Times New Roman" w:eastAsia="Calibri" w:hAnsi="Times New Roman" w:cs="Times New Roman"/>
          <w:sz w:val="28"/>
          <w:szCs w:val="28"/>
          <w:vertAlign w:val="superscript"/>
        </w:rPr>
        <w:t>1</w:t>
      </w:r>
      <w:r w:rsidR="00A07825" w:rsidRPr="00A07825">
        <w:rPr>
          <w:rFonts w:ascii="Times New Roman" w:eastAsia="Calibri" w:hAnsi="Times New Roman" w:cs="Times New Roman"/>
          <w:sz w:val="28"/>
          <w:szCs w:val="28"/>
        </w:rPr>
        <w:t>.</w:t>
      </w:r>
      <w:r w:rsidR="00F02D41">
        <w:rPr>
          <w:rFonts w:ascii="Times New Roman" w:eastAsia="Calibri" w:hAnsi="Times New Roman" w:cs="Times New Roman"/>
          <w:sz w:val="28"/>
          <w:szCs w:val="28"/>
        </w:rPr>
        <w:t xml:space="preserve"> </w:t>
      </w:r>
      <w:r w:rsidR="00A07825" w:rsidRPr="00F02D41">
        <w:rPr>
          <w:rFonts w:ascii="Times New Roman" w:eastAsia="Calibri" w:hAnsi="Times New Roman" w:cs="Times New Roman"/>
          <w:b/>
          <w:sz w:val="28"/>
          <w:szCs w:val="28"/>
        </w:rPr>
        <w:t>Гласность в деятельности комиссий референдума Ленинградской области</w:t>
      </w:r>
    </w:p>
    <w:p w:rsidR="00F02D41" w:rsidRPr="00A07825" w:rsidRDefault="00F02D41"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1.</w:t>
      </w:r>
      <w:r w:rsidR="00F02D41">
        <w:rPr>
          <w:rFonts w:ascii="Times New Roman" w:eastAsia="Calibri" w:hAnsi="Times New Roman" w:cs="Times New Roman"/>
          <w:sz w:val="28"/>
          <w:szCs w:val="28"/>
        </w:rPr>
        <w:t> </w:t>
      </w:r>
      <w:r w:rsidRPr="00A07825">
        <w:rPr>
          <w:rFonts w:ascii="Times New Roman" w:eastAsia="Calibri" w:hAnsi="Times New Roman" w:cs="Times New Roman"/>
          <w:sz w:val="28"/>
          <w:szCs w:val="28"/>
        </w:rPr>
        <w:t>На всех заседаниях Избирательной комиссии Ленинградской области, территориальных и участковых комиссий референдума Ленинградской области, а также при подсчете голосов участников референдума Ленинградской области и осуществлении участковой, территориальной комиссиями референдума Ленин</w:t>
      </w:r>
      <w:r w:rsidRPr="00A07825">
        <w:rPr>
          <w:rFonts w:ascii="Times New Roman" w:eastAsia="Calibri" w:hAnsi="Times New Roman" w:cs="Times New Roman"/>
          <w:sz w:val="28"/>
          <w:szCs w:val="28"/>
        </w:rPr>
        <w:lastRenderedPageBreak/>
        <w:t xml:space="preserve">градской области работы со списками участников референдума Ленинградской области, с бюллетенями, протоколами об итогах голосования </w:t>
      </w:r>
      <w:r w:rsidR="00F02D41">
        <w:rPr>
          <w:rFonts w:ascii="Times New Roman" w:eastAsia="Calibri" w:hAnsi="Times New Roman" w:cs="Times New Roman"/>
          <w:sz w:val="28"/>
          <w:szCs w:val="28"/>
        </w:rPr>
        <w:br/>
      </w:r>
      <w:r w:rsidRPr="00A07825">
        <w:rPr>
          <w:rFonts w:ascii="Times New Roman" w:eastAsia="Calibri" w:hAnsi="Times New Roman" w:cs="Times New Roman"/>
          <w:sz w:val="28"/>
          <w:szCs w:val="28"/>
        </w:rPr>
        <w:t xml:space="preserve">и сводными таблицами вправе присутствовать члены вышестоящих комиссий </w:t>
      </w:r>
      <w:r w:rsidR="00F02D41">
        <w:rPr>
          <w:rFonts w:ascii="Times New Roman" w:eastAsia="Calibri" w:hAnsi="Times New Roman" w:cs="Times New Roman"/>
          <w:sz w:val="28"/>
          <w:szCs w:val="28"/>
        </w:rPr>
        <w:br/>
      </w:r>
      <w:r w:rsidRPr="00A07825">
        <w:rPr>
          <w:rFonts w:ascii="Times New Roman" w:eastAsia="Calibri" w:hAnsi="Times New Roman" w:cs="Times New Roman"/>
          <w:sz w:val="28"/>
          <w:szCs w:val="28"/>
        </w:rPr>
        <w:t xml:space="preserve">с правом решающего голоса и работники их аппаратов, член или уполномоченный представитель инициативной группы по проведению референдума Ленинградской области, иной группы участников референдума Ленинградской области. </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Для присутствия на заседаниях комиссии референдума Ленинградской области и при осуществлении ею работы с указанными документами, связанными с подготовкой и проведением референдума Ленинградской области, указанным лицам не требуется дополнительное разрешение.</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Комиссия референдума Ленинградской области обязана обеспечить оповещение и возможность свободного доступа указанных лиц на свои заседания и в помещение, в котором проводится подсчет голосов участников референдума Ленинградской области, осуществляется работа с указанными документами, связанными с подготовкой и проведением референдума Ленинградской области.</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2.</w:t>
      </w:r>
      <w:r w:rsidR="00F02D41">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На всех заседаниях комиссии референдума Ленинградской области </w:t>
      </w:r>
      <w:r w:rsidR="00F02D41">
        <w:rPr>
          <w:rFonts w:ascii="Times New Roman" w:eastAsia="Calibri" w:hAnsi="Times New Roman" w:cs="Times New Roman"/>
          <w:sz w:val="28"/>
          <w:szCs w:val="28"/>
        </w:rPr>
        <w:br/>
      </w:r>
      <w:r w:rsidRPr="00A07825">
        <w:rPr>
          <w:rFonts w:ascii="Times New Roman" w:eastAsia="Calibri" w:hAnsi="Times New Roman" w:cs="Times New Roman"/>
          <w:sz w:val="28"/>
          <w:szCs w:val="28"/>
        </w:rPr>
        <w:t>и при осуществлении ею работы с документами, указанными в части 1 настоящей статьи, вправе присутствовать представители средств массовой информации, за исключением случая, предусмотренного частью 3 настоящей статьи.</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3.</w:t>
      </w:r>
      <w:r w:rsidR="00F02D41">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На заседаниях комиссии референдума Ленинградской области </w:t>
      </w:r>
      <w:r w:rsidR="00D3093B">
        <w:rPr>
          <w:rFonts w:ascii="Times New Roman" w:eastAsia="Calibri" w:hAnsi="Times New Roman" w:cs="Times New Roman"/>
          <w:sz w:val="28"/>
          <w:szCs w:val="28"/>
        </w:rPr>
        <w:br/>
      </w:r>
      <w:r w:rsidRPr="00675A4E">
        <w:rPr>
          <w:rFonts w:ascii="Times New Roman" w:eastAsia="Calibri" w:hAnsi="Times New Roman" w:cs="Times New Roman"/>
          <w:spacing w:val="-4"/>
          <w:sz w:val="28"/>
          <w:szCs w:val="28"/>
        </w:rPr>
        <w:t>при установлении ею итогов голосования, определении результатов референдума</w:t>
      </w:r>
      <w:r w:rsidRPr="00A07825">
        <w:rPr>
          <w:rFonts w:ascii="Times New Roman" w:eastAsia="Calibri" w:hAnsi="Times New Roman" w:cs="Times New Roman"/>
          <w:sz w:val="28"/>
          <w:szCs w:val="28"/>
        </w:rPr>
        <w:t xml:space="preserve"> Ленинградской области, а также при подсчете голосов участников референдума Ленинградской области вправе присутствовать представители средств массовой информации, работающие в редакциях средств массовой информации </w:t>
      </w:r>
      <w:r w:rsidR="00F02D41">
        <w:rPr>
          <w:rFonts w:ascii="Times New Roman" w:eastAsia="Calibri" w:hAnsi="Times New Roman" w:cs="Times New Roman"/>
          <w:sz w:val="28"/>
          <w:szCs w:val="28"/>
        </w:rPr>
        <w:br/>
      </w:r>
      <w:r w:rsidRPr="00A07825">
        <w:rPr>
          <w:rFonts w:ascii="Times New Roman" w:eastAsia="Calibri" w:hAnsi="Times New Roman" w:cs="Times New Roman"/>
          <w:sz w:val="28"/>
          <w:szCs w:val="28"/>
        </w:rPr>
        <w:t xml:space="preserve">на основании заключенного не менее чем за два месяца до дня официального </w:t>
      </w:r>
      <w:r w:rsidRPr="00675A4E">
        <w:rPr>
          <w:rFonts w:ascii="Times New Roman" w:eastAsia="Calibri" w:hAnsi="Times New Roman" w:cs="Times New Roman"/>
          <w:spacing w:val="-4"/>
          <w:sz w:val="28"/>
          <w:szCs w:val="28"/>
        </w:rPr>
        <w:t>опубликования (публикации) решения о назначении референдума Ленинградской</w:t>
      </w:r>
      <w:r w:rsidRPr="00A07825">
        <w:rPr>
          <w:rFonts w:ascii="Times New Roman" w:eastAsia="Calibri" w:hAnsi="Times New Roman" w:cs="Times New Roman"/>
          <w:sz w:val="28"/>
          <w:szCs w:val="28"/>
        </w:rPr>
        <w:t xml:space="preserve"> области трудового договора, аккредитованные в соответствии с частью 16 настоящей статьи.</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4.</w:t>
      </w:r>
      <w:r w:rsidR="00F02D41">
        <w:rPr>
          <w:rFonts w:ascii="Times New Roman" w:eastAsia="Calibri" w:hAnsi="Times New Roman" w:cs="Times New Roman"/>
          <w:sz w:val="28"/>
          <w:szCs w:val="28"/>
        </w:rPr>
        <w:t> </w:t>
      </w:r>
      <w:r w:rsidRPr="00A07825">
        <w:rPr>
          <w:rFonts w:ascii="Times New Roman" w:eastAsia="Calibri" w:hAnsi="Times New Roman" w:cs="Times New Roman"/>
          <w:sz w:val="28"/>
          <w:szCs w:val="28"/>
        </w:rPr>
        <w:t>Региональные государственные и муниципальные ор</w:t>
      </w:r>
      <w:r w:rsidR="00F02D41">
        <w:rPr>
          <w:rFonts w:ascii="Times New Roman" w:eastAsia="Calibri" w:hAnsi="Times New Roman" w:cs="Times New Roman"/>
          <w:sz w:val="28"/>
          <w:szCs w:val="28"/>
        </w:rPr>
        <w:t>ганизации, осуществляющие теле-</w:t>
      </w:r>
      <w:r w:rsidR="00675A4E">
        <w:rPr>
          <w:rFonts w:ascii="Times New Roman" w:eastAsia="Calibri" w:hAnsi="Times New Roman" w:cs="Times New Roman"/>
          <w:sz w:val="28"/>
          <w:szCs w:val="28"/>
        </w:rPr>
        <w:t xml:space="preserve"> </w:t>
      </w:r>
      <w:r w:rsidRPr="00A07825">
        <w:rPr>
          <w:rFonts w:ascii="Times New Roman" w:eastAsia="Calibri" w:hAnsi="Times New Roman" w:cs="Times New Roman"/>
          <w:sz w:val="28"/>
          <w:szCs w:val="28"/>
        </w:rPr>
        <w:t>и</w:t>
      </w:r>
      <w:r w:rsidR="00F02D41">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(или) радиовещание, и редакции региональных государственных и муниципальных периодических печатных изданий обязаны безвозмездно предоставлять комиссиям референдума Ленинградской области не позднее чем в трехдневный срок со дня их обращения эфирное время </w:t>
      </w:r>
      <w:r w:rsidR="00F02D41">
        <w:rPr>
          <w:rFonts w:ascii="Times New Roman" w:eastAsia="Calibri" w:hAnsi="Times New Roman" w:cs="Times New Roman"/>
          <w:sz w:val="28"/>
          <w:szCs w:val="28"/>
        </w:rPr>
        <w:br/>
      </w:r>
      <w:r w:rsidRPr="00A07825">
        <w:rPr>
          <w:rFonts w:ascii="Times New Roman" w:eastAsia="Calibri" w:hAnsi="Times New Roman" w:cs="Times New Roman"/>
          <w:sz w:val="28"/>
          <w:szCs w:val="28"/>
        </w:rPr>
        <w:t xml:space="preserve">для информирования участников референдума Ленинградской области </w:t>
      </w:r>
      <w:r w:rsidR="00F02D41">
        <w:rPr>
          <w:rFonts w:ascii="Times New Roman" w:eastAsia="Calibri" w:hAnsi="Times New Roman" w:cs="Times New Roman"/>
          <w:sz w:val="28"/>
          <w:szCs w:val="28"/>
        </w:rPr>
        <w:br/>
      </w:r>
      <w:r w:rsidRPr="00A07825">
        <w:rPr>
          <w:rFonts w:ascii="Times New Roman" w:eastAsia="Calibri" w:hAnsi="Times New Roman" w:cs="Times New Roman"/>
          <w:sz w:val="28"/>
          <w:szCs w:val="28"/>
        </w:rPr>
        <w:lastRenderedPageBreak/>
        <w:t xml:space="preserve">в порядке, установленном Федеральным законом, настоящим областным законом, и печатную площадь для опубликования решений комиссий референдума Ленинградской области и размещения иной информации. </w:t>
      </w:r>
      <w:r w:rsidR="00F02D41">
        <w:rPr>
          <w:rFonts w:ascii="Times New Roman" w:eastAsia="Calibri" w:hAnsi="Times New Roman" w:cs="Times New Roman"/>
          <w:sz w:val="28"/>
          <w:szCs w:val="28"/>
        </w:rPr>
        <w:br/>
      </w:r>
      <w:r w:rsidRPr="00A07825">
        <w:rPr>
          <w:rFonts w:ascii="Times New Roman" w:eastAsia="Calibri" w:hAnsi="Times New Roman" w:cs="Times New Roman"/>
          <w:sz w:val="28"/>
          <w:szCs w:val="28"/>
        </w:rPr>
        <w:t>При этом расходы организаций телерадиовещания и редакций периодических печатных изданий осуществляются в порядке, установленном пунктом 10 статьи 50 Федерального закона.</w:t>
      </w:r>
    </w:p>
    <w:p w:rsidR="00A07825" w:rsidRPr="00A07825" w:rsidRDefault="00F02D41"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5. </w:t>
      </w:r>
      <w:r w:rsidR="00A07825" w:rsidRPr="00A07825">
        <w:rPr>
          <w:rFonts w:ascii="Times New Roman" w:eastAsia="Calibri" w:hAnsi="Times New Roman" w:cs="Times New Roman"/>
          <w:sz w:val="28"/>
          <w:szCs w:val="28"/>
        </w:rPr>
        <w:t>Решения комиссий референдума Ленинградской области, непосредственно связанные с подготовкой и проведением референдума Ленинградской области, публикуются соответственно в государственных или муниципальных периодических печатных изданиях либо доводятся до сведения участников референдума Ленингра</w:t>
      </w:r>
      <w:r>
        <w:rPr>
          <w:rFonts w:ascii="Times New Roman" w:eastAsia="Calibri" w:hAnsi="Times New Roman" w:cs="Times New Roman"/>
          <w:sz w:val="28"/>
          <w:szCs w:val="28"/>
        </w:rPr>
        <w:t>дской области</w:t>
      </w:r>
      <w:r w:rsidR="00A07825" w:rsidRPr="00A07825">
        <w:rPr>
          <w:rFonts w:ascii="Times New Roman" w:eastAsia="Calibri" w:hAnsi="Times New Roman" w:cs="Times New Roman"/>
          <w:sz w:val="28"/>
          <w:szCs w:val="28"/>
        </w:rPr>
        <w:t xml:space="preserve"> иным путем, а также передаются в иные средства массовой информации в пятидневный срок </w:t>
      </w:r>
      <w:r>
        <w:rPr>
          <w:rFonts w:ascii="Times New Roman" w:eastAsia="Calibri" w:hAnsi="Times New Roman" w:cs="Times New Roman"/>
          <w:sz w:val="28"/>
          <w:szCs w:val="28"/>
        </w:rPr>
        <w:br/>
      </w:r>
      <w:r w:rsidR="00A07825" w:rsidRPr="00A07825">
        <w:rPr>
          <w:rFonts w:ascii="Times New Roman" w:eastAsia="Calibri" w:hAnsi="Times New Roman" w:cs="Times New Roman"/>
          <w:sz w:val="28"/>
          <w:szCs w:val="28"/>
        </w:rPr>
        <w:t>в объеме, установленном соответствующей комиссией референдума Ленинградской области.</w:t>
      </w:r>
    </w:p>
    <w:p w:rsidR="00A07825" w:rsidRPr="00A07825" w:rsidRDefault="00F02D41"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6. </w:t>
      </w:r>
      <w:r w:rsidR="00A07825" w:rsidRPr="00A07825">
        <w:rPr>
          <w:rFonts w:ascii="Times New Roman" w:eastAsia="Calibri" w:hAnsi="Times New Roman" w:cs="Times New Roman"/>
          <w:sz w:val="28"/>
          <w:szCs w:val="28"/>
        </w:rPr>
        <w:t xml:space="preserve">С момента начала работы участковой комиссии референдума Ленинградской области в день голосования и до получения сообщения </w:t>
      </w:r>
      <w:r>
        <w:rPr>
          <w:rFonts w:ascii="Times New Roman" w:eastAsia="Calibri" w:hAnsi="Times New Roman" w:cs="Times New Roman"/>
          <w:sz w:val="28"/>
          <w:szCs w:val="28"/>
        </w:rPr>
        <w:br/>
      </w:r>
      <w:r w:rsidR="00A07825" w:rsidRPr="00A07825">
        <w:rPr>
          <w:rFonts w:ascii="Times New Roman" w:eastAsia="Calibri" w:hAnsi="Times New Roman" w:cs="Times New Roman"/>
          <w:sz w:val="28"/>
          <w:szCs w:val="28"/>
        </w:rPr>
        <w:t>о принятии вышестоящей комиссией референдума Ленинградской области протокола об итогах голосования, а равно при повторном подсчете голосов участников референдума Ленинградской области на участках референдума Ленинградской области вправе присутствовать лица, указанные в частях 1 и 3 настоящей статьи, а также наблюдатели.</w:t>
      </w:r>
    </w:p>
    <w:p w:rsidR="00A07825" w:rsidRPr="00A07825" w:rsidRDefault="00F02D41"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7. </w:t>
      </w:r>
      <w:r w:rsidR="00A07825" w:rsidRPr="00A07825">
        <w:rPr>
          <w:rFonts w:ascii="Times New Roman" w:eastAsia="Calibri" w:hAnsi="Times New Roman" w:cs="Times New Roman"/>
          <w:sz w:val="28"/>
          <w:szCs w:val="28"/>
        </w:rPr>
        <w:t xml:space="preserve">При проведении референдума Ленинградской области наблюдатель может быть назначен инициативной группой по проведению референдума Ленинградской области, общественным объединением, которое должно быть создано и зарегистрировано на уровне Ленинградской области или на более высоком уровне. </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 xml:space="preserve">Наблюдателями не могут быть назначены выборные должностные лица, сенаторы Российской Федерации, депутаты, высшие должностные лица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соответствии </w:t>
      </w:r>
      <w:r w:rsidR="00F02D41">
        <w:rPr>
          <w:rFonts w:ascii="Times New Roman" w:eastAsia="Calibri" w:hAnsi="Times New Roman" w:cs="Times New Roman"/>
          <w:sz w:val="28"/>
          <w:szCs w:val="28"/>
        </w:rPr>
        <w:br/>
      </w:r>
      <w:r w:rsidRPr="00A07825">
        <w:rPr>
          <w:rFonts w:ascii="Times New Roman" w:eastAsia="Calibri" w:hAnsi="Times New Roman" w:cs="Times New Roman"/>
          <w:sz w:val="28"/>
          <w:szCs w:val="28"/>
        </w:rPr>
        <w:t>с пунктом 7 статьи 29 Федерального закона, лица, включенные в реестр иностран</w:t>
      </w:r>
      <w:r w:rsidRPr="00A07825">
        <w:rPr>
          <w:rFonts w:ascii="Times New Roman" w:eastAsia="Calibri" w:hAnsi="Times New Roman" w:cs="Times New Roman"/>
          <w:sz w:val="28"/>
          <w:szCs w:val="28"/>
        </w:rPr>
        <w:lastRenderedPageBreak/>
        <w:t>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 xml:space="preserve">В каждую участковую, территориальную комиссию референдума Ленинградской области может быть назначено не более трех наблюдателей </w:t>
      </w:r>
      <w:r w:rsidR="00F02D41">
        <w:rPr>
          <w:rFonts w:ascii="Times New Roman" w:eastAsia="Calibri" w:hAnsi="Times New Roman" w:cs="Times New Roman"/>
          <w:sz w:val="28"/>
          <w:szCs w:val="28"/>
        </w:rPr>
        <w:br/>
      </w:r>
      <w:r w:rsidRPr="00A07825">
        <w:rPr>
          <w:rFonts w:ascii="Times New Roman" w:eastAsia="Calibri" w:hAnsi="Times New Roman" w:cs="Times New Roman"/>
          <w:sz w:val="28"/>
          <w:szCs w:val="28"/>
        </w:rPr>
        <w:t>(в случае принятия решения, предусмотренного частью 1 статьи 35</w:t>
      </w:r>
      <w:r w:rsidRPr="00F02D41">
        <w:rPr>
          <w:rFonts w:ascii="Times New Roman" w:eastAsia="Calibri" w:hAnsi="Times New Roman" w:cs="Times New Roman"/>
          <w:sz w:val="28"/>
          <w:szCs w:val="28"/>
          <w:vertAlign w:val="superscript"/>
        </w:rPr>
        <w:t>1</w:t>
      </w:r>
      <w:r w:rsidRPr="00A07825">
        <w:rPr>
          <w:rFonts w:ascii="Times New Roman" w:eastAsia="Calibri" w:hAnsi="Times New Roman" w:cs="Times New Roman"/>
          <w:sz w:val="28"/>
          <w:szCs w:val="28"/>
        </w:rPr>
        <w:t xml:space="preserve"> настоящего областного закона, о голосовании в течение нескольких дней </w:t>
      </w:r>
      <w:r w:rsidR="00F02D41">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 из расчета </w:t>
      </w:r>
      <w:r w:rsidR="00F02D41">
        <w:rPr>
          <w:rFonts w:ascii="Times New Roman" w:eastAsia="Calibri" w:hAnsi="Times New Roman" w:cs="Times New Roman"/>
          <w:sz w:val="28"/>
          <w:szCs w:val="28"/>
        </w:rPr>
        <w:br/>
      </w:r>
      <w:r w:rsidRPr="00A07825">
        <w:rPr>
          <w:rFonts w:ascii="Times New Roman" w:eastAsia="Calibri" w:hAnsi="Times New Roman" w:cs="Times New Roman"/>
          <w:sz w:val="28"/>
          <w:szCs w:val="28"/>
        </w:rPr>
        <w:t xml:space="preserve">не более трех наблюдателей на каждый день голосования), которые имеют право поочередно осуществлять наблюдение в помещении для голосования, помещении,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если иное </w:t>
      </w:r>
      <w:r w:rsidR="00F02D41">
        <w:rPr>
          <w:rFonts w:ascii="Times New Roman" w:eastAsia="Calibri" w:hAnsi="Times New Roman" w:cs="Times New Roman"/>
          <w:sz w:val="28"/>
          <w:szCs w:val="28"/>
        </w:rPr>
        <w:br/>
      </w:r>
      <w:r w:rsidRPr="00A07825">
        <w:rPr>
          <w:rFonts w:ascii="Times New Roman" w:eastAsia="Calibri" w:hAnsi="Times New Roman" w:cs="Times New Roman"/>
          <w:sz w:val="28"/>
          <w:szCs w:val="28"/>
        </w:rPr>
        <w:t>не предусмотрено федеральным законом. Одно и то же лицо может быть назначено наблюдателем только в одну комиссию.</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При проведении референдума Ленинградской области наблюдателем может быть гражданин Российской Федерации, обладающий правом на участие в референдуме Ленинградской области.</w:t>
      </w:r>
    </w:p>
    <w:p w:rsidR="00A07825" w:rsidRPr="00A07825" w:rsidRDefault="00F02D41"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F02D41">
        <w:rPr>
          <w:rFonts w:ascii="Times New Roman" w:eastAsia="Calibri" w:hAnsi="Times New Roman" w:cs="Times New Roman"/>
          <w:spacing w:val="-2"/>
          <w:sz w:val="28"/>
          <w:szCs w:val="28"/>
        </w:rPr>
        <w:t>8. </w:t>
      </w:r>
      <w:r w:rsidR="00A07825" w:rsidRPr="00F02D41">
        <w:rPr>
          <w:rFonts w:ascii="Times New Roman" w:eastAsia="Calibri" w:hAnsi="Times New Roman" w:cs="Times New Roman"/>
          <w:spacing w:val="-2"/>
          <w:sz w:val="28"/>
          <w:szCs w:val="28"/>
        </w:rPr>
        <w:t>Доступ в помещение участковой комиссии референдума Ленинградской</w:t>
      </w:r>
      <w:r w:rsidR="00A07825" w:rsidRPr="00A07825">
        <w:rPr>
          <w:rFonts w:ascii="Times New Roman" w:eastAsia="Calibri" w:hAnsi="Times New Roman" w:cs="Times New Roman"/>
          <w:sz w:val="28"/>
          <w:szCs w:val="28"/>
        </w:rPr>
        <w:t xml:space="preserve"> области, сформированной на участке референдума Ленинградской области, образованн</w:t>
      </w:r>
      <w:r>
        <w:rPr>
          <w:rFonts w:ascii="Times New Roman" w:eastAsia="Calibri" w:hAnsi="Times New Roman" w:cs="Times New Roman"/>
          <w:sz w:val="28"/>
          <w:szCs w:val="28"/>
        </w:rPr>
        <w:t>ом</w:t>
      </w:r>
      <w:r w:rsidR="00A07825" w:rsidRPr="00A07825">
        <w:rPr>
          <w:rFonts w:ascii="Times New Roman" w:eastAsia="Calibri" w:hAnsi="Times New Roman" w:cs="Times New Roman"/>
          <w:sz w:val="28"/>
          <w:szCs w:val="28"/>
        </w:rPr>
        <w:t xml:space="preserve"> в воинской части, больнице, санатории, доме отдыха, местах содержания под стражей подозреваемых и обвиняемых, а также в помещение для голосования на этом участке референдума Ленинградской области </w:t>
      </w:r>
      <w:r>
        <w:rPr>
          <w:rFonts w:ascii="Times New Roman" w:eastAsia="Calibri" w:hAnsi="Times New Roman" w:cs="Times New Roman"/>
          <w:sz w:val="28"/>
          <w:szCs w:val="28"/>
        </w:rPr>
        <w:br/>
      </w:r>
      <w:r w:rsidR="00A07825" w:rsidRPr="00A07825">
        <w:rPr>
          <w:rFonts w:ascii="Times New Roman" w:eastAsia="Calibri" w:hAnsi="Times New Roman" w:cs="Times New Roman"/>
          <w:sz w:val="28"/>
          <w:szCs w:val="28"/>
        </w:rPr>
        <w:t>и помещение, в котором проводится подсчет голосов участников референдума Ленинградской области, должен быть обеспечен всем членам участковой комиссии референдума Ленинградской области, лицам, указанным в части 1 настоящей статьи, наблюдателям.</w:t>
      </w:r>
    </w:p>
    <w:p w:rsidR="00A07825" w:rsidRPr="00A07825" w:rsidRDefault="00F02D41"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9. </w:t>
      </w:r>
      <w:r w:rsidR="00A07825" w:rsidRPr="00A07825">
        <w:rPr>
          <w:rFonts w:ascii="Times New Roman" w:eastAsia="Calibri" w:hAnsi="Times New Roman" w:cs="Times New Roman"/>
          <w:sz w:val="28"/>
          <w:szCs w:val="28"/>
        </w:rPr>
        <w:t xml:space="preserve">Наблюдатели вправе присутствовать в иных комиссиях референдума Ленинградской области при установлении итогов голосования, определении </w:t>
      </w:r>
      <w:r w:rsidR="00A07825" w:rsidRPr="00F02D41">
        <w:rPr>
          <w:rFonts w:ascii="Times New Roman" w:eastAsia="Calibri" w:hAnsi="Times New Roman" w:cs="Times New Roman"/>
          <w:spacing w:val="-4"/>
          <w:sz w:val="28"/>
          <w:szCs w:val="28"/>
        </w:rPr>
        <w:t>результатов референдума Ленинградской области, составлении соответствующих</w:t>
      </w:r>
      <w:r w:rsidR="00A07825" w:rsidRPr="00A07825">
        <w:rPr>
          <w:rFonts w:ascii="Times New Roman" w:eastAsia="Calibri" w:hAnsi="Times New Roman" w:cs="Times New Roman"/>
          <w:sz w:val="28"/>
          <w:szCs w:val="28"/>
        </w:rPr>
        <w:t xml:space="preserve"> протоколов об итогах голосования, о результатах референдума Ленинградской области, а также при повторном подсчете голосов участников референдума Ленинградской области.</w:t>
      </w:r>
    </w:p>
    <w:p w:rsidR="00A07825" w:rsidRPr="00A07825" w:rsidRDefault="00F02D41"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10. </w:t>
      </w:r>
      <w:r w:rsidR="00A07825" w:rsidRPr="00A07825">
        <w:rPr>
          <w:rFonts w:ascii="Times New Roman" w:eastAsia="Calibri" w:hAnsi="Times New Roman" w:cs="Times New Roman"/>
          <w:sz w:val="28"/>
          <w:szCs w:val="28"/>
        </w:rPr>
        <w:t xml:space="preserve">Полномочия наблюдателя должны быть удостоверены в направлении в письменной форме, выданном общественным объединением, инициативной группой по проведению референдума Ленинградской области, назначившими данного наблюдателя. В направлении указываются фамилия, имя и отчество наблюдателя, адрес его места жительства, номер участка референдума Ленинградской области, наименование комиссии референдума Ленинградской области, куда наблюдатель направляется, а также делается запись </w:t>
      </w:r>
      <w:r>
        <w:rPr>
          <w:rFonts w:ascii="Times New Roman" w:eastAsia="Calibri" w:hAnsi="Times New Roman" w:cs="Times New Roman"/>
          <w:sz w:val="28"/>
          <w:szCs w:val="28"/>
        </w:rPr>
        <w:br/>
      </w:r>
      <w:r w:rsidR="00A07825" w:rsidRPr="00A07825">
        <w:rPr>
          <w:rFonts w:ascii="Times New Roman" w:eastAsia="Calibri" w:hAnsi="Times New Roman" w:cs="Times New Roman"/>
          <w:sz w:val="28"/>
          <w:szCs w:val="28"/>
        </w:rPr>
        <w:t>об отсутствии ограничений, предусмотренных частью 7 настоящей статьи. Указание каких-либо дополнительных сведений о наблюдателе, а в случае направления наблюдателя инициативной группой по проведению референдума Ленинградской области и проставление печати не требуются. Направление действительно при предъявлении паспорта или документа, заменяющего паспорт гражданина.</w:t>
      </w:r>
    </w:p>
    <w:p w:rsidR="00A07825" w:rsidRPr="00A07825" w:rsidRDefault="00F02D41"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11. </w:t>
      </w:r>
      <w:r w:rsidR="00A07825" w:rsidRPr="00A07825">
        <w:rPr>
          <w:rFonts w:ascii="Times New Roman" w:eastAsia="Calibri" w:hAnsi="Times New Roman" w:cs="Times New Roman"/>
          <w:sz w:val="28"/>
          <w:szCs w:val="28"/>
        </w:rPr>
        <w:t>Инициативная группа по проведению референдума Ленинградской области, общественные объединения, назначившие наблюдателей в участковые и территориальные комиссии референдума Ленинградской области, не позднее чем за три дня до дня (первого дня) голосования представляют на бумажном носителе и</w:t>
      </w:r>
      <w:r>
        <w:rPr>
          <w:rFonts w:ascii="Times New Roman" w:eastAsia="Calibri" w:hAnsi="Times New Roman" w:cs="Times New Roman"/>
          <w:sz w:val="28"/>
          <w:szCs w:val="28"/>
        </w:rPr>
        <w:t> </w:t>
      </w:r>
      <w:r w:rsidR="00A07825" w:rsidRPr="00A07825">
        <w:rPr>
          <w:rFonts w:ascii="Times New Roman" w:eastAsia="Calibri" w:hAnsi="Times New Roman" w:cs="Times New Roman"/>
          <w:sz w:val="28"/>
          <w:szCs w:val="28"/>
        </w:rPr>
        <w:t xml:space="preserve">(или) в машиночитаемом виде по формам и в порядке, которые установлены Избирательной комиссией Ленинградской области, список назначенных наблюдателей в соответствующую территориальную комиссию референдума Ленинградской области, если иное не </w:t>
      </w:r>
      <w:r>
        <w:rPr>
          <w:rFonts w:ascii="Times New Roman" w:eastAsia="Calibri" w:hAnsi="Times New Roman" w:cs="Times New Roman"/>
          <w:sz w:val="28"/>
          <w:szCs w:val="28"/>
        </w:rPr>
        <w:t>установлено</w:t>
      </w:r>
      <w:r w:rsidR="00A07825" w:rsidRPr="00A07825">
        <w:rPr>
          <w:rFonts w:ascii="Times New Roman" w:eastAsia="Calibri" w:hAnsi="Times New Roman" w:cs="Times New Roman"/>
          <w:sz w:val="28"/>
          <w:szCs w:val="28"/>
        </w:rPr>
        <w:t xml:space="preserve"> федеральным законом. В данном списке указываются фамилия, имя и отчество каждого наблюдателя, дата рождения, серия, номер и дата выдачи паспорта или документа, заменяющего паспорт гражданина, ад</w:t>
      </w:r>
      <w:r>
        <w:rPr>
          <w:rFonts w:ascii="Times New Roman" w:eastAsia="Calibri" w:hAnsi="Times New Roman" w:cs="Times New Roman"/>
          <w:sz w:val="28"/>
          <w:szCs w:val="28"/>
        </w:rPr>
        <w:t>рес его места жительства, номер</w:t>
      </w:r>
      <w:r w:rsidR="00A07825" w:rsidRPr="00A07825">
        <w:rPr>
          <w:rFonts w:ascii="Times New Roman" w:eastAsia="Calibri" w:hAnsi="Times New Roman" w:cs="Times New Roman"/>
          <w:sz w:val="28"/>
          <w:szCs w:val="28"/>
        </w:rPr>
        <w:t xml:space="preserve"> участка референдума Ленинградской области, наименование комиссии референдума Ленинградской области, куда наблюдатель направляется.</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Направление, указанное в части 10 настоящей статьи, должно быть представлено наблюдателем в комиссию референдума Ленинградской области, в которую он назначен, в день, предшествующий дню голосования, либо непосредственно в день голосования. В участковую и территориальную комиссию референдума Ленинградской области направление может быть представлено только наблюдателем, указанным в списке, преду</w:t>
      </w:r>
      <w:r w:rsidR="00F02D41">
        <w:rPr>
          <w:rFonts w:ascii="Times New Roman" w:eastAsia="Calibri" w:hAnsi="Times New Roman" w:cs="Times New Roman"/>
          <w:sz w:val="28"/>
          <w:szCs w:val="28"/>
        </w:rPr>
        <w:t>смотренном абзацем первым</w:t>
      </w:r>
      <w:r w:rsidRPr="00A07825">
        <w:rPr>
          <w:rFonts w:ascii="Times New Roman" w:eastAsia="Calibri" w:hAnsi="Times New Roman" w:cs="Times New Roman"/>
          <w:sz w:val="28"/>
          <w:szCs w:val="28"/>
        </w:rPr>
        <w:t xml:space="preserve"> настоящей части. Установление иных, кроме указанных </w:t>
      </w:r>
      <w:r w:rsidR="00F02D41">
        <w:rPr>
          <w:rFonts w:ascii="Times New Roman" w:eastAsia="Calibri" w:hAnsi="Times New Roman" w:cs="Times New Roman"/>
          <w:sz w:val="28"/>
          <w:szCs w:val="28"/>
        </w:rPr>
        <w:br/>
      </w:r>
      <w:r w:rsidRPr="00A07825">
        <w:rPr>
          <w:rFonts w:ascii="Times New Roman" w:eastAsia="Calibri" w:hAnsi="Times New Roman" w:cs="Times New Roman"/>
          <w:sz w:val="28"/>
          <w:szCs w:val="28"/>
        </w:rPr>
        <w:t>в Федеральном законе</w:t>
      </w:r>
      <w:r w:rsidR="00F02D41">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 настоящем областном законе, ограничений, касающихся присутствия наблюдателей в помещении для голосования, наблюдения </w:t>
      </w:r>
      <w:r w:rsidR="00F02D41">
        <w:rPr>
          <w:rFonts w:ascii="Times New Roman" w:eastAsia="Calibri" w:hAnsi="Times New Roman" w:cs="Times New Roman"/>
          <w:sz w:val="28"/>
          <w:szCs w:val="28"/>
        </w:rPr>
        <w:br/>
      </w:r>
      <w:r w:rsidRPr="00A07825">
        <w:rPr>
          <w:rFonts w:ascii="Times New Roman" w:eastAsia="Calibri" w:hAnsi="Times New Roman" w:cs="Times New Roman"/>
          <w:sz w:val="28"/>
          <w:szCs w:val="28"/>
        </w:rPr>
        <w:lastRenderedPageBreak/>
        <w:t xml:space="preserve">за проведением голосования, подсчетом голосов участников референдума Ленинградской области, составлением протоколов об итогах голосования, </w:t>
      </w:r>
      <w:r w:rsidR="00F02D41">
        <w:rPr>
          <w:rFonts w:ascii="Times New Roman" w:eastAsia="Calibri" w:hAnsi="Times New Roman" w:cs="Times New Roman"/>
          <w:sz w:val="28"/>
          <w:szCs w:val="28"/>
        </w:rPr>
        <w:br/>
      </w:r>
      <w:r w:rsidRPr="00A07825">
        <w:rPr>
          <w:rFonts w:ascii="Times New Roman" w:eastAsia="Calibri" w:hAnsi="Times New Roman" w:cs="Times New Roman"/>
          <w:sz w:val="28"/>
          <w:szCs w:val="28"/>
        </w:rPr>
        <w:t>а также выдачи копий этих протоколов, не допускается.</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12. Наблюдатели вправе:</w:t>
      </w:r>
    </w:p>
    <w:p w:rsidR="00A07825" w:rsidRPr="00A07825" w:rsidRDefault="00F02D41"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 </w:t>
      </w:r>
      <w:r w:rsidR="00A07825" w:rsidRPr="00A07825">
        <w:rPr>
          <w:rFonts w:ascii="Times New Roman" w:eastAsia="Calibri" w:hAnsi="Times New Roman" w:cs="Times New Roman"/>
          <w:sz w:val="28"/>
          <w:szCs w:val="28"/>
        </w:rPr>
        <w:t>знакомиться со списками участников референдума Ленинградской области, в том числе составленными в электронном виде, реестром заявлений (обращений) о голосовании вне помещения для голосования;</w:t>
      </w:r>
    </w:p>
    <w:p w:rsidR="00A07825" w:rsidRPr="00A07825" w:rsidRDefault="00F02D41"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A07825" w:rsidRPr="00A07825">
        <w:rPr>
          <w:rFonts w:ascii="Times New Roman" w:eastAsia="Calibri" w:hAnsi="Times New Roman" w:cs="Times New Roman"/>
          <w:sz w:val="28"/>
          <w:szCs w:val="28"/>
        </w:rPr>
        <w:t>)</w:t>
      </w:r>
      <w:r>
        <w:rPr>
          <w:rFonts w:ascii="Times New Roman" w:eastAsia="Calibri" w:hAnsi="Times New Roman" w:cs="Times New Roman"/>
          <w:sz w:val="28"/>
          <w:szCs w:val="28"/>
        </w:rPr>
        <w:t> </w:t>
      </w:r>
      <w:r w:rsidR="00A07825" w:rsidRPr="00A07825">
        <w:rPr>
          <w:rFonts w:ascii="Times New Roman" w:eastAsia="Calibri" w:hAnsi="Times New Roman" w:cs="Times New Roman"/>
          <w:sz w:val="28"/>
          <w:szCs w:val="28"/>
        </w:rPr>
        <w:t xml:space="preserve">находиться в помещении для голосования соответствующего участка референдума Ленинградской области в день голосования в любое время </w:t>
      </w:r>
      <w:r w:rsidR="00356485">
        <w:rPr>
          <w:rFonts w:ascii="Times New Roman" w:eastAsia="Calibri" w:hAnsi="Times New Roman" w:cs="Times New Roman"/>
          <w:sz w:val="28"/>
          <w:szCs w:val="28"/>
        </w:rPr>
        <w:br/>
      </w:r>
      <w:r w:rsidR="00A07825" w:rsidRPr="00A07825">
        <w:rPr>
          <w:rFonts w:ascii="Times New Roman" w:eastAsia="Calibri" w:hAnsi="Times New Roman" w:cs="Times New Roman"/>
          <w:sz w:val="28"/>
          <w:szCs w:val="28"/>
        </w:rPr>
        <w:t>в период, указанный в части 6 настоящей статьи;</w:t>
      </w:r>
    </w:p>
    <w:p w:rsidR="00A07825" w:rsidRPr="00A07825" w:rsidRDefault="00F02D41"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A07825" w:rsidRPr="00A07825">
        <w:rPr>
          <w:rFonts w:ascii="Times New Roman" w:eastAsia="Calibri" w:hAnsi="Times New Roman" w:cs="Times New Roman"/>
          <w:sz w:val="28"/>
          <w:szCs w:val="28"/>
        </w:rPr>
        <w:t>)</w:t>
      </w:r>
      <w:r>
        <w:rPr>
          <w:rFonts w:ascii="Times New Roman" w:eastAsia="Calibri" w:hAnsi="Times New Roman" w:cs="Times New Roman"/>
          <w:sz w:val="28"/>
          <w:szCs w:val="28"/>
        </w:rPr>
        <w:t> </w:t>
      </w:r>
      <w:r w:rsidR="00A07825" w:rsidRPr="00A07825">
        <w:rPr>
          <w:rFonts w:ascii="Times New Roman" w:eastAsia="Calibri" w:hAnsi="Times New Roman" w:cs="Times New Roman"/>
          <w:sz w:val="28"/>
          <w:szCs w:val="28"/>
        </w:rPr>
        <w:t>наблюдать за выдачей бюллетеней участникам референдума Ленинградской области;</w:t>
      </w:r>
    </w:p>
    <w:p w:rsidR="00A07825" w:rsidRPr="00A07825" w:rsidRDefault="00F02D41"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675A4E">
        <w:rPr>
          <w:rFonts w:ascii="Times New Roman" w:eastAsia="Calibri" w:hAnsi="Times New Roman" w:cs="Times New Roman"/>
          <w:spacing w:val="-6"/>
          <w:sz w:val="28"/>
          <w:szCs w:val="28"/>
        </w:rPr>
        <w:t>4</w:t>
      </w:r>
      <w:r w:rsidR="00A07825" w:rsidRPr="00675A4E">
        <w:rPr>
          <w:rFonts w:ascii="Times New Roman" w:eastAsia="Calibri" w:hAnsi="Times New Roman" w:cs="Times New Roman"/>
          <w:spacing w:val="-6"/>
          <w:sz w:val="28"/>
          <w:szCs w:val="28"/>
        </w:rPr>
        <w:t>)</w:t>
      </w:r>
      <w:r w:rsidRPr="00675A4E">
        <w:rPr>
          <w:rFonts w:ascii="Times New Roman" w:eastAsia="Calibri" w:hAnsi="Times New Roman" w:cs="Times New Roman"/>
          <w:spacing w:val="-6"/>
          <w:sz w:val="28"/>
          <w:szCs w:val="28"/>
        </w:rPr>
        <w:t> </w:t>
      </w:r>
      <w:r w:rsidR="00A07825" w:rsidRPr="00675A4E">
        <w:rPr>
          <w:rFonts w:ascii="Times New Roman" w:eastAsia="Calibri" w:hAnsi="Times New Roman" w:cs="Times New Roman"/>
          <w:spacing w:val="-4"/>
          <w:sz w:val="28"/>
          <w:szCs w:val="28"/>
        </w:rPr>
        <w:t>присутствовать</w:t>
      </w:r>
      <w:r w:rsidR="00A07825" w:rsidRPr="00675A4E">
        <w:rPr>
          <w:rFonts w:ascii="Times New Roman" w:eastAsia="Calibri" w:hAnsi="Times New Roman" w:cs="Times New Roman"/>
          <w:spacing w:val="-6"/>
          <w:sz w:val="28"/>
          <w:szCs w:val="28"/>
        </w:rPr>
        <w:t xml:space="preserve"> при голосовании </w:t>
      </w:r>
      <w:r w:rsidR="00A07825" w:rsidRPr="00675A4E">
        <w:rPr>
          <w:rFonts w:ascii="Times New Roman" w:eastAsia="Calibri" w:hAnsi="Times New Roman" w:cs="Times New Roman"/>
          <w:spacing w:val="-4"/>
          <w:sz w:val="28"/>
          <w:szCs w:val="28"/>
        </w:rPr>
        <w:t>участников</w:t>
      </w:r>
      <w:r w:rsidR="00A07825" w:rsidRPr="00675A4E">
        <w:rPr>
          <w:rFonts w:ascii="Times New Roman" w:eastAsia="Calibri" w:hAnsi="Times New Roman" w:cs="Times New Roman"/>
          <w:spacing w:val="-6"/>
          <w:sz w:val="28"/>
          <w:szCs w:val="28"/>
        </w:rPr>
        <w:t xml:space="preserve"> </w:t>
      </w:r>
      <w:r w:rsidR="00A07825" w:rsidRPr="00675A4E">
        <w:rPr>
          <w:rFonts w:ascii="Times New Roman" w:eastAsia="Calibri" w:hAnsi="Times New Roman" w:cs="Times New Roman"/>
          <w:spacing w:val="-4"/>
          <w:sz w:val="28"/>
          <w:szCs w:val="28"/>
        </w:rPr>
        <w:t>референдума</w:t>
      </w:r>
      <w:r w:rsidR="00A07825" w:rsidRPr="00675A4E">
        <w:rPr>
          <w:rFonts w:ascii="Times New Roman" w:eastAsia="Calibri" w:hAnsi="Times New Roman" w:cs="Times New Roman"/>
          <w:spacing w:val="-6"/>
          <w:sz w:val="28"/>
          <w:szCs w:val="28"/>
        </w:rPr>
        <w:t xml:space="preserve"> </w:t>
      </w:r>
      <w:r w:rsidR="00A07825" w:rsidRPr="00675A4E">
        <w:rPr>
          <w:rFonts w:ascii="Times New Roman" w:eastAsia="Calibri" w:hAnsi="Times New Roman" w:cs="Times New Roman"/>
          <w:spacing w:val="-4"/>
          <w:sz w:val="28"/>
          <w:szCs w:val="28"/>
        </w:rPr>
        <w:t>Ленинградской</w:t>
      </w:r>
      <w:r w:rsidR="00A07825" w:rsidRPr="00A07825">
        <w:rPr>
          <w:rFonts w:ascii="Times New Roman" w:eastAsia="Calibri" w:hAnsi="Times New Roman" w:cs="Times New Roman"/>
          <w:sz w:val="28"/>
          <w:szCs w:val="28"/>
        </w:rPr>
        <w:t xml:space="preserve"> области вне помещения для голосования;</w:t>
      </w:r>
    </w:p>
    <w:p w:rsidR="00A07825" w:rsidRPr="00A07825" w:rsidRDefault="00F02D41"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675A4E">
        <w:rPr>
          <w:rFonts w:ascii="Times New Roman" w:eastAsia="Calibri" w:hAnsi="Times New Roman" w:cs="Times New Roman"/>
          <w:spacing w:val="-4"/>
          <w:sz w:val="28"/>
          <w:szCs w:val="28"/>
        </w:rPr>
        <w:t>5</w:t>
      </w:r>
      <w:r w:rsidR="00A07825" w:rsidRPr="00675A4E">
        <w:rPr>
          <w:rFonts w:ascii="Times New Roman" w:eastAsia="Calibri" w:hAnsi="Times New Roman" w:cs="Times New Roman"/>
          <w:spacing w:val="-4"/>
          <w:sz w:val="28"/>
          <w:szCs w:val="28"/>
        </w:rPr>
        <w:t>)</w:t>
      </w:r>
      <w:r w:rsidRPr="00675A4E">
        <w:rPr>
          <w:rFonts w:ascii="Times New Roman" w:eastAsia="Calibri" w:hAnsi="Times New Roman" w:cs="Times New Roman"/>
          <w:spacing w:val="-4"/>
          <w:sz w:val="28"/>
          <w:szCs w:val="28"/>
        </w:rPr>
        <w:t> </w:t>
      </w:r>
      <w:r w:rsidR="00A07825" w:rsidRPr="00675A4E">
        <w:rPr>
          <w:rFonts w:ascii="Times New Roman" w:eastAsia="Calibri" w:hAnsi="Times New Roman" w:cs="Times New Roman"/>
          <w:spacing w:val="-4"/>
          <w:sz w:val="28"/>
          <w:szCs w:val="28"/>
        </w:rPr>
        <w:t>наблюдать за подсчетом числа граждан, внесенных в список участников</w:t>
      </w:r>
      <w:r w:rsidR="00A07825" w:rsidRPr="00A07825">
        <w:rPr>
          <w:rFonts w:ascii="Times New Roman" w:eastAsia="Calibri" w:hAnsi="Times New Roman" w:cs="Times New Roman"/>
          <w:sz w:val="28"/>
          <w:szCs w:val="28"/>
        </w:rPr>
        <w:t xml:space="preserve"> референдума Ленинградской области, бюллетеней, выданных участникам референдума Ленинградской области, погашенных бюллетеней; наблюдать </w:t>
      </w:r>
      <w:r w:rsidR="00675A4E">
        <w:rPr>
          <w:rFonts w:ascii="Times New Roman" w:eastAsia="Calibri" w:hAnsi="Times New Roman" w:cs="Times New Roman"/>
          <w:sz w:val="28"/>
          <w:szCs w:val="28"/>
        </w:rPr>
        <w:br/>
      </w:r>
      <w:r w:rsidR="00A07825" w:rsidRPr="00A07825">
        <w:rPr>
          <w:rFonts w:ascii="Times New Roman" w:eastAsia="Calibri" w:hAnsi="Times New Roman" w:cs="Times New Roman"/>
          <w:sz w:val="28"/>
          <w:szCs w:val="28"/>
        </w:rPr>
        <w:t xml:space="preserve">за подсчетом голосов участников референдума Ленинградской области </w:t>
      </w:r>
      <w:r w:rsidR="00675A4E">
        <w:rPr>
          <w:rFonts w:ascii="Times New Roman" w:eastAsia="Calibri" w:hAnsi="Times New Roman" w:cs="Times New Roman"/>
          <w:sz w:val="28"/>
          <w:szCs w:val="28"/>
        </w:rPr>
        <w:br/>
      </w:r>
      <w:r w:rsidR="00A07825" w:rsidRPr="00A07825">
        <w:rPr>
          <w:rFonts w:ascii="Times New Roman" w:eastAsia="Calibri" w:hAnsi="Times New Roman" w:cs="Times New Roman"/>
          <w:sz w:val="28"/>
          <w:szCs w:val="28"/>
        </w:rPr>
        <w:t xml:space="preserve">на участке референдума Ленинградской области на расстоянии и в условиях, обеспечивающих им обозримость содержащихся в бюллетенях отметок участников референдума Ленинградской области; знакомиться с любым заполненным или незаполненным бюллетенем при подсчете голосов </w:t>
      </w:r>
      <w:r w:rsidR="00675A4E">
        <w:rPr>
          <w:rFonts w:ascii="Times New Roman" w:eastAsia="Calibri" w:hAnsi="Times New Roman" w:cs="Times New Roman"/>
          <w:sz w:val="28"/>
          <w:szCs w:val="28"/>
        </w:rPr>
        <w:t>у</w:t>
      </w:r>
      <w:r w:rsidR="00A07825" w:rsidRPr="00A07825">
        <w:rPr>
          <w:rFonts w:ascii="Times New Roman" w:eastAsia="Calibri" w:hAnsi="Times New Roman" w:cs="Times New Roman"/>
          <w:sz w:val="28"/>
          <w:szCs w:val="28"/>
        </w:rPr>
        <w:t>частников референдума Ленинградской области; наблюдать за составлением комиссией протокола об итогах голосования и иных документов в период, указанный в части 6 настоящей статьи;</w:t>
      </w:r>
    </w:p>
    <w:p w:rsidR="00A07825" w:rsidRPr="00A07825" w:rsidRDefault="0035648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00A07825" w:rsidRPr="00A07825">
        <w:rPr>
          <w:rFonts w:ascii="Times New Roman" w:eastAsia="Calibri" w:hAnsi="Times New Roman" w:cs="Times New Roman"/>
          <w:sz w:val="28"/>
          <w:szCs w:val="28"/>
        </w:rPr>
        <w:t>)</w:t>
      </w:r>
      <w:r w:rsidR="00F02D41">
        <w:rPr>
          <w:rFonts w:ascii="Times New Roman" w:eastAsia="Calibri" w:hAnsi="Times New Roman" w:cs="Times New Roman"/>
          <w:sz w:val="28"/>
          <w:szCs w:val="28"/>
        </w:rPr>
        <w:t> </w:t>
      </w:r>
      <w:r w:rsidR="00A07825" w:rsidRPr="00A07825">
        <w:rPr>
          <w:rFonts w:ascii="Times New Roman" w:eastAsia="Calibri" w:hAnsi="Times New Roman" w:cs="Times New Roman"/>
          <w:sz w:val="28"/>
          <w:szCs w:val="28"/>
        </w:rPr>
        <w:t xml:space="preserve">обращаться к председателю участковой комиссии референдума Ленинградской области, а в случае его отсутствия к лицу, его замещающему, </w:t>
      </w:r>
      <w:r>
        <w:rPr>
          <w:rFonts w:ascii="Times New Roman" w:eastAsia="Calibri" w:hAnsi="Times New Roman" w:cs="Times New Roman"/>
          <w:sz w:val="28"/>
          <w:szCs w:val="28"/>
        </w:rPr>
        <w:br/>
      </w:r>
      <w:r w:rsidR="00A07825" w:rsidRPr="00A07825">
        <w:rPr>
          <w:rFonts w:ascii="Times New Roman" w:eastAsia="Calibri" w:hAnsi="Times New Roman" w:cs="Times New Roman"/>
          <w:sz w:val="28"/>
          <w:szCs w:val="28"/>
        </w:rPr>
        <w:t>с предложениями и замечаниями по вопросам организации голосования;</w:t>
      </w:r>
    </w:p>
    <w:p w:rsidR="00A07825" w:rsidRPr="00A07825" w:rsidRDefault="0035648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A07825" w:rsidRPr="00A07825">
        <w:rPr>
          <w:rFonts w:ascii="Times New Roman" w:eastAsia="Calibri" w:hAnsi="Times New Roman" w:cs="Times New Roman"/>
          <w:sz w:val="28"/>
          <w:szCs w:val="28"/>
        </w:rPr>
        <w:t>)</w:t>
      </w:r>
      <w:r w:rsidR="00F02D41">
        <w:rPr>
          <w:rFonts w:ascii="Times New Roman" w:eastAsia="Calibri" w:hAnsi="Times New Roman" w:cs="Times New Roman"/>
          <w:sz w:val="28"/>
          <w:szCs w:val="28"/>
        </w:rPr>
        <w:t> </w:t>
      </w:r>
      <w:r w:rsidR="00A07825" w:rsidRPr="00A07825">
        <w:rPr>
          <w:rFonts w:ascii="Times New Roman" w:eastAsia="Calibri" w:hAnsi="Times New Roman" w:cs="Times New Roman"/>
          <w:sz w:val="28"/>
          <w:szCs w:val="28"/>
        </w:rPr>
        <w:t xml:space="preserve">знакомиться с протоколами соответствующей комиссии референдума Ленинградской области, нижестоящих комиссий референдума Ленинградской области об итогах голосования, об определении результатов референдума Ленинградской области и приложенными к ним документами, получать </w:t>
      </w:r>
      <w:r>
        <w:rPr>
          <w:rFonts w:ascii="Times New Roman" w:eastAsia="Calibri" w:hAnsi="Times New Roman" w:cs="Times New Roman"/>
          <w:sz w:val="28"/>
          <w:szCs w:val="28"/>
        </w:rPr>
        <w:br/>
      </w:r>
      <w:r w:rsidR="00A07825" w:rsidRPr="00A07825">
        <w:rPr>
          <w:rFonts w:ascii="Times New Roman" w:eastAsia="Calibri" w:hAnsi="Times New Roman" w:cs="Times New Roman"/>
          <w:sz w:val="28"/>
          <w:szCs w:val="28"/>
        </w:rPr>
        <w:t>от соответствующей комиссии референдума Ленинградской области заверенные копии указанных протоколов;</w:t>
      </w:r>
    </w:p>
    <w:p w:rsidR="00A07825" w:rsidRPr="00A07825" w:rsidRDefault="0035648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8</w:t>
      </w:r>
      <w:r w:rsidR="00A07825" w:rsidRPr="00A07825">
        <w:rPr>
          <w:rFonts w:ascii="Times New Roman" w:eastAsia="Calibri" w:hAnsi="Times New Roman" w:cs="Times New Roman"/>
          <w:sz w:val="28"/>
          <w:szCs w:val="28"/>
        </w:rPr>
        <w:t>)</w:t>
      </w:r>
      <w:r w:rsidR="00F02D41">
        <w:rPr>
          <w:rFonts w:ascii="Times New Roman" w:eastAsia="Calibri" w:hAnsi="Times New Roman" w:cs="Times New Roman"/>
          <w:sz w:val="28"/>
          <w:szCs w:val="28"/>
        </w:rPr>
        <w:t> </w:t>
      </w:r>
      <w:r w:rsidR="00A07825" w:rsidRPr="00A07825">
        <w:rPr>
          <w:rFonts w:ascii="Times New Roman" w:eastAsia="Calibri" w:hAnsi="Times New Roman" w:cs="Times New Roman"/>
          <w:sz w:val="28"/>
          <w:szCs w:val="28"/>
        </w:rPr>
        <w:t xml:space="preserve">носить нагрудный знак с обозначением своего статуса и указанием своих фамилии, имени и отчества, а также наименования общественного </w:t>
      </w:r>
      <w:r w:rsidR="00A07825" w:rsidRPr="00675A4E">
        <w:rPr>
          <w:rFonts w:ascii="Times New Roman" w:eastAsia="Calibri" w:hAnsi="Times New Roman" w:cs="Times New Roman"/>
          <w:spacing w:val="-6"/>
          <w:sz w:val="28"/>
          <w:szCs w:val="28"/>
        </w:rPr>
        <w:t xml:space="preserve">объединения, </w:t>
      </w:r>
      <w:r w:rsidR="00A07825" w:rsidRPr="00675A4E">
        <w:rPr>
          <w:rFonts w:ascii="Times New Roman" w:eastAsia="Calibri" w:hAnsi="Times New Roman" w:cs="Times New Roman"/>
          <w:spacing w:val="-4"/>
          <w:sz w:val="28"/>
          <w:szCs w:val="28"/>
        </w:rPr>
        <w:t>направившего</w:t>
      </w:r>
      <w:r w:rsidR="00A07825" w:rsidRPr="00675A4E">
        <w:rPr>
          <w:rFonts w:ascii="Times New Roman" w:eastAsia="Calibri" w:hAnsi="Times New Roman" w:cs="Times New Roman"/>
          <w:spacing w:val="-6"/>
          <w:sz w:val="28"/>
          <w:szCs w:val="28"/>
        </w:rPr>
        <w:t xml:space="preserve"> </w:t>
      </w:r>
      <w:r w:rsidR="00A07825" w:rsidRPr="00675A4E">
        <w:rPr>
          <w:rFonts w:ascii="Times New Roman" w:eastAsia="Calibri" w:hAnsi="Times New Roman" w:cs="Times New Roman"/>
          <w:spacing w:val="-4"/>
          <w:sz w:val="28"/>
          <w:szCs w:val="28"/>
        </w:rPr>
        <w:t>наблюдателя</w:t>
      </w:r>
      <w:r w:rsidR="00A07825" w:rsidRPr="00675A4E">
        <w:rPr>
          <w:rFonts w:ascii="Times New Roman" w:eastAsia="Calibri" w:hAnsi="Times New Roman" w:cs="Times New Roman"/>
          <w:spacing w:val="-6"/>
          <w:sz w:val="28"/>
          <w:szCs w:val="28"/>
        </w:rPr>
        <w:t xml:space="preserve"> в комиссию референдума Ленинградской</w:t>
      </w:r>
      <w:r w:rsidR="00A07825" w:rsidRPr="00A07825">
        <w:rPr>
          <w:rFonts w:ascii="Times New Roman" w:eastAsia="Calibri" w:hAnsi="Times New Roman" w:cs="Times New Roman"/>
          <w:sz w:val="28"/>
          <w:szCs w:val="28"/>
        </w:rPr>
        <w:t xml:space="preserve"> области. Форма нагрудного знака устанавливается Избирательной комиссией Ленинградской области;</w:t>
      </w:r>
    </w:p>
    <w:p w:rsidR="00A07825" w:rsidRPr="00A07825" w:rsidRDefault="0035648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A07825" w:rsidRPr="00A07825">
        <w:rPr>
          <w:rFonts w:ascii="Times New Roman" w:eastAsia="Calibri" w:hAnsi="Times New Roman" w:cs="Times New Roman"/>
          <w:sz w:val="28"/>
          <w:szCs w:val="28"/>
        </w:rPr>
        <w:t>)</w:t>
      </w:r>
      <w:r w:rsidR="00F02D41">
        <w:rPr>
          <w:rFonts w:ascii="Times New Roman" w:eastAsia="Calibri" w:hAnsi="Times New Roman" w:cs="Times New Roman"/>
          <w:sz w:val="28"/>
          <w:szCs w:val="28"/>
        </w:rPr>
        <w:t> </w:t>
      </w:r>
      <w:r w:rsidR="00A07825" w:rsidRPr="00A07825">
        <w:rPr>
          <w:rFonts w:ascii="Times New Roman" w:eastAsia="Calibri" w:hAnsi="Times New Roman" w:cs="Times New Roman"/>
          <w:sz w:val="28"/>
          <w:szCs w:val="28"/>
        </w:rPr>
        <w:t xml:space="preserve">обжаловать в порядке, установленном статьей 75 Федерального закона, действия (бездействие) комиссии референдума Ленинградской области </w:t>
      </w:r>
      <w:r>
        <w:rPr>
          <w:rFonts w:ascii="Times New Roman" w:eastAsia="Calibri" w:hAnsi="Times New Roman" w:cs="Times New Roman"/>
          <w:sz w:val="28"/>
          <w:szCs w:val="28"/>
        </w:rPr>
        <w:br/>
      </w:r>
      <w:r w:rsidR="00A07825" w:rsidRPr="00A07825">
        <w:rPr>
          <w:rFonts w:ascii="Times New Roman" w:eastAsia="Calibri" w:hAnsi="Times New Roman" w:cs="Times New Roman"/>
          <w:sz w:val="28"/>
          <w:szCs w:val="28"/>
        </w:rPr>
        <w:t>в вышестоящую комиссию, Избирательную комиссию Ленинградской области, Центральную избирательную комиссию Российской Федерации или в суд;</w:t>
      </w:r>
    </w:p>
    <w:p w:rsidR="00A07825" w:rsidRPr="00A07825" w:rsidRDefault="0035648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10</w:t>
      </w:r>
      <w:r w:rsidR="00A07825" w:rsidRPr="00A07825">
        <w:rPr>
          <w:rFonts w:ascii="Times New Roman" w:eastAsia="Calibri" w:hAnsi="Times New Roman" w:cs="Times New Roman"/>
          <w:sz w:val="28"/>
          <w:szCs w:val="28"/>
        </w:rPr>
        <w:t>)</w:t>
      </w:r>
      <w:r w:rsidR="00F02D41">
        <w:rPr>
          <w:rFonts w:ascii="Times New Roman" w:eastAsia="Calibri" w:hAnsi="Times New Roman" w:cs="Times New Roman"/>
          <w:sz w:val="28"/>
          <w:szCs w:val="28"/>
        </w:rPr>
        <w:t> </w:t>
      </w:r>
      <w:r w:rsidR="00A07825" w:rsidRPr="00A07825">
        <w:rPr>
          <w:rFonts w:ascii="Times New Roman" w:eastAsia="Calibri" w:hAnsi="Times New Roman" w:cs="Times New Roman"/>
          <w:sz w:val="28"/>
          <w:szCs w:val="28"/>
        </w:rPr>
        <w:t>присутствовать при повторном подсчете голосов участников референдума Ленинградской области в соответствующих комиссиях референдума Ленинградской области;</w:t>
      </w:r>
    </w:p>
    <w:p w:rsidR="00A07825" w:rsidRPr="00A07825" w:rsidRDefault="0035648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11</w:t>
      </w:r>
      <w:r w:rsidR="00A07825" w:rsidRPr="00A07825">
        <w:rPr>
          <w:rFonts w:ascii="Times New Roman" w:eastAsia="Calibri" w:hAnsi="Times New Roman" w:cs="Times New Roman"/>
          <w:sz w:val="28"/>
          <w:szCs w:val="28"/>
        </w:rPr>
        <w:t>)</w:t>
      </w:r>
      <w:r w:rsidR="00F02D41">
        <w:rPr>
          <w:rFonts w:ascii="Times New Roman" w:eastAsia="Calibri" w:hAnsi="Times New Roman" w:cs="Times New Roman"/>
          <w:sz w:val="28"/>
          <w:szCs w:val="28"/>
        </w:rPr>
        <w:t> </w:t>
      </w:r>
      <w:r w:rsidR="00A07825" w:rsidRPr="00A07825">
        <w:rPr>
          <w:rFonts w:ascii="Times New Roman" w:eastAsia="Calibri" w:hAnsi="Times New Roman" w:cs="Times New Roman"/>
          <w:sz w:val="28"/>
          <w:szCs w:val="28"/>
        </w:rPr>
        <w:t>производить в помещении для голосования (с того места, которое определено председателем участковой комиссии референдума Ленинградской области) фото-</w:t>
      </w:r>
      <w:r w:rsidR="00675A4E">
        <w:rPr>
          <w:rFonts w:ascii="Times New Roman" w:eastAsia="Calibri" w:hAnsi="Times New Roman" w:cs="Times New Roman"/>
          <w:sz w:val="28"/>
          <w:szCs w:val="28"/>
        </w:rPr>
        <w:t xml:space="preserve"> </w:t>
      </w:r>
      <w:r w:rsidR="00A07825" w:rsidRPr="00A07825">
        <w:rPr>
          <w:rFonts w:ascii="Times New Roman" w:eastAsia="Calibri" w:hAnsi="Times New Roman" w:cs="Times New Roman"/>
          <w:sz w:val="28"/>
          <w:szCs w:val="28"/>
        </w:rPr>
        <w:t>и</w:t>
      </w:r>
      <w:r w:rsidR="00F02D41">
        <w:rPr>
          <w:rFonts w:ascii="Times New Roman" w:eastAsia="Calibri" w:hAnsi="Times New Roman" w:cs="Times New Roman"/>
          <w:sz w:val="28"/>
          <w:szCs w:val="28"/>
        </w:rPr>
        <w:t> </w:t>
      </w:r>
      <w:r w:rsidR="00A07825" w:rsidRPr="00A07825">
        <w:rPr>
          <w:rFonts w:ascii="Times New Roman" w:eastAsia="Calibri" w:hAnsi="Times New Roman" w:cs="Times New Roman"/>
          <w:sz w:val="28"/>
          <w:szCs w:val="28"/>
        </w:rPr>
        <w:t>(или) видеосъемку, предварительно уведомив об этом председателя, заместителя председателя или секретаря участковой комиссии референдума Ленинградской области.</w:t>
      </w:r>
    </w:p>
    <w:p w:rsidR="00A07825" w:rsidRPr="00A07825" w:rsidRDefault="00A07825" w:rsidP="00675A4E">
      <w:pPr>
        <w:keepNext/>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13.</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Наблюдатель не вправе:</w:t>
      </w:r>
    </w:p>
    <w:p w:rsidR="00A07825" w:rsidRPr="00A07825" w:rsidRDefault="0035648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00A07825" w:rsidRPr="00A07825">
        <w:rPr>
          <w:rFonts w:ascii="Times New Roman" w:eastAsia="Calibri" w:hAnsi="Times New Roman" w:cs="Times New Roman"/>
          <w:sz w:val="28"/>
          <w:szCs w:val="28"/>
        </w:rPr>
        <w:t>)</w:t>
      </w:r>
      <w:r>
        <w:rPr>
          <w:rFonts w:ascii="Times New Roman" w:eastAsia="Calibri" w:hAnsi="Times New Roman" w:cs="Times New Roman"/>
          <w:sz w:val="28"/>
          <w:szCs w:val="28"/>
        </w:rPr>
        <w:t> </w:t>
      </w:r>
      <w:r w:rsidR="00A07825" w:rsidRPr="00A07825">
        <w:rPr>
          <w:rFonts w:ascii="Times New Roman" w:eastAsia="Calibri" w:hAnsi="Times New Roman" w:cs="Times New Roman"/>
          <w:sz w:val="28"/>
          <w:szCs w:val="28"/>
        </w:rPr>
        <w:t>выдавать участникам референдума Ленинградской области бюллетени;</w:t>
      </w:r>
    </w:p>
    <w:p w:rsidR="00A07825" w:rsidRPr="00A07825" w:rsidRDefault="0035648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A07825" w:rsidRPr="00A07825">
        <w:rPr>
          <w:rFonts w:ascii="Times New Roman" w:eastAsia="Calibri" w:hAnsi="Times New Roman" w:cs="Times New Roman"/>
          <w:sz w:val="28"/>
          <w:szCs w:val="28"/>
        </w:rPr>
        <w:t>)</w:t>
      </w:r>
      <w:r>
        <w:rPr>
          <w:rFonts w:ascii="Times New Roman" w:eastAsia="Calibri" w:hAnsi="Times New Roman" w:cs="Times New Roman"/>
          <w:sz w:val="28"/>
          <w:szCs w:val="28"/>
        </w:rPr>
        <w:t> </w:t>
      </w:r>
      <w:r w:rsidR="00A07825" w:rsidRPr="00A07825">
        <w:rPr>
          <w:rFonts w:ascii="Times New Roman" w:eastAsia="Calibri" w:hAnsi="Times New Roman" w:cs="Times New Roman"/>
          <w:sz w:val="28"/>
          <w:szCs w:val="28"/>
        </w:rPr>
        <w:t xml:space="preserve">расписываться за участника референдума Ленинградской области, </w:t>
      </w:r>
      <w:r>
        <w:rPr>
          <w:rFonts w:ascii="Times New Roman" w:eastAsia="Calibri" w:hAnsi="Times New Roman" w:cs="Times New Roman"/>
          <w:sz w:val="28"/>
          <w:szCs w:val="28"/>
        </w:rPr>
        <w:br/>
      </w:r>
      <w:r w:rsidR="00A07825" w:rsidRPr="00A07825">
        <w:rPr>
          <w:rFonts w:ascii="Times New Roman" w:eastAsia="Calibri" w:hAnsi="Times New Roman" w:cs="Times New Roman"/>
          <w:sz w:val="28"/>
          <w:szCs w:val="28"/>
        </w:rPr>
        <w:t>в том числе по его просьбе, в получении бюллетеней;</w:t>
      </w:r>
    </w:p>
    <w:p w:rsidR="00A07825" w:rsidRPr="00A07825" w:rsidRDefault="0035648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A07825" w:rsidRPr="00A07825">
        <w:rPr>
          <w:rFonts w:ascii="Times New Roman" w:eastAsia="Calibri" w:hAnsi="Times New Roman" w:cs="Times New Roman"/>
          <w:sz w:val="28"/>
          <w:szCs w:val="28"/>
        </w:rPr>
        <w:t>)</w:t>
      </w:r>
      <w:r>
        <w:rPr>
          <w:rFonts w:ascii="Times New Roman" w:eastAsia="Calibri" w:hAnsi="Times New Roman" w:cs="Times New Roman"/>
          <w:sz w:val="28"/>
          <w:szCs w:val="28"/>
        </w:rPr>
        <w:t> </w:t>
      </w:r>
      <w:r w:rsidR="00A07825" w:rsidRPr="00A07825">
        <w:rPr>
          <w:rFonts w:ascii="Times New Roman" w:eastAsia="Calibri" w:hAnsi="Times New Roman" w:cs="Times New Roman"/>
          <w:sz w:val="28"/>
          <w:szCs w:val="28"/>
        </w:rPr>
        <w:t>заполнять за участника референдума Ленинградской области, в том числе по его просьбе, бюллетени;</w:t>
      </w:r>
    </w:p>
    <w:p w:rsidR="00A07825" w:rsidRPr="00A07825" w:rsidRDefault="0035648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00A07825" w:rsidRPr="00A07825">
        <w:rPr>
          <w:rFonts w:ascii="Times New Roman" w:eastAsia="Calibri" w:hAnsi="Times New Roman" w:cs="Times New Roman"/>
          <w:sz w:val="28"/>
          <w:szCs w:val="28"/>
        </w:rPr>
        <w:t>)</w:t>
      </w:r>
      <w:r>
        <w:rPr>
          <w:rFonts w:ascii="Times New Roman" w:eastAsia="Calibri" w:hAnsi="Times New Roman" w:cs="Times New Roman"/>
          <w:sz w:val="28"/>
          <w:szCs w:val="28"/>
        </w:rPr>
        <w:t> </w:t>
      </w:r>
      <w:r w:rsidR="00A07825" w:rsidRPr="00A07825">
        <w:rPr>
          <w:rFonts w:ascii="Times New Roman" w:eastAsia="Calibri" w:hAnsi="Times New Roman" w:cs="Times New Roman"/>
          <w:sz w:val="28"/>
          <w:szCs w:val="28"/>
        </w:rPr>
        <w:t>предпринимать действия, нарушающие тайну голосования;</w:t>
      </w:r>
    </w:p>
    <w:p w:rsidR="00A07825" w:rsidRPr="00A07825" w:rsidRDefault="0035648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A07825" w:rsidRPr="00A07825">
        <w:rPr>
          <w:rFonts w:ascii="Times New Roman" w:eastAsia="Calibri" w:hAnsi="Times New Roman" w:cs="Times New Roman"/>
          <w:sz w:val="28"/>
          <w:szCs w:val="28"/>
        </w:rPr>
        <w:t>)</w:t>
      </w:r>
      <w:r>
        <w:rPr>
          <w:rFonts w:ascii="Times New Roman" w:eastAsia="Calibri" w:hAnsi="Times New Roman" w:cs="Times New Roman"/>
          <w:sz w:val="28"/>
          <w:szCs w:val="28"/>
        </w:rPr>
        <w:t> </w:t>
      </w:r>
      <w:r w:rsidR="00A07825" w:rsidRPr="00A07825">
        <w:rPr>
          <w:rFonts w:ascii="Times New Roman" w:eastAsia="Calibri" w:hAnsi="Times New Roman" w:cs="Times New Roman"/>
          <w:sz w:val="28"/>
          <w:szCs w:val="28"/>
        </w:rPr>
        <w:t>принимать непосредственное участие в проводимом членами комиссии референдума Ленинградской области с правом решающего голоса подсчете бюллетеней;</w:t>
      </w:r>
    </w:p>
    <w:p w:rsidR="00A07825" w:rsidRPr="00A07825" w:rsidRDefault="0035648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00A07825" w:rsidRPr="00A07825">
        <w:rPr>
          <w:rFonts w:ascii="Times New Roman" w:eastAsia="Calibri" w:hAnsi="Times New Roman" w:cs="Times New Roman"/>
          <w:sz w:val="28"/>
          <w:szCs w:val="28"/>
        </w:rPr>
        <w:t>)</w:t>
      </w:r>
      <w:r>
        <w:rPr>
          <w:rFonts w:ascii="Times New Roman" w:eastAsia="Calibri" w:hAnsi="Times New Roman" w:cs="Times New Roman"/>
          <w:sz w:val="28"/>
          <w:szCs w:val="28"/>
        </w:rPr>
        <w:t> </w:t>
      </w:r>
      <w:r w:rsidR="00A07825" w:rsidRPr="00A07825">
        <w:rPr>
          <w:rFonts w:ascii="Times New Roman" w:eastAsia="Calibri" w:hAnsi="Times New Roman" w:cs="Times New Roman"/>
          <w:sz w:val="28"/>
          <w:szCs w:val="28"/>
        </w:rPr>
        <w:t>совершать действия, препятствующие работе комиссии референдума Ленинградской области;</w:t>
      </w:r>
    </w:p>
    <w:p w:rsidR="00A07825" w:rsidRPr="00675A4E" w:rsidRDefault="0035648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675A4E">
        <w:rPr>
          <w:rFonts w:ascii="Times New Roman" w:eastAsia="Calibri" w:hAnsi="Times New Roman" w:cs="Times New Roman"/>
          <w:sz w:val="28"/>
          <w:szCs w:val="28"/>
        </w:rPr>
        <w:t>7</w:t>
      </w:r>
      <w:r w:rsidR="00A07825" w:rsidRPr="00675A4E">
        <w:rPr>
          <w:rFonts w:ascii="Times New Roman" w:eastAsia="Calibri" w:hAnsi="Times New Roman" w:cs="Times New Roman"/>
          <w:sz w:val="28"/>
          <w:szCs w:val="28"/>
        </w:rPr>
        <w:t>)</w:t>
      </w:r>
      <w:r w:rsidRPr="00675A4E">
        <w:rPr>
          <w:rFonts w:ascii="Times New Roman" w:eastAsia="Calibri" w:hAnsi="Times New Roman" w:cs="Times New Roman"/>
          <w:sz w:val="28"/>
          <w:szCs w:val="28"/>
        </w:rPr>
        <w:t> </w:t>
      </w:r>
      <w:r w:rsidR="00A07825" w:rsidRPr="00675A4E">
        <w:rPr>
          <w:rFonts w:ascii="Times New Roman" w:eastAsia="Calibri" w:hAnsi="Times New Roman" w:cs="Times New Roman"/>
          <w:sz w:val="28"/>
          <w:szCs w:val="28"/>
        </w:rPr>
        <w:t>проводить агитацию среди участников референдума Ленинградской области;</w:t>
      </w:r>
    </w:p>
    <w:p w:rsidR="00A07825" w:rsidRPr="00A07825" w:rsidRDefault="0035648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00A07825" w:rsidRPr="00A07825">
        <w:rPr>
          <w:rFonts w:ascii="Times New Roman" w:eastAsia="Calibri" w:hAnsi="Times New Roman" w:cs="Times New Roman"/>
          <w:sz w:val="28"/>
          <w:szCs w:val="28"/>
        </w:rPr>
        <w:t>)</w:t>
      </w:r>
      <w:r>
        <w:rPr>
          <w:rFonts w:ascii="Times New Roman" w:eastAsia="Calibri" w:hAnsi="Times New Roman" w:cs="Times New Roman"/>
          <w:sz w:val="28"/>
          <w:szCs w:val="28"/>
        </w:rPr>
        <w:t> </w:t>
      </w:r>
      <w:r w:rsidR="00A07825" w:rsidRPr="00A07825">
        <w:rPr>
          <w:rFonts w:ascii="Times New Roman" w:eastAsia="Calibri" w:hAnsi="Times New Roman" w:cs="Times New Roman"/>
          <w:sz w:val="28"/>
          <w:szCs w:val="28"/>
        </w:rPr>
        <w:t>участвовать в принятии решений соответствующей комиссией референдума Ленинградской области.</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lastRenderedPageBreak/>
        <w:t>14.</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Представители средств массовой информации, принимая участие </w:t>
      </w:r>
      <w:r w:rsidR="00356485">
        <w:rPr>
          <w:rFonts w:ascii="Times New Roman" w:eastAsia="Calibri" w:hAnsi="Times New Roman" w:cs="Times New Roman"/>
          <w:sz w:val="28"/>
          <w:szCs w:val="28"/>
        </w:rPr>
        <w:br/>
      </w:r>
      <w:r w:rsidRPr="00A07825">
        <w:rPr>
          <w:rFonts w:ascii="Times New Roman" w:eastAsia="Calibri" w:hAnsi="Times New Roman" w:cs="Times New Roman"/>
          <w:sz w:val="28"/>
          <w:szCs w:val="28"/>
        </w:rPr>
        <w:t>в информационном освещении подготовки и проведения референдума Ленинградской области, вправе:</w:t>
      </w:r>
    </w:p>
    <w:p w:rsidR="00A07825" w:rsidRPr="00A07825" w:rsidRDefault="0035648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00A07825" w:rsidRPr="00A07825">
        <w:rPr>
          <w:rFonts w:ascii="Times New Roman" w:eastAsia="Calibri" w:hAnsi="Times New Roman" w:cs="Times New Roman"/>
          <w:sz w:val="28"/>
          <w:szCs w:val="28"/>
        </w:rPr>
        <w:t>)</w:t>
      </w:r>
      <w:r>
        <w:rPr>
          <w:rFonts w:ascii="Times New Roman" w:eastAsia="Calibri" w:hAnsi="Times New Roman" w:cs="Times New Roman"/>
          <w:sz w:val="28"/>
          <w:szCs w:val="28"/>
        </w:rPr>
        <w:t> </w:t>
      </w:r>
      <w:r w:rsidR="00A07825" w:rsidRPr="00A07825">
        <w:rPr>
          <w:rFonts w:ascii="Times New Roman" w:eastAsia="Calibri" w:hAnsi="Times New Roman" w:cs="Times New Roman"/>
          <w:sz w:val="28"/>
          <w:szCs w:val="28"/>
        </w:rPr>
        <w:t>знакомиться с протоколом участковой комиссии референдума Ленинградской области об итогах голосования, а также с протоколами иных комиссий об итогах голосования, о результатах референдума Ленинградской области, в том числе составляемыми повторно, получать от соответствующей комиссии референдума Ленинградской области копии указанных протоколов;</w:t>
      </w:r>
    </w:p>
    <w:p w:rsidR="00A07825" w:rsidRPr="00A07825" w:rsidRDefault="0035648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A07825" w:rsidRPr="00A07825">
        <w:rPr>
          <w:rFonts w:ascii="Times New Roman" w:eastAsia="Calibri" w:hAnsi="Times New Roman" w:cs="Times New Roman"/>
          <w:sz w:val="28"/>
          <w:szCs w:val="28"/>
        </w:rPr>
        <w:t>)</w:t>
      </w:r>
      <w:r>
        <w:rPr>
          <w:rFonts w:ascii="Times New Roman" w:eastAsia="Calibri" w:hAnsi="Times New Roman" w:cs="Times New Roman"/>
          <w:sz w:val="28"/>
          <w:szCs w:val="28"/>
        </w:rPr>
        <w:t> </w:t>
      </w:r>
      <w:r w:rsidR="00A07825" w:rsidRPr="00A07825">
        <w:rPr>
          <w:rFonts w:ascii="Times New Roman" w:eastAsia="Calibri" w:hAnsi="Times New Roman" w:cs="Times New Roman"/>
          <w:sz w:val="28"/>
          <w:szCs w:val="28"/>
        </w:rPr>
        <w:t>присутствовать на агитационных мероприятиях, освещать их проведение.</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15.</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Представители средств массовой информации, указанные в части 3 настоящей статьи, вправе находиться в помещении для голосования в день голосования, а также производить фото- и видеосъемку, предварительно уведомив об этом председателя, заместителя председателя или секретаря соответствующей комиссии референдума Ленинградской области.</w:t>
      </w:r>
    </w:p>
    <w:p w:rsidR="001E2E6E" w:rsidRDefault="00A07825" w:rsidP="00A07825">
      <w:pPr>
        <w:autoSpaceDE w:val="0"/>
        <w:autoSpaceDN w:val="0"/>
        <w:adjustRightInd w:val="0"/>
        <w:spacing w:after="0" w:line="240" w:lineRule="auto"/>
        <w:ind w:firstLine="709"/>
        <w:jc w:val="both"/>
        <w:rPr>
          <w:rFonts w:ascii="Times New Roman" w:eastAsia="Calibri" w:hAnsi="Times New Roman" w:cs="Times New Roman"/>
          <w:spacing w:val="-2"/>
          <w:sz w:val="28"/>
          <w:szCs w:val="28"/>
        </w:rPr>
      </w:pPr>
      <w:r w:rsidRPr="00A07825">
        <w:rPr>
          <w:rFonts w:ascii="Times New Roman" w:eastAsia="Calibri" w:hAnsi="Times New Roman" w:cs="Times New Roman"/>
          <w:sz w:val="28"/>
          <w:szCs w:val="28"/>
        </w:rPr>
        <w:t>16.</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Для осуществления полномочий, указанных в частях 3, 6 и 15 настоящей статьи, представители средств массовой информации аккредитуются в порядке, установленном Центральной избирательной комиссией Российской Федерации или по ее поручению Избирательной комиссией Ленинградской области. Заявки на аккредитацию для осуществления указанных полномочий должны быть поданы редакциями средств массовой информации в комиссию </w:t>
      </w:r>
      <w:r w:rsidR="00356485">
        <w:rPr>
          <w:rFonts w:ascii="Times New Roman" w:eastAsia="Calibri" w:hAnsi="Times New Roman" w:cs="Times New Roman"/>
          <w:sz w:val="28"/>
          <w:szCs w:val="28"/>
        </w:rPr>
        <w:br/>
      </w:r>
      <w:r w:rsidRPr="00D3093B">
        <w:rPr>
          <w:rFonts w:ascii="Times New Roman" w:eastAsia="Calibri" w:hAnsi="Times New Roman" w:cs="Times New Roman"/>
          <w:spacing w:val="-2"/>
          <w:sz w:val="28"/>
          <w:szCs w:val="28"/>
        </w:rPr>
        <w:t>не позднее чем за семь дней до дня (первого дня) голосования.</w:t>
      </w:r>
    </w:p>
    <w:p w:rsidR="00A07825" w:rsidRPr="00A07825" w:rsidRDefault="001E2E6E"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pacing w:val="-2"/>
          <w:sz w:val="28"/>
          <w:szCs w:val="28"/>
        </w:rPr>
        <w:t>17. </w:t>
      </w:r>
      <w:r w:rsidR="00A07825" w:rsidRPr="00D3093B">
        <w:rPr>
          <w:rFonts w:ascii="Times New Roman" w:eastAsia="Calibri" w:hAnsi="Times New Roman" w:cs="Times New Roman"/>
          <w:spacing w:val="-2"/>
          <w:sz w:val="28"/>
          <w:szCs w:val="28"/>
        </w:rPr>
        <w:t>Аккредитованный</w:t>
      </w:r>
      <w:r w:rsidR="00A07825" w:rsidRPr="00A07825">
        <w:rPr>
          <w:rFonts w:ascii="Times New Roman" w:eastAsia="Calibri" w:hAnsi="Times New Roman" w:cs="Times New Roman"/>
          <w:sz w:val="28"/>
          <w:szCs w:val="28"/>
        </w:rPr>
        <w:t xml:space="preserve"> в соответствии с частью </w:t>
      </w:r>
      <w:r>
        <w:rPr>
          <w:rFonts w:ascii="Times New Roman" w:eastAsia="Calibri" w:hAnsi="Times New Roman" w:cs="Times New Roman"/>
          <w:sz w:val="28"/>
          <w:szCs w:val="28"/>
        </w:rPr>
        <w:t xml:space="preserve">16 </w:t>
      </w:r>
      <w:r w:rsidR="006F422C">
        <w:rPr>
          <w:rFonts w:ascii="Times New Roman" w:eastAsia="Calibri" w:hAnsi="Times New Roman" w:cs="Times New Roman"/>
          <w:sz w:val="28"/>
          <w:szCs w:val="28"/>
        </w:rPr>
        <w:t xml:space="preserve">настоящей статьи </w:t>
      </w:r>
      <w:r w:rsidR="00A07825" w:rsidRPr="00A07825">
        <w:rPr>
          <w:rFonts w:ascii="Times New Roman" w:eastAsia="Calibri" w:hAnsi="Times New Roman" w:cs="Times New Roman"/>
          <w:sz w:val="28"/>
          <w:szCs w:val="28"/>
        </w:rPr>
        <w:t xml:space="preserve">представитель средства массовой информации считается извещенным </w:t>
      </w:r>
      <w:r w:rsidR="006F422C">
        <w:rPr>
          <w:rFonts w:ascii="Times New Roman" w:eastAsia="Calibri" w:hAnsi="Times New Roman" w:cs="Times New Roman"/>
          <w:sz w:val="28"/>
          <w:szCs w:val="28"/>
        </w:rPr>
        <w:br/>
      </w:r>
      <w:r w:rsidR="00A07825" w:rsidRPr="00A07825">
        <w:rPr>
          <w:rFonts w:ascii="Times New Roman" w:eastAsia="Calibri" w:hAnsi="Times New Roman" w:cs="Times New Roman"/>
          <w:sz w:val="28"/>
          <w:szCs w:val="28"/>
        </w:rPr>
        <w:t xml:space="preserve">о проведении мероприятия комиссии, если </w:t>
      </w:r>
      <w:r w:rsidR="00A07825" w:rsidRPr="00675A4E">
        <w:rPr>
          <w:rFonts w:ascii="Times New Roman" w:eastAsia="Calibri" w:hAnsi="Times New Roman" w:cs="Times New Roman"/>
          <w:sz w:val="28"/>
          <w:szCs w:val="28"/>
        </w:rPr>
        <w:t xml:space="preserve">выполнены требования закона </w:t>
      </w:r>
      <w:r w:rsidR="006F422C">
        <w:rPr>
          <w:rFonts w:ascii="Times New Roman" w:eastAsia="Calibri" w:hAnsi="Times New Roman" w:cs="Times New Roman"/>
          <w:sz w:val="28"/>
          <w:szCs w:val="28"/>
        </w:rPr>
        <w:br/>
      </w:r>
      <w:r w:rsidR="00A07825" w:rsidRPr="00675A4E">
        <w:rPr>
          <w:rFonts w:ascii="Times New Roman" w:eastAsia="Calibri" w:hAnsi="Times New Roman" w:cs="Times New Roman"/>
          <w:sz w:val="28"/>
          <w:szCs w:val="28"/>
        </w:rPr>
        <w:t>об опубликовании (обнародовании) соответствующей</w:t>
      </w:r>
      <w:r w:rsidR="00A07825" w:rsidRPr="00A07825">
        <w:rPr>
          <w:rFonts w:ascii="Times New Roman" w:eastAsia="Calibri" w:hAnsi="Times New Roman" w:cs="Times New Roman"/>
          <w:sz w:val="28"/>
          <w:szCs w:val="28"/>
        </w:rPr>
        <w:t xml:space="preserve"> информации.</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D3093B">
        <w:rPr>
          <w:rFonts w:ascii="Times New Roman" w:eastAsia="Calibri" w:hAnsi="Times New Roman" w:cs="Times New Roman"/>
          <w:spacing w:val="-2"/>
          <w:sz w:val="28"/>
          <w:szCs w:val="28"/>
        </w:rPr>
        <w:t>1</w:t>
      </w:r>
      <w:r w:rsidR="001E2E6E">
        <w:rPr>
          <w:rFonts w:ascii="Times New Roman" w:eastAsia="Calibri" w:hAnsi="Times New Roman" w:cs="Times New Roman"/>
          <w:spacing w:val="-2"/>
          <w:sz w:val="28"/>
          <w:szCs w:val="28"/>
        </w:rPr>
        <w:t>8</w:t>
      </w:r>
      <w:r w:rsidRPr="00D3093B">
        <w:rPr>
          <w:rFonts w:ascii="Times New Roman" w:eastAsia="Calibri" w:hAnsi="Times New Roman" w:cs="Times New Roman"/>
          <w:spacing w:val="-2"/>
          <w:sz w:val="28"/>
          <w:szCs w:val="28"/>
        </w:rPr>
        <w:t>.</w:t>
      </w:r>
      <w:r w:rsidR="00356485" w:rsidRPr="00D3093B">
        <w:rPr>
          <w:rFonts w:ascii="Times New Roman" w:eastAsia="Calibri" w:hAnsi="Times New Roman" w:cs="Times New Roman"/>
          <w:spacing w:val="-2"/>
          <w:sz w:val="28"/>
          <w:szCs w:val="28"/>
        </w:rPr>
        <w:t> </w:t>
      </w:r>
      <w:r w:rsidRPr="00D3093B">
        <w:rPr>
          <w:rFonts w:ascii="Times New Roman" w:eastAsia="Calibri" w:hAnsi="Times New Roman" w:cs="Times New Roman"/>
          <w:spacing w:val="-2"/>
          <w:sz w:val="28"/>
          <w:szCs w:val="28"/>
        </w:rPr>
        <w:t>Фото-</w:t>
      </w:r>
      <w:r w:rsidR="00356485" w:rsidRPr="00D3093B">
        <w:rPr>
          <w:rFonts w:ascii="Times New Roman" w:eastAsia="Calibri" w:hAnsi="Times New Roman" w:cs="Times New Roman"/>
          <w:spacing w:val="-2"/>
          <w:sz w:val="28"/>
          <w:szCs w:val="28"/>
        </w:rPr>
        <w:t> </w:t>
      </w:r>
      <w:r w:rsidRPr="00D3093B">
        <w:rPr>
          <w:rFonts w:ascii="Times New Roman" w:eastAsia="Calibri" w:hAnsi="Times New Roman" w:cs="Times New Roman"/>
          <w:spacing w:val="-2"/>
          <w:sz w:val="28"/>
          <w:szCs w:val="28"/>
        </w:rPr>
        <w:t>и</w:t>
      </w:r>
      <w:r w:rsidR="00356485" w:rsidRPr="00D3093B">
        <w:rPr>
          <w:rFonts w:ascii="Times New Roman" w:eastAsia="Calibri" w:hAnsi="Times New Roman" w:cs="Times New Roman"/>
          <w:spacing w:val="-2"/>
          <w:sz w:val="28"/>
          <w:szCs w:val="28"/>
        </w:rPr>
        <w:t> </w:t>
      </w:r>
      <w:r w:rsidRPr="00D3093B">
        <w:rPr>
          <w:rFonts w:ascii="Times New Roman" w:eastAsia="Calibri" w:hAnsi="Times New Roman" w:cs="Times New Roman"/>
          <w:spacing w:val="-2"/>
          <w:sz w:val="28"/>
          <w:szCs w:val="28"/>
        </w:rPr>
        <w:t>(или) видеосъемка должна осуществляться лицами, имеющими</w:t>
      </w:r>
      <w:r w:rsidRPr="00A07825">
        <w:rPr>
          <w:rFonts w:ascii="Times New Roman" w:eastAsia="Calibri" w:hAnsi="Times New Roman" w:cs="Times New Roman"/>
          <w:sz w:val="28"/>
          <w:szCs w:val="28"/>
        </w:rPr>
        <w:t xml:space="preserve"> в соответствии с Федеральным законом и настоящим областным законом право на ее осуществление, таким образом, чтобы не нарушалась тайна голосования </w:t>
      </w:r>
      <w:r w:rsidR="00D3093B">
        <w:rPr>
          <w:rFonts w:ascii="Times New Roman" w:eastAsia="Calibri" w:hAnsi="Times New Roman" w:cs="Times New Roman"/>
          <w:sz w:val="28"/>
          <w:szCs w:val="28"/>
        </w:rPr>
        <w:br/>
      </w:r>
      <w:r w:rsidRPr="00A07825">
        <w:rPr>
          <w:rFonts w:ascii="Times New Roman" w:eastAsia="Calibri" w:hAnsi="Times New Roman" w:cs="Times New Roman"/>
          <w:sz w:val="28"/>
          <w:szCs w:val="28"/>
        </w:rPr>
        <w:t xml:space="preserve">и отсутствовала возможность контроля за волеизъявлением участников референдума Ленинградской области, а также чтобы сохранялась конфиденциальность персональных данных, которые содержатся в списках участников референдума Ленинградской области и иных документах, содержащих конфиденциальную информацию, отнесенную к таковой </w:t>
      </w:r>
      <w:r w:rsidR="00356485">
        <w:rPr>
          <w:rFonts w:ascii="Times New Roman" w:eastAsia="Calibri" w:hAnsi="Times New Roman" w:cs="Times New Roman"/>
          <w:sz w:val="28"/>
          <w:szCs w:val="28"/>
        </w:rPr>
        <w:br/>
      </w:r>
      <w:r w:rsidRPr="00A07825">
        <w:rPr>
          <w:rFonts w:ascii="Times New Roman" w:eastAsia="Calibri" w:hAnsi="Times New Roman" w:cs="Times New Roman"/>
          <w:sz w:val="28"/>
          <w:szCs w:val="28"/>
        </w:rPr>
        <w:t>в порядке, установленном федеральным законом.</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356485">
        <w:rPr>
          <w:rFonts w:ascii="Times New Roman" w:eastAsia="Calibri" w:hAnsi="Times New Roman" w:cs="Times New Roman"/>
          <w:spacing w:val="-8"/>
          <w:sz w:val="28"/>
          <w:szCs w:val="28"/>
        </w:rPr>
        <w:lastRenderedPageBreak/>
        <w:t>1</w:t>
      </w:r>
      <w:r w:rsidR="001E2E6E">
        <w:rPr>
          <w:rFonts w:ascii="Times New Roman" w:eastAsia="Calibri" w:hAnsi="Times New Roman" w:cs="Times New Roman"/>
          <w:spacing w:val="-8"/>
          <w:sz w:val="28"/>
          <w:szCs w:val="28"/>
        </w:rPr>
        <w:t>9</w:t>
      </w:r>
      <w:r w:rsidRPr="00356485">
        <w:rPr>
          <w:rFonts w:ascii="Times New Roman" w:eastAsia="Calibri" w:hAnsi="Times New Roman" w:cs="Times New Roman"/>
          <w:spacing w:val="-8"/>
          <w:sz w:val="28"/>
          <w:szCs w:val="28"/>
        </w:rPr>
        <w:t>.</w:t>
      </w:r>
      <w:r w:rsidR="00356485" w:rsidRPr="00356485">
        <w:rPr>
          <w:rFonts w:ascii="Times New Roman" w:eastAsia="Calibri" w:hAnsi="Times New Roman" w:cs="Times New Roman"/>
          <w:spacing w:val="-8"/>
          <w:sz w:val="28"/>
          <w:szCs w:val="28"/>
        </w:rPr>
        <w:t> </w:t>
      </w:r>
      <w:r w:rsidRPr="00356485">
        <w:rPr>
          <w:rFonts w:ascii="Times New Roman" w:eastAsia="Calibri" w:hAnsi="Times New Roman" w:cs="Times New Roman"/>
          <w:spacing w:val="-6"/>
          <w:sz w:val="28"/>
          <w:szCs w:val="28"/>
        </w:rPr>
        <w:t>Осуществление</w:t>
      </w:r>
      <w:r w:rsidRPr="00356485">
        <w:rPr>
          <w:rFonts w:ascii="Times New Roman" w:eastAsia="Calibri" w:hAnsi="Times New Roman" w:cs="Times New Roman"/>
          <w:spacing w:val="-8"/>
          <w:sz w:val="28"/>
          <w:szCs w:val="28"/>
        </w:rPr>
        <w:t xml:space="preserve"> фото- и</w:t>
      </w:r>
      <w:r w:rsidR="00356485" w:rsidRPr="00356485">
        <w:rPr>
          <w:rFonts w:ascii="Times New Roman" w:eastAsia="Calibri" w:hAnsi="Times New Roman" w:cs="Times New Roman"/>
          <w:spacing w:val="-8"/>
          <w:sz w:val="28"/>
          <w:szCs w:val="28"/>
        </w:rPr>
        <w:t> </w:t>
      </w:r>
      <w:r w:rsidRPr="00356485">
        <w:rPr>
          <w:rFonts w:ascii="Times New Roman" w:eastAsia="Calibri" w:hAnsi="Times New Roman" w:cs="Times New Roman"/>
          <w:spacing w:val="-8"/>
          <w:sz w:val="28"/>
          <w:szCs w:val="28"/>
        </w:rPr>
        <w:t xml:space="preserve">(или) видеосъемки в </w:t>
      </w:r>
      <w:r w:rsidRPr="00356485">
        <w:rPr>
          <w:rFonts w:ascii="Times New Roman" w:eastAsia="Calibri" w:hAnsi="Times New Roman" w:cs="Times New Roman"/>
          <w:spacing w:val="-6"/>
          <w:sz w:val="28"/>
          <w:szCs w:val="28"/>
        </w:rPr>
        <w:t>помещениях</w:t>
      </w:r>
      <w:r w:rsidRPr="00356485">
        <w:rPr>
          <w:rFonts w:ascii="Times New Roman" w:eastAsia="Calibri" w:hAnsi="Times New Roman" w:cs="Times New Roman"/>
          <w:spacing w:val="-8"/>
          <w:sz w:val="28"/>
          <w:szCs w:val="28"/>
        </w:rPr>
        <w:t xml:space="preserve"> для голосования,</w:t>
      </w:r>
      <w:r w:rsidRPr="00A07825">
        <w:rPr>
          <w:rFonts w:ascii="Times New Roman" w:eastAsia="Calibri" w:hAnsi="Times New Roman" w:cs="Times New Roman"/>
          <w:sz w:val="28"/>
          <w:szCs w:val="28"/>
        </w:rPr>
        <w:t xml:space="preserve"> находящихся на участках референдума Ленинградской области, образованных </w:t>
      </w:r>
      <w:r w:rsidR="00356485">
        <w:rPr>
          <w:rFonts w:ascii="Times New Roman" w:eastAsia="Calibri" w:hAnsi="Times New Roman" w:cs="Times New Roman"/>
          <w:sz w:val="28"/>
          <w:szCs w:val="28"/>
        </w:rPr>
        <w:br/>
      </w:r>
      <w:r w:rsidRPr="00A07825">
        <w:rPr>
          <w:rFonts w:ascii="Times New Roman" w:eastAsia="Calibri" w:hAnsi="Times New Roman" w:cs="Times New Roman"/>
          <w:sz w:val="28"/>
          <w:szCs w:val="28"/>
        </w:rPr>
        <w:t xml:space="preserve">в воинских частях, допускается только аккредитованными в соответствии </w:t>
      </w:r>
      <w:r w:rsidR="00356485">
        <w:rPr>
          <w:rFonts w:ascii="Times New Roman" w:eastAsia="Calibri" w:hAnsi="Times New Roman" w:cs="Times New Roman"/>
          <w:sz w:val="28"/>
          <w:szCs w:val="28"/>
        </w:rPr>
        <w:br/>
      </w:r>
      <w:r w:rsidRPr="00A07825">
        <w:rPr>
          <w:rFonts w:ascii="Times New Roman" w:eastAsia="Calibri" w:hAnsi="Times New Roman" w:cs="Times New Roman"/>
          <w:sz w:val="28"/>
          <w:szCs w:val="28"/>
        </w:rPr>
        <w:t>с частью 16 настоящей статьи представителями средств массовой информации и по согласованию с командиром соответствующей воинской части.</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675A4E">
        <w:rPr>
          <w:rFonts w:ascii="Times New Roman" w:eastAsia="Calibri" w:hAnsi="Times New Roman" w:cs="Times New Roman"/>
          <w:spacing w:val="-4"/>
          <w:sz w:val="28"/>
          <w:szCs w:val="28"/>
        </w:rPr>
        <w:t>3)</w:t>
      </w:r>
      <w:r w:rsidR="00356485" w:rsidRPr="00675A4E">
        <w:rPr>
          <w:rFonts w:ascii="Times New Roman" w:eastAsia="Calibri" w:hAnsi="Times New Roman" w:cs="Times New Roman"/>
          <w:spacing w:val="-4"/>
          <w:sz w:val="28"/>
          <w:szCs w:val="28"/>
        </w:rPr>
        <w:t> </w:t>
      </w:r>
      <w:r w:rsidRPr="00675A4E">
        <w:rPr>
          <w:rFonts w:ascii="Times New Roman" w:eastAsia="Calibri" w:hAnsi="Times New Roman" w:cs="Times New Roman"/>
          <w:spacing w:val="-4"/>
          <w:sz w:val="28"/>
          <w:szCs w:val="28"/>
        </w:rPr>
        <w:t xml:space="preserve">в части 3 статьи 20 слова </w:t>
      </w:r>
      <w:r w:rsidR="00C56323" w:rsidRPr="00675A4E">
        <w:rPr>
          <w:rFonts w:ascii="Times New Roman" w:eastAsia="Calibri" w:hAnsi="Times New Roman" w:cs="Times New Roman"/>
          <w:spacing w:val="-4"/>
          <w:sz w:val="28"/>
          <w:szCs w:val="28"/>
        </w:rPr>
        <w:t>"</w:t>
      </w:r>
      <w:r w:rsidR="00356485" w:rsidRPr="00675A4E">
        <w:rPr>
          <w:rFonts w:ascii="Times New Roman" w:eastAsia="Calibri" w:hAnsi="Times New Roman" w:cs="Times New Roman"/>
          <w:spacing w:val="-4"/>
          <w:sz w:val="28"/>
          <w:szCs w:val="28"/>
        </w:rPr>
        <w:t xml:space="preserve">, </w:t>
      </w:r>
      <w:r w:rsidRPr="00675A4E">
        <w:rPr>
          <w:rFonts w:ascii="Times New Roman" w:eastAsia="Calibri" w:hAnsi="Times New Roman" w:cs="Times New Roman"/>
          <w:spacing w:val="-4"/>
          <w:sz w:val="28"/>
          <w:szCs w:val="28"/>
        </w:rPr>
        <w:t>а также в день голосования</w:t>
      </w:r>
      <w:r w:rsidR="00C56323" w:rsidRPr="00675A4E">
        <w:rPr>
          <w:rFonts w:ascii="Times New Roman" w:eastAsia="Calibri" w:hAnsi="Times New Roman" w:cs="Times New Roman"/>
          <w:spacing w:val="-4"/>
          <w:sz w:val="28"/>
          <w:szCs w:val="28"/>
        </w:rPr>
        <w:t>"</w:t>
      </w:r>
      <w:r w:rsidRPr="00675A4E">
        <w:rPr>
          <w:rFonts w:ascii="Times New Roman" w:eastAsia="Calibri" w:hAnsi="Times New Roman" w:cs="Times New Roman"/>
          <w:spacing w:val="-4"/>
          <w:sz w:val="28"/>
          <w:szCs w:val="28"/>
        </w:rPr>
        <w:t xml:space="preserve"> заменить словами</w:t>
      </w:r>
      <w:r w:rsidRPr="00A07825">
        <w:rPr>
          <w:rFonts w:ascii="Times New Roman" w:eastAsia="Calibri" w:hAnsi="Times New Roman" w:cs="Times New Roman"/>
          <w:sz w:val="28"/>
          <w:szCs w:val="28"/>
        </w:rPr>
        <w:t xml:space="preserve">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и до момента окончания голосования на территории Ленинградской области </w:t>
      </w:r>
      <w:r w:rsidR="00675A4E">
        <w:rPr>
          <w:rFonts w:ascii="Times New Roman" w:eastAsia="Calibri" w:hAnsi="Times New Roman" w:cs="Times New Roman"/>
          <w:sz w:val="28"/>
          <w:szCs w:val="28"/>
        </w:rPr>
        <w:br/>
      </w:r>
      <w:r w:rsidRPr="00A07825">
        <w:rPr>
          <w:rFonts w:ascii="Times New Roman" w:eastAsia="Calibri" w:hAnsi="Times New Roman" w:cs="Times New Roman"/>
          <w:sz w:val="28"/>
          <w:szCs w:val="28"/>
        </w:rPr>
        <w:t>в день голосования (последний день голосования)</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4)</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в части 2 статьи 34 слова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пункте 1</w:t>
      </w:r>
      <w:r w:rsidRPr="00356485">
        <w:rPr>
          <w:rFonts w:ascii="Times New Roman" w:eastAsia="Calibri" w:hAnsi="Times New Roman" w:cs="Times New Roman"/>
          <w:sz w:val="28"/>
          <w:szCs w:val="28"/>
          <w:vertAlign w:val="superscript"/>
        </w:rPr>
        <w:t>2</w:t>
      </w:r>
      <w:r w:rsidRPr="00A07825">
        <w:rPr>
          <w:rFonts w:ascii="Times New Roman" w:eastAsia="Calibri" w:hAnsi="Times New Roman" w:cs="Times New Roman"/>
          <w:sz w:val="28"/>
          <w:szCs w:val="28"/>
        </w:rPr>
        <w:t xml:space="preserve"> статьи 30 Федерального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 заменить словами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части 3 статьи 15</w:t>
      </w:r>
      <w:r w:rsidRPr="00356485">
        <w:rPr>
          <w:rFonts w:ascii="Times New Roman" w:eastAsia="Calibri" w:hAnsi="Times New Roman" w:cs="Times New Roman"/>
          <w:sz w:val="28"/>
          <w:szCs w:val="28"/>
          <w:vertAlign w:val="superscript"/>
        </w:rPr>
        <w:t>1</w:t>
      </w:r>
      <w:r w:rsidRPr="00A07825">
        <w:rPr>
          <w:rFonts w:ascii="Times New Roman" w:eastAsia="Calibri" w:hAnsi="Times New Roman" w:cs="Times New Roman"/>
          <w:sz w:val="28"/>
          <w:szCs w:val="28"/>
        </w:rPr>
        <w:t xml:space="preserve"> настоящего областного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5) в статье 36:</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а)</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в части 1 слова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пункте 3 статьи 30 Федерального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 заменить словами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части 6 статьи 15</w:t>
      </w:r>
      <w:r w:rsidRPr="00356485">
        <w:rPr>
          <w:rFonts w:ascii="Times New Roman" w:eastAsia="Calibri" w:hAnsi="Times New Roman" w:cs="Times New Roman"/>
          <w:sz w:val="28"/>
          <w:szCs w:val="28"/>
          <w:vertAlign w:val="superscript"/>
        </w:rPr>
        <w:t>1</w:t>
      </w:r>
      <w:r w:rsidRPr="00A07825">
        <w:rPr>
          <w:rFonts w:ascii="Times New Roman" w:eastAsia="Calibri" w:hAnsi="Times New Roman" w:cs="Times New Roman"/>
          <w:sz w:val="28"/>
          <w:szCs w:val="28"/>
        </w:rPr>
        <w:t xml:space="preserve"> настоящего областного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б)</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в части 3 слова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пункте 3 статьи 30 Федерального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 заменить словами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части 6 статьи 15</w:t>
      </w:r>
      <w:r w:rsidRPr="00356485">
        <w:rPr>
          <w:rFonts w:ascii="Times New Roman" w:eastAsia="Calibri" w:hAnsi="Times New Roman" w:cs="Times New Roman"/>
          <w:sz w:val="28"/>
          <w:szCs w:val="28"/>
          <w:vertAlign w:val="superscript"/>
        </w:rPr>
        <w:t>1</w:t>
      </w:r>
      <w:r w:rsidRPr="00A07825">
        <w:rPr>
          <w:rFonts w:ascii="Times New Roman" w:eastAsia="Calibri" w:hAnsi="Times New Roman" w:cs="Times New Roman"/>
          <w:sz w:val="28"/>
          <w:szCs w:val="28"/>
        </w:rPr>
        <w:t xml:space="preserve"> настоящего областного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в)</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часть 9 дополнить словами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в соответствии с требованиями части 3 статьи 41 настоящего областного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г)</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в части 11</w:t>
      </w:r>
      <w:r w:rsidRPr="00356485">
        <w:rPr>
          <w:rFonts w:ascii="Times New Roman" w:eastAsia="Calibri" w:hAnsi="Times New Roman" w:cs="Times New Roman"/>
          <w:sz w:val="28"/>
          <w:szCs w:val="28"/>
          <w:vertAlign w:val="superscript"/>
        </w:rPr>
        <w:t>1</w:t>
      </w:r>
      <w:r w:rsidRPr="00A07825">
        <w:rPr>
          <w:rFonts w:ascii="Times New Roman" w:eastAsia="Calibri" w:hAnsi="Times New Roman" w:cs="Times New Roman"/>
          <w:sz w:val="28"/>
          <w:szCs w:val="28"/>
        </w:rPr>
        <w:t xml:space="preserve"> слова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пункте 3 статьи 30 Федерального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 заменить словами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части 6 статьи 15</w:t>
      </w:r>
      <w:r w:rsidRPr="00356485">
        <w:rPr>
          <w:rFonts w:ascii="Times New Roman" w:eastAsia="Calibri" w:hAnsi="Times New Roman" w:cs="Times New Roman"/>
          <w:sz w:val="28"/>
          <w:szCs w:val="28"/>
          <w:vertAlign w:val="superscript"/>
        </w:rPr>
        <w:t>1</w:t>
      </w:r>
      <w:r w:rsidRPr="00A07825">
        <w:rPr>
          <w:rFonts w:ascii="Times New Roman" w:eastAsia="Calibri" w:hAnsi="Times New Roman" w:cs="Times New Roman"/>
          <w:sz w:val="28"/>
          <w:szCs w:val="28"/>
        </w:rPr>
        <w:t xml:space="preserve"> настоящего областного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д)</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в части 12 первое предложение после слов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в ее работе</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 дополнить словами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и удаляется из помещения для голосования</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6)</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в статье 41:</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а)</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в части 1 слова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пункте 3 статьи 30 Федерального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 заменить словами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части 6 статьи 15</w:t>
      </w:r>
      <w:r w:rsidRPr="000B5DC5">
        <w:rPr>
          <w:rFonts w:ascii="Times New Roman" w:eastAsia="Calibri" w:hAnsi="Times New Roman" w:cs="Times New Roman"/>
          <w:sz w:val="28"/>
          <w:szCs w:val="28"/>
          <w:vertAlign w:val="superscript"/>
        </w:rPr>
        <w:t>1</w:t>
      </w:r>
      <w:r w:rsidRPr="00A07825">
        <w:rPr>
          <w:rFonts w:ascii="Times New Roman" w:eastAsia="Calibri" w:hAnsi="Times New Roman" w:cs="Times New Roman"/>
          <w:sz w:val="28"/>
          <w:szCs w:val="28"/>
        </w:rPr>
        <w:t xml:space="preserve"> настоящего областного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б)</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в части 3 первое предложение изложить в следующей редакции: </w:t>
      </w:r>
      <w:r w:rsidR="00D71AE5">
        <w:rPr>
          <w:rFonts w:ascii="Times New Roman" w:eastAsia="Calibri" w:hAnsi="Times New Roman" w:cs="Times New Roman"/>
          <w:sz w:val="28"/>
          <w:szCs w:val="28"/>
        </w:rPr>
        <w:br/>
      </w:r>
      <w:r w:rsidR="00C56323" w:rsidRPr="00D71AE5">
        <w:rPr>
          <w:rFonts w:ascii="Times New Roman" w:eastAsia="Calibri" w:hAnsi="Times New Roman" w:cs="Times New Roman"/>
          <w:spacing w:val="-4"/>
          <w:sz w:val="28"/>
          <w:szCs w:val="28"/>
        </w:rPr>
        <w:t>"</w:t>
      </w:r>
      <w:r w:rsidRPr="00D71AE5">
        <w:rPr>
          <w:rFonts w:ascii="Times New Roman" w:eastAsia="Calibri" w:hAnsi="Times New Roman" w:cs="Times New Roman"/>
          <w:spacing w:val="-4"/>
          <w:sz w:val="28"/>
          <w:szCs w:val="28"/>
        </w:rPr>
        <w:t>После окончания времени голосования члены участковой комиссии референдума</w:t>
      </w:r>
      <w:r w:rsidRPr="00A07825">
        <w:rPr>
          <w:rFonts w:ascii="Times New Roman" w:eastAsia="Calibri" w:hAnsi="Times New Roman" w:cs="Times New Roman"/>
          <w:sz w:val="28"/>
          <w:szCs w:val="28"/>
        </w:rPr>
        <w:t xml:space="preserve"> Ленинградской области с правом решающего голоса в присутствии наблюдателей, иных лиц, указанных в части 6 статьи 15</w:t>
      </w:r>
      <w:r w:rsidRPr="000B5DC5">
        <w:rPr>
          <w:rFonts w:ascii="Times New Roman" w:eastAsia="Calibri" w:hAnsi="Times New Roman" w:cs="Times New Roman"/>
          <w:sz w:val="28"/>
          <w:szCs w:val="28"/>
          <w:vertAlign w:val="superscript"/>
        </w:rPr>
        <w:t>1</w:t>
      </w:r>
      <w:r w:rsidRPr="00A07825">
        <w:rPr>
          <w:rFonts w:ascii="Times New Roman" w:eastAsia="Calibri" w:hAnsi="Times New Roman" w:cs="Times New Roman"/>
          <w:sz w:val="28"/>
          <w:szCs w:val="28"/>
        </w:rPr>
        <w:t xml:space="preserve"> настоящего областного закона, подсчитывают и, не повреждая квадраты, предназначенные для проставления отметки участника референдума Ленинградской области, погашают неиспользованные бюллетени, повреждая такие бюллетени исключающими возможность их дальнейшего использования способами, определенными Центральной избирательной комиссией Российской Федерации, затем оглашают и вносят число погашенных неис</w:t>
      </w:r>
      <w:r w:rsidRPr="00A07825">
        <w:rPr>
          <w:rFonts w:ascii="Times New Roman" w:eastAsia="Calibri" w:hAnsi="Times New Roman" w:cs="Times New Roman"/>
          <w:sz w:val="28"/>
          <w:szCs w:val="28"/>
        </w:rPr>
        <w:lastRenderedPageBreak/>
        <w:t xml:space="preserve">пользованных бюллетеней, а также бюллетеней, испорченных участниками референдума Ленинградской области при проведении голосования, в строку 5 протокола участковой комиссии референдума Ленинградской области об итогах голосования и его увеличенной формы, находящейся в помещении </w:t>
      </w:r>
      <w:r w:rsidR="00D3093B">
        <w:rPr>
          <w:rFonts w:ascii="Times New Roman" w:eastAsia="Calibri" w:hAnsi="Times New Roman" w:cs="Times New Roman"/>
          <w:sz w:val="28"/>
          <w:szCs w:val="28"/>
        </w:rPr>
        <w:br/>
      </w:r>
      <w:r w:rsidRPr="00A07825">
        <w:rPr>
          <w:rFonts w:ascii="Times New Roman" w:eastAsia="Calibri" w:hAnsi="Times New Roman" w:cs="Times New Roman"/>
          <w:sz w:val="28"/>
          <w:szCs w:val="28"/>
        </w:rPr>
        <w:t>для голосования.</w:t>
      </w:r>
      <w:r w:rsidR="00C56323">
        <w:rPr>
          <w:rFonts w:ascii="Times New Roman" w:eastAsia="Calibri" w:hAnsi="Times New Roman" w:cs="Times New Roman"/>
          <w:sz w:val="28"/>
          <w:szCs w:val="28"/>
        </w:rPr>
        <w:t>"</w:t>
      </w:r>
      <w:r w:rsidR="00D3093B">
        <w:rPr>
          <w:rFonts w:ascii="Times New Roman" w:eastAsia="Calibri" w:hAnsi="Times New Roman" w:cs="Times New Roman"/>
          <w:sz w:val="28"/>
          <w:szCs w:val="28"/>
        </w:rPr>
        <w:t xml:space="preserve">, </w:t>
      </w:r>
      <w:r w:rsidRPr="00A07825">
        <w:rPr>
          <w:rFonts w:ascii="Times New Roman" w:eastAsia="Calibri" w:hAnsi="Times New Roman" w:cs="Times New Roman"/>
          <w:sz w:val="28"/>
          <w:szCs w:val="28"/>
        </w:rPr>
        <w:t xml:space="preserve">слова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пункте 3 статьи 30 Федерального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 заменить словами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части 6 статьи 15</w:t>
      </w:r>
      <w:r w:rsidRPr="00D3093B">
        <w:rPr>
          <w:rFonts w:ascii="Times New Roman" w:eastAsia="Calibri" w:hAnsi="Times New Roman" w:cs="Times New Roman"/>
          <w:sz w:val="28"/>
          <w:szCs w:val="28"/>
          <w:vertAlign w:val="superscript"/>
        </w:rPr>
        <w:t>1</w:t>
      </w:r>
      <w:r w:rsidRPr="00A07825">
        <w:rPr>
          <w:rFonts w:ascii="Times New Roman" w:eastAsia="Calibri" w:hAnsi="Times New Roman" w:cs="Times New Roman"/>
          <w:sz w:val="28"/>
          <w:szCs w:val="28"/>
        </w:rPr>
        <w:t xml:space="preserve"> настоящего областного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в)</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в части 7 слова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пункте 3 статьи </w:t>
      </w:r>
      <w:r w:rsidRPr="00D3093B">
        <w:rPr>
          <w:rFonts w:ascii="Times New Roman" w:eastAsia="Calibri" w:hAnsi="Times New Roman" w:cs="Times New Roman"/>
          <w:sz w:val="28"/>
          <w:szCs w:val="28"/>
        </w:rPr>
        <w:t>30</w:t>
      </w:r>
      <w:r w:rsidRPr="00A07825">
        <w:rPr>
          <w:rFonts w:ascii="Times New Roman" w:eastAsia="Calibri" w:hAnsi="Times New Roman" w:cs="Times New Roman"/>
          <w:sz w:val="28"/>
          <w:szCs w:val="28"/>
        </w:rPr>
        <w:t xml:space="preserve"> Федерального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 заменить словами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части 6 статьи 15</w:t>
      </w:r>
      <w:r w:rsidRPr="00D3093B">
        <w:rPr>
          <w:rFonts w:ascii="Times New Roman" w:eastAsia="Calibri" w:hAnsi="Times New Roman" w:cs="Times New Roman"/>
          <w:sz w:val="28"/>
          <w:szCs w:val="28"/>
          <w:vertAlign w:val="superscript"/>
        </w:rPr>
        <w:t>1</w:t>
      </w:r>
      <w:r w:rsidRPr="00A07825">
        <w:rPr>
          <w:rFonts w:ascii="Times New Roman" w:eastAsia="Calibri" w:hAnsi="Times New Roman" w:cs="Times New Roman"/>
          <w:sz w:val="28"/>
          <w:szCs w:val="28"/>
        </w:rPr>
        <w:t xml:space="preserve"> настоящего областного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г)</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в части 10 слова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пункте 3 статьи 30 Федерального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 заменить словами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части 6 статьи 15</w:t>
      </w:r>
      <w:r w:rsidRPr="00D3093B">
        <w:rPr>
          <w:rFonts w:ascii="Times New Roman" w:eastAsia="Calibri" w:hAnsi="Times New Roman" w:cs="Times New Roman"/>
          <w:sz w:val="28"/>
          <w:szCs w:val="28"/>
          <w:vertAlign w:val="superscript"/>
        </w:rPr>
        <w:t>1</w:t>
      </w:r>
      <w:r w:rsidRPr="00A07825">
        <w:rPr>
          <w:rFonts w:ascii="Times New Roman" w:eastAsia="Calibri" w:hAnsi="Times New Roman" w:cs="Times New Roman"/>
          <w:sz w:val="28"/>
          <w:szCs w:val="28"/>
        </w:rPr>
        <w:t xml:space="preserve"> настоящего областного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д</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в части 23 слова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пункте 3 статьи 30 Федерального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 заменить словами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части 6 статьи 15</w:t>
      </w:r>
      <w:r w:rsidRPr="00D3093B">
        <w:rPr>
          <w:rFonts w:ascii="Times New Roman" w:eastAsia="Calibri" w:hAnsi="Times New Roman" w:cs="Times New Roman"/>
          <w:sz w:val="28"/>
          <w:szCs w:val="28"/>
          <w:vertAlign w:val="superscript"/>
        </w:rPr>
        <w:t>1</w:t>
      </w:r>
      <w:r w:rsidRPr="00A07825">
        <w:rPr>
          <w:rFonts w:ascii="Times New Roman" w:eastAsia="Calibri" w:hAnsi="Times New Roman" w:cs="Times New Roman"/>
          <w:sz w:val="28"/>
          <w:szCs w:val="28"/>
        </w:rPr>
        <w:t xml:space="preserve"> настоящего областного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е</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в части 24 слова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пункте 3 статьи 30 Федерального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 заменить словами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части 6 статьи 15</w:t>
      </w:r>
      <w:r w:rsidRPr="00D3093B">
        <w:rPr>
          <w:rFonts w:ascii="Times New Roman" w:eastAsia="Calibri" w:hAnsi="Times New Roman" w:cs="Times New Roman"/>
          <w:sz w:val="28"/>
          <w:szCs w:val="28"/>
          <w:vertAlign w:val="superscript"/>
        </w:rPr>
        <w:t>1</w:t>
      </w:r>
      <w:r w:rsidRPr="00A07825">
        <w:rPr>
          <w:rFonts w:ascii="Times New Roman" w:eastAsia="Calibri" w:hAnsi="Times New Roman" w:cs="Times New Roman"/>
          <w:sz w:val="28"/>
          <w:szCs w:val="28"/>
        </w:rPr>
        <w:t xml:space="preserve"> настоящего областного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ж</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в части 27 слова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пункте 3 статьи 30 Федерального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 заменить словами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части 6 статьи 15</w:t>
      </w:r>
      <w:r w:rsidRPr="00D3093B">
        <w:rPr>
          <w:rFonts w:ascii="Times New Roman" w:eastAsia="Calibri" w:hAnsi="Times New Roman" w:cs="Times New Roman"/>
          <w:sz w:val="28"/>
          <w:szCs w:val="28"/>
          <w:vertAlign w:val="superscript"/>
        </w:rPr>
        <w:t>1</w:t>
      </w:r>
      <w:r w:rsidRPr="00A07825">
        <w:rPr>
          <w:rFonts w:ascii="Times New Roman" w:eastAsia="Calibri" w:hAnsi="Times New Roman" w:cs="Times New Roman"/>
          <w:sz w:val="28"/>
          <w:szCs w:val="28"/>
        </w:rPr>
        <w:t xml:space="preserve"> настоящего областного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з</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в части 29 слова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пункте 3 статьи 30 Федерального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 заменить словами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части 6 статьи 15</w:t>
      </w:r>
      <w:r w:rsidRPr="00D3093B">
        <w:rPr>
          <w:rFonts w:ascii="Times New Roman" w:eastAsia="Calibri" w:hAnsi="Times New Roman" w:cs="Times New Roman"/>
          <w:sz w:val="28"/>
          <w:szCs w:val="28"/>
          <w:vertAlign w:val="superscript"/>
        </w:rPr>
        <w:t>1</w:t>
      </w:r>
      <w:r w:rsidRPr="00A07825">
        <w:rPr>
          <w:rFonts w:ascii="Times New Roman" w:eastAsia="Calibri" w:hAnsi="Times New Roman" w:cs="Times New Roman"/>
          <w:sz w:val="28"/>
          <w:szCs w:val="28"/>
        </w:rPr>
        <w:t xml:space="preserve"> настоящего областного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7</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в статье 42:</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а</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в части 1 слова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пункте 3 статьи 30 Федерального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 заменить словами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части 6 статьи 15</w:t>
      </w:r>
      <w:r w:rsidRPr="00D3093B">
        <w:rPr>
          <w:rFonts w:ascii="Times New Roman" w:eastAsia="Calibri" w:hAnsi="Times New Roman" w:cs="Times New Roman"/>
          <w:sz w:val="28"/>
          <w:szCs w:val="28"/>
          <w:vertAlign w:val="superscript"/>
        </w:rPr>
        <w:t>1</w:t>
      </w:r>
      <w:r w:rsidRPr="00A07825">
        <w:rPr>
          <w:rFonts w:ascii="Times New Roman" w:eastAsia="Calibri" w:hAnsi="Times New Roman" w:cs="Times New Roman"/>
          <w:sz w:val="28"/>
          <w:szCs w:val="28"/>
        </w:rPr>
        <w:t xml:space="preserve"> настоящего областного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б</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в части 2 слова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пункте 3 статьи 30 Федерального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 заменить словами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части 6 статьи 15</w:t>
      </w:r>
      <w:r w:rsidRPr="00D3093B">
        <w:rPr>
          <w:rFonts w:ascii="Times New Roman" w:eastAsia="Calibri" w:hAnsi="Times New Roman" w:cs="Times New Roman"/>
          <w:sz w:val="28"/>
          <w:szCs w:val="28"/>
          <w:vertAlign w:val="superscript"/>
        </w:rPr>
        <w:t>1</w:t>
      </w:r>
      <w:r w:rsidRPr="00A07825">
        <w:rPr>
          <w:rFonts w:ascii="Times New Roman" w:eastAsia="Calibri" w:hAnsi="Times New Roman" w:cs="Times New Roman"/>
          <w:sz w:val="28"/>
          <w:szCs w:val="28"/>
        </w:rPr>
        <w:t xml:space="preserve"> настоящего областного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в</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в части 8 слова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пункте 3 статьи 30 Федерального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 заменить словами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части 6 статьи 15</w:t>
      </w:r>
      <w:r w:rsidRPr="00D3093B">
        <w:rPr>
          <w:rFonts w:ascii="Times New Roman" w:eastAsia="Calibri" w:hAnsi="Times New Roman" w:cs="Times New Roman"/>
          <w:sz w:val="28"/>
          <w:szCs w:val="28"/>
          <w:vertAlign w:val="superscript"/>
        </w:rPr>
        <w:t>1</w:t>
      </w:r>
      <w:r w:rsidRPr="00A07825">
        <w:rPr>
          <w:rFonts w:ascii="Times New Roman" w:eastAsia="Calibri" w:hAnsi="Times New Roman" w:cs="Times New Roman"/>
          <w:sz w:val="28"/>
          <w:szCs w:val="28"/>
        </w:rPr>
        <w:t xml:space="preserve"> настоящего областного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г</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в части 13 слова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пункте 3 статьи 30 Федерального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 заменить словами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части 6 статьи 15</w:t>
      </w:r>
      <w:r w:rsidRPr="00D3093B">
        <w:rPr>
          <w:rFonts w:ascii="Times New Roman" w:eastAsia="Calibri" w:hAnsi="Times New Roman" w:cs="Times New Roman"/>
          <w:sz w:val="28"/>
          <w:szCs w:val="28"/>
          <w:vertAlign w:val="superscript"/>
        </w:rPr>
        <w:t>1</w:t>
      </w:r>
      <w:r w:rsidRPr="00A07825">
        <w:rPr>
          <w:rFonts w:ascii="Times New Roman" w:eastAsia="Calibri" w:hAnsi="Times New Roman" w:cs="Times New Roman"/>
          <w:sz w:val="28"/>
          <w:szCs w:val="28"/>
        </w:rPr>
        <w:t xml:space="preserve"> настоящего областного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д</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в части 14 слова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пункте 3 статьи 30 Федерального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 заменить словами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части 6 статьи 15</w:t>
      </w:r>
      <w:r w:rsidRPr="00D3093B">
        <w:rPr>
          <w:rFonts w:ascii="Times New Roman" w:eastAsia="Calibri" w:hAnsi="Times New Roman" w:cs="Times New Roman"/>
          <w:sz w:val="28"/>
          <w:szCs w:val="28"/>
          <w:vertAlign w:val="superscript"/>
        </w:rPr>
        <w:t>1</w:t>
      </w:r>
      <w:r w:rsidRPr="00A07825">
        <w:rPr>
          <w:rFonts w:ascii="Times New Roman" w:eastAsia="Calibri" w:hAnsi="Times New Roman" w:cs="Times New Roman"/>
          <w:sz w:val="28"/>
          <w:szCs w:val="28"/>
        </w:rPr>
        <w:t xml:space="preserve"> настоящего областного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е</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в части 15 слова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пункте 3 статьи 30 Федерального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 заменить словами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части 6 статьи 15</w:t>
      </w:r>
      <w:r w:rsidRPr="00D3093B">
        <w:rPr>
          <w:rFonts w:ascii="Times New Roman" w:eastAsia="Calibri" w:hAnsi="Times New Roman" w:cs="Times New Roman"/>
          <w:sz w:val="28"/>
          <w:szCs w:val="28"/>
          <w:vertAlign w:val="superscript"/>
        </w:rPr>
        <w:t>1</w:t>
      </w:r>
      <w:r w:rsidRPr="00A07825">
        <w:rPr>
          <w:rFonts w:ascii="Times New Roman" w:eastAsia="Calibri" w:hAnsi="Times New Roman" w:cs="Times New Roman"/>
          <w:sz w:val="28"/>
          <w:szCs w:val="28"/>
        </w:rPr>
        <w:t xml:space="preserve"> настоящего областного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A07825">
        <w:rPr>
          <w:rFonts w:ascii="Times New Roman" w:eastAsia="Calibri" w:hAnsi="Times New Roman" w:cs="Times New Roman"/>
          <w:sz w:val="28"/>
          <w:szCs w:val="28"/>
        </w:rPr>
        <w:t>ж</w:t>
      </w:r>
      <w:r w:rsidR="00356485">
        <w:rPr>
          <w:rFonts w:ascii="Times New Roman" w:eastAsia="Calibri" w:hAnsi="Times New Roman" w:cs="Times New Roman"/>
          <w:sz w:val="28"/>
          <w:szCs w:val="28"/>
        </w:rPr>
        <w:t>) </w:t>
      </w:r>
      <w:r w:rsidRPr="00A07825">
        <w:rPr>
          <w:rFonts w:ascii="Times New Roman" w:eastAsia="Calibri" w:hAnsi="Times New Roman" w:cs="Times New Roman"/>
          <w:sz w:val="28"/>
          <w:szCs w:val="28"/>
        </w:rPr>
        <w:t xml:space="preserve">в части 17 слова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пункте 3 статьи 30 Федерального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 xml:space="preserve"> заменить словами </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части 6 статьи 15</w:t>
      </w:r>
      <w:r w:rsidRPr="00D3093B">
        <w:rPr>
          <w:rFonts w:ascii="Times New Roman" w:eastAsia="Calibri" w:hAnsi="Times New Roman" w:cs="Times New Roman"/>
          <w:sz w:val="28"/>
          <w:szCs w:val="28"/>
          <w:vertAlign w:val="superscript"/>
        </w:rPr>
        <w:t>1</w:t>
      </w:r>
      <w:r w:rsidRPr="00A07825">
        <w:rPr>
          <w:rFonts w:ascii="Times New Roman" w:eastAsia="Calibri" w:hAnsi="Times New Roman" w:cs="Times New Roman"/>
          <w:sz w:val="28"/>
          <w:szCs w:val="28"/>
        </w:rPr>
        <w:t xml:space="preserve"> настоящего областного закона</w:t>
      </w:r>
      <w:r w:rsidR="00C56323">
        <w:rPr>
          <w:rFonts w:ascii="Times New Roman" w:eastAsia="Calibri" w:hAnsi="Times New Roman" w:cs="Times New Roman"/>
          <w:sz w:val="28"/>
          <w:szCs w:val="28"/>
        </w:rPr>
        <w:t>"</w:t>
      </w:r>
      <w:r w:rsidRPr="00A07825">
        <w:rPr>
          <w:rFonts w:ascii="Times New Roman" w:eastAsia="Calibri" w:hAnsi="Times New Roman" w:cs="Times New Roman"/>
          <w:sz w:val="28"/>
          <w:szCs w:val="28"/>
        </w:rPr>
        <w:t>.</w:t>
      </w:r>
    </w:p>
    <w:p w:rsidR="00A07825" w:rsidRPr="00A07825" w:rsidRDefault="00A07825" w:rsidP="00A07825">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07825" w:rsidRDefault="00A07825" w:rsidP="00A07825">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D3093B">
        <w:rPr>
          <w:rFonts w:ascii="Times New Roman" w:eastAsia="Calibri" w:hAnsi="Times New Roman" w:cs="Times New Roman"/>
          <w:b/>
          <w:sz w:val="28"/>
          <w:szCs w:val="28"/>
        </w:rPr>
        <w:lastRenderedPageBreak/>
        <w:t>Статья 2</w:t>
      </w:r>
    </w:p>
    <w:p w:rsidR="00D3093B" w:rsidRPr="00D3093B" w:rsidRDefault="00D3093B" w:rsidP="00A07825">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E90781" w:rsidRPr="00A07825" w:rsidRDefault="00A07825" w:rsidP="00A07825">
      <w:pPr>
        <w:autoSpaceDE w:val="0"/>
        <w:autoSpaceDN w:val="0"/>
        <w:adjustRightInd w:val="0"/>
        <w:spacing w:after="0" w:line="240" w:lineRule="auto"/>
        <w:ind w:firstLine="709"/>
        <w:jc w:val="both"/>
        <w:rPr>
          <w:rFonts w:ascii="Times New Roman" w:hAnsi="Times New Roman" w:cs="Times New Roman"/>
          <w:sz w:val="28"/>
          <w:szCs w:val="28"/>
        </w:rPr>
      </w:pPr>
      <w:r w:rsidRPr="00A07825">
        <w:rPr>
          <w:rFonts w:ascii="Times New Roman" w:eastAsia="Calibri" w:hAnsi="Times New Roman" w:cs="Times New Roman"/>
          <w:sz w:val="28"/>
          <w:szCs w:val="28"/>
        </w:rPr>
        <w:t>Настоящий областной закон вступает в силу со дня его официального опубликования</w:t>
      </w:r>
      <w:r w:rsidR="001F6BE7" w:rsidRPr="00A07825">
        <w:rPr>
          <w:rFonts w:ascii="Times New Roman" w:eastAsia="Calibri" w:hAnsi="Times New Roman" w:cs="Times New Roman"/>
          <w:sz w:val="28"/>
          <w:szCs w:val="28"/>
        </w:rPr>
        <w:t>.</w:t>
      </w:r>
    </w:p>
    <w:p w:rsidR="00A261D2" w:rsidRPr="00A07825" w:rsidRDefault="00A261D2" w:rsidP="00A07825">
      <w:pPr>
        <w:spacing w:after="0" w:line="240" w:lineRule="auto"/>
        <w:jc w:val="both"/>
        <w:rPr>
          <w:rFonts w:ascii="Times New Roman" w:hAnsi="Times New Roman" w:cs="Times New Roman"/>
          <w:sz w:val="28"/>
          <w:szCs w:val="28"/>
        </w:rPr>
      </w:pPr>
    </w:p>
    <w:p w:rsidR="001F6BE7" w:rsidRPr="00A07825" w:rsidRDefault="001F6BE7" w:rsidP="00A07825">
      <w:pPr>
        <w:spacing w:after="0" w:line="240" w:lineRule="auto"/>
        <w:jc w:val="both"/>
        <w:rPr>
          <w:rFonts w:ascii="Times New Roman" w:hAnsi="Times New Roman" w:cs="Times New Roman"/>
          <w:sz w:val="28"/>
          <w:szCs w:val="28"/>
        </w:rPr>
      </w:pPr>
    </w:p>
    <w:p w:rsidR="0041000A" w:rsidRPr="00A07825" w:rsidRDefault="0041000A" w:rsidP="00A07825">
      <w:pPr>
        <w:spacing w:after="0" w:line="240" w:lineRule="auto"/>
        <w:jc w:val="both"/>
        <w:rPr>
          <w:rFonts w:ascii="Times New Roman" w:hAnsi="Times New Roman" w:cs="Times New Roman"/>
          <w:sz w:val="28"/>
          <w:szCs w:val="28"/>
        </w:rPr>
      </w:pPr>
    </w:p>
    <w:p w:rsidR="00642623" w:rsidRPr="00A07825" w:rsidRDefault="00642623" w:rsidP="00A07825">
      <w:pPr>
        <w:tabs>
          <w:tab w:val="right" w:pos="9639"/>
        </w:tabs>
        <w:autoSpaceDE w:val="0"/>
        <w:autoSpaceDN w:val="0"/>
        <w:adjustRightInd w:val="0"/>
        <w:spacing w:after="0" w:line="240" w:lineRule="auto"/>
        <w:jc w:val="both"/>
        <w:rPr>
          <w:rFonts w:ascii="Times New Roman" w:hAnsi="Times New Roman" w:cs="Times New Roman"/>
          <w:sz w:val="28"/>
          <w:szCs w:val="28"/>
        </w:rPr>
      </w:pPr>
      <w:r w:rsidRPr="00A07825">
        <w:rPr>
          <w:rFonts w:ascii="Times New Roman" w:hAnsi="Times New Roman" w:cs="Times New Roman"/>
          <w:sz w:val="28"/>
          <w:szCs w:val="28"/>
        </w:rPr>
        <w:t xml:space="preserve">Губернатор </w:t>
      </w:r>
      <w:r w:rsidR="00175138" w:rsidRPr="00A07825">
        <w:rPr>
          <w:rFonts w:ascii="Times New Roman" w:hAnsi="Times New Roman" w:cs="Times New Roman"/>
          <w:sz w:val="28"/>
          <w:szCs w:val="28"/>
        </w:rPr>
        <w:br/>
      </w:r>
      <w:r w:rsidRPr="00A07825">
        <w:rPr>
          <w:rFonts w:ascii="Times New Roman" w:hAnsi="Times New Roman" w:cs="Times New Roman"/>
          <w:sz w:val="28"/>
          <w:szCs w:val="28"/>
        </w:rPr>
        <w:t>Ленинградской области</w:t>
      </w:r>
      <w:r w:rsidRPr="00A07825">
        <w:rPr>
          <w:rFonts w:ascii="Times New Roman" w:hAnsi="Times New Roman" w:cs="Times New Roman"/>
          <w:sz w:val="28"/>
          <w:szCs w:val="28"/>
        </w:rPr>
        <w:tab/>
        <w:t>А. Дрозденко</w:t>
      </w:r>
    </w:p>
    <w:p w:rsidR="00B34657" w:rsidRPr="00A07825" w:rsidRDefault="00B34657" w:rsidP="00A07825">
      <w:pPr>
        <w:tabs>
          <w:tab w:val="right" w:pos="9639"/>
        </w:tabs>
        <w:autoSpaceDE w:val="0"/>
        <w:autoSpaceDN w:val="0"/>
        <w:adjustRightInd w:val="0"/>
        <w:spacing w:after="0" w:line="240" w:lineRule="auto"/>
        <w:jc w:val="both"/>
        <w:rPr>
          <w:rFonts w:ascii="Times New Roman" w:hAnsi="Times New Roman" w:cs="Times New Roman"/>
          <w:sz w:val="24"/>
          <w:szCs w:val="24"/>
        </w:rPr>
      </w:pPr>
    </w:p>
    <w:p w:rsidR="0061191D" w:rsidRPr="00A07825" w:rsidRDefault="0061191D" w:rsidP="00A07825">
      <w:pPr>
        <w:tabs>
          <w:tab w:val="right" w:pos="9639"/>
        </w:tabs>
        <w:autoSpaceDE w:val="0"/>
        <w:autoSpaceDN w:val="0"/>
        <w:adjustRightInd w:val="0"/>
        <w:spacing w:after="0" w:line="240" w:lineRule="auto"/>
        <w:jc w:val="both"/>
        <w:rPr>
          <w:rFonts w:ascii="Times New Roman" w:hAnsi="Times New Roman" w:cs="Times New Roman"/>
          <w:sz w:val="24"/>
          <w:szCs w:val="24"/>
        </w:rPr>
      </w:pPr>
    </w:p>
    <w:p w:rsidR="00972AB5" w:rsidRPr="00A07825" w:rsidRDefault="00CF481C" w:rsidP="00A07825">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Санкт-Петербург</w:t>
      </w:r>
    </w:p>
    <w:p w:rsidR="00972AB5" w:rsidRPr="00A07825" w:rsidRDefault="00CF481C" w:rsidP="00A07825">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12 мая 2025 года</w:t>
      </w:r>
    </w:p>
    <w:p w:rsidR="001F6BE7" w:rsidRPr="00A07825" w:rsidRDefault="00CF481C" w:rsidP="00A07825">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45-оз</w:t>
      </w:r>
    </w:p>
    <w:sectPr w:rsidR="001F6BE7" w:rsidRPr="00A07825" w:rsidSect="001F6BE7">
      <w:headerReference w:type="default" r:id="rId7"/>
      <w:pgSz w:w="11906" w:h="16838"/>
      <w:pgMar w:top="1134" w:right="737" w:bottom="993"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6475" w:rsidRDefault="00AD6475" w:rsidP="004D5946">
      <w:pPr>
        <w:spacing w:after="0" w:line="240" w:lineRule="auto"/>
      </w:pPr>
      <w:r>
        <w:separator/>
      </w:r>
    </w:p>
  </w:endnote>
  <w:endnote w:type="continuationSeparator" w:id="0">
    <w:p w:rsidR="00AD6475" w:rsidRDefault="00AD6475" w:rsidP="004D5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6475" w:rsidRDefault="00AD6475" w:rsidP="004D5946">
      <w:pPr>
        <w:spacing w:after="0" w:line="240" w:lineRule="auto"/>
      </w:pPr>
      <w:r>
        <w:separator/>
      </w:r>
    </w:p>
  </w:footnote>
  <w:footnote w:type="continuationSeparator" w:id="0">
    <w:p w:rsidR="00AD6475" w:rsidRDefault="00AD6475" w:rsidP="004D5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42301"/>
      <w:docPartObj>
        <w:docPartGallery w:val="Page Numbers (Top of Page)"/>
        <w:docPartUnique/>
      </w:docPartObj>
    </w:sdtPr>
    <w:sdtEndPr/>
    <w:sdtContent>
      <w:p w:rsidR="004D5946" w:rsidRPr="004D5946" w:rsidRDefault="00CC74B0">
        <w:pPr>
          <w:pStyle w:val="a3"/>
          <w:jc w:val="right"/>
          <w:rPr>
            <w:rFonts w:ascii="Times New Roman" w:hAnsi="Times New Roman" w:cs="Times New Roman"/>
            <w:sz w:val="24"/>
            <w:szCs w:val="24"/>
          </w:rPr>
        </w:pPr>
        <w:r w:rsidRPr="004D5946">
          <w:rPr>
            <w:rFonts w:ascii="Times New Roman" w:hAnsi="Times New Roman" w:cs="Times New Roman"/>
            <w:sz w:val="24"/>
            <w:szCs w:val="24"/>
          </w:rPr>
          <w:fldChar w:fldCharType="begin"/>
        </w:r>
        <w:r w:rsidR="004D5946" w:rsidRPr="004D5946">
          <w:rPr>
            <w:rFonts w:ascii="Times New Roman" w:hAnsi="Times New Roman" w:cs="Times New Roman"/>
            <w:sz w:val="24"/>
            <w:szCs w:val="24"/>
          </w:rPr>
          <w:instrText xml:space="preserve"> PAGE   \* MERGEFORMAT </w:instrText>
        </w:r>
        <w:r w:rsidRPr="004D5946">
          <w:rPr>
            <w:rFonts w:ascii="Times New Roman" w:hAnsi="Times New Roman" w:cs="Times New Roman"/>
            <w:sz w:val="24"/>
            <w:szCs w:val="24"/>
          </w:rPr>
          <w:fldChar w:fldCharType="separate"/>
        </w:r>
        <w:r w:rsidR="0091305B">
          <w:rPr>
            <w:rFonts w:ascii="Times New Roman" w:hAnsi="Times New Roman" w:cs="Times New Roman"/>
            <w:noProof/>
            <w:sz w:val="24"/>
            <w:szCs w:val="24"/>
          </w:rPr>
          <w:t>2</w:t>
        </w:r>
        <w:r w:rsidRPr="004D5946">
          <w:rPr>
            <w:rFonts w:ascii="Times New Roman" w:hAnsi="Times New Roman" w:cs="Times New Roman"/>
            <w:sz w:val="24"/>
            <w:szCs w:val="24"/>
          </w:rPr>
          <w:fldChar w:fldCharType="end"/>
        </w:r>
      </w:p>
    </w:sdtContent>
  </w:sdt>
  <w:p w:rsidR="004D5946" w:rsidRPr="004D5946" w:rsidRDefault="004D5946">
    <w:pPr>
      <w:pStyle w:val="a3"/>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05A34"/>
    <w:multiLevelType w:val="multilevel"/>
    <w:tmpl w:val="041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C4A3329"/>
    <w:multiLevelType w:val="hybridMultilevel"/>
    <w:tmpl w:val="3C0856E8"/>
    <w:lvl w:ilvl="0" w:tplc="D5607412">
      <w:start w:val="1"/>
      <w:numFmt w:val="decimal"/>
      <w:lvlText w:val="%1)"/>
      <w:lvlJc w:val="left"/>
      <w:pPr>
        <w:ind w:left="333" w:hanging="360"/>
      </w:pPr>
      <w:rPr>
        <w:rFonts w:hint="default"/>
      </w:rPr>
    </w:lvl>
    <w:lvl w:ilvl="1" w:tplc="04190019" w:tentative="1">
      <w:start w:val="1"/>
      <w:numFmt w:val="lowerLetter"/>
      <w:lvlText w:val="%2."/>
      <w:lvlJc w:val="left"/>
      <w:pPr>
        <w:ind w:left="1053" w:hanging="360"/>
      </w:pPr>
    </w:lvl>
    <w:lvl w:ilvl="2" w:tplc="0419001B" w:tentative="1">
      <w:start w:val="1"/>
      <w:numFmt w:val="lowerRoman"/>
      <w:lvlText w:val="%3."/>
      <w:lvlJc w:val="right"/>
      <w:pPr>
        <w:ind w:left="1773" w:hanging="180"/>
      </w:pPr>
    </w:lvl>
    <w:lvl w:ilvl="3" w:tplc="0419000F" w:tentative="1">
      <w:start w:val="1"/>
      <w:numFmt w:val="decimal"/>
      <w:lvlText w:val="%4."/>
      <w:lvlJc w:val="left"/>
      <w:pPr>
        <w:ind w:left="2493" w:hanging="360"/>
      </w:pPr>
    </w:lvl>
    <w:lvl w:ilvl="4" w:tplc="04190019" w:tentative="1">
      <w:start w:val="1"/>
      <w:numFmt w:val="lowerLetter"/>
      <w:lvlText w:val="%5."/>
      <w:lvlJc w:val="left"/>
      <w:pPr>
        <w:ind w:left="3213" w:hanging="360"/>
      </w:pPr>
    </w:lvl>
    <w:lvl w:ilvl="5" w:tplc="0419001B" w:tentative="1">
      <w:start w:val="1"/>
      <w:numFmt w:val="lowerRoman"/>
      <w:lvlText w:val="%6."/>
      <w:lvlJc w:val="right"/>
      <w:pPr>
        <w:ind w:left="3933" w:hanging="180"/>
      </w:pPr>
    </w:lvl>
    <w:lvl w:ilvl="6" w:tplc="0419000F" w:tentative="1">
      <w:start w:val="1"/>
      <w:numFmt w:val="decimal"/>
      <w:lvlText w:val="%7."/>
      <w:lvlJc w:val="left"/>
      <w:pPr>
        <w:ind w:left="4653" w:hanging="360"/>
      </w:pPr>
    </w:lvl>
    <w:lvl w:ilvl="7" w:tplc="04190019" w:tentative="1">
      <w:start w:val="1"/>
      <w:numFmt w:val="lowerLetter"/>
      <w:lvlText w:val="%8."/>
      <w:lvlJc w:val="left"/>
      <w:pPr>
        <w:ind w:left="5373" w:hanging="360"/>
      </w:pPr>
    </w:lvl>
    <w:lvl w:ilvl="8" w:tplc="0419001B" w:tentative="1">
      <w:start w:val="1"/>
      <w:numFmt w:val="lowerRoman"/>
      <w:lvlText w:val="%9."/>
      <w:lvlJc w:val="right"/>
      <w:pPr>
        <w:ind w:left="6093" w:hanging="180"/>
      </w:pPr>
    </w:lvl>
  </w:abstractNum>
  <w:abstractNum w:abstractNumId="2" w15:restartNumberingAfterBreak="0">
    <w:nsid w:val="63A86956"/>
    <w:multiLevelType w:val="hybridMultilevel"/>
    <w:tmpl w:val="B36A7ADE"/>
    <w:lvl w:ilvl="0" w:tplc="469E93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623"/>
    <w:rsid w:val="0000047E"/>
    <w:rsid w:val="00025C86"/>
    <w:rsid w:val="00051A5D"/>
    <w:rsid w:val="00082ED6"/>
    <w:rsid w:val="000953EC"/>
    <w:rsid w:val="00097419"/>
    <w:rsid w:val="000B5DC5"/>
    <w:rsid w:val="000B6889"/>
    <w:rsid w:val="000C1333"/>
    <w:rsid w:val="000D4FCA"/>
    <w:rsid w:val="000D78D5"/>
    <w:rsid w:val="000F40D9"/>
    <w:rsid w:val="000F7F84"/>
    <w:rsid w:val="00111368"/>
    <w:rsid w:val="00125968"/>
    <w:rsid w:val="00175138"/>
    <w:rsid w:val="001A3CF4"/>
    <w:rsid w:val="001B22ED"/>
    <w:rsid w:val="001D7E04"/>
    <w:rsid w:val="001E14E9"/>
    <w:rsid w:val="001E2E6E"/>
    <w:rsid w:val="001E6DF4"/>
    <w:rsid w:val="001F6BE7"/>
    <w:rsid w:val="00215918"/>
    <w:rsid w:val="0022068E"/>
    <w:rsid w:val="00223AFC"/>
    <w:rsid w:val="00237A94"/>
    <w:rsid w:val="00266DBA"/>
    <w:rsid w:val="00292E95"/>
    <w:rsid w:val="002A1609"/>
    <w:rsid w:val="002A67A4"/>
    <w:rsid w:val="002A7FF3"/>
    <w:rsid w:val="002F71B8"/>
    <w:rsid w:val="00336FCD"/>
    <w:rsid w:val="003454DD"/>
    <w:rsid w:val="00356485"/>
    <w:rsid w:val="00360F21"/>
    <w:rsid w:val="0036542E"/>
    <w:rsid w:val="0037419A"/>
    <w:rsid w:val="00376367"/>
    <w:rsid w:val="0039620F"/>
    <w:rsid w:val="003B3903"/>
    <w:rsid w:val="003C3862"/>
    <w:rsid w:val="003F2868"/>
    <w:rsid w:val="003F7BCF"/>
    <w:rsid w:val="00403401"/>
    <w:rsid w:val="0041000A"/>
    <w:rsid w:val="00425F52"/>
    <w:rsid w:val="00434942"/>
    <w:rsid w:val="00442253"/>
    <w:rsid w:val="0044511C"/>
    <w:rsid w:val="00447160"/>
    <w:rsid w:val="00456055"/>
    <w:rsid w:val="00463729"/>
    <w:rsid w:val="00480B26"/>
    <w:rsid w:val="004C1B5E"/>
    <w:rsid w:val="004C7EF4"/>
    <w:rsid w:val="004D3259"/>
    <w:rsid w:val="004D5946"/>
    <w:rsid w:val="004D788D"/>
    <w:rsid w:val="004E35F8"/>
    <w:rsid w:val="004E48A2"/>
    <w:rsid w:val="004F460A"/>
    <w:rsid w:val="005026BB"/>
    <w:rsid w:val="005102ED"/>
    <w:rsid w:val="005362A3"/>
    <w:rsid w:val="0054481C"/>
    <w:rsid w:val="005B5BAB"/>
    <w:rsid w:val="005C66D0"/>
    <w:rsid w:val="0061191D"/>
    <w:rsid w:val="00642623"/>
    <w:rsid w:val="00675A4E"/>
    <w:rsid w:val="006B332D"/>
    <w:rsid w:val="006B5047"/>
    <w:rsid w:val="006C00A9"/>
    <w:rsid w:val="006E2015"/>
    <w:rsid w:val="006F41EC"/>
    <w:rsid w:val="006F422C"/>
    <w:rsid w:val="00742663"/>
    <w:rsid w:val="00742BD3"/>
    <w:rsid w:val="00771A47"/>
    <w:rsid w:val="00773CDD"/>
    <w:rsid w:val="007814EB"/>
    <w:rsid w:val="00782535"/>
    <w:rsid w:val="007A2200"/>
    <w:rsid w:val="007A69FB"/>
    <w:rsid w:val="007D20CB"/>
    <w:rsid w:val="007F5EE9"/>
    <w:rsid w:val="008241B1"/>
    <w:rsid w:val="00832F2B"/>
    <w:rsid w:val="00851FF6"/>
    <w:rsid w:val="0089299B"/>
    <w:rsid w:val="00894091"/>
    <w:rsid w:val="008A3A92"/>
    <w:rsid w:val="008B26AA"/>
    <w:rsid w:val="008B74F2"/>
    <w:rsid w:val="008B7DBA"/>
    <w:rsid w:val="008C319B"/>
    <w:rsid w:val="008F38C9"/>
    <w:rsid w:val="009015E2"/>
    <w:rsid w:val="0091305B"/>
    <w:rsid w:val="00914927"/>
    <w:rsid w:val="00924D51"/>
    <w:rsid w:val="00931E31"/>
    <w:rsid w:val="00936112"/>
    <w:rsid w:val="00941D15"/>
    <w:rsid w:val="00972AB5"/>
    <w:rsid w:val="00983FC9"/>
    <w:rsid w:val="009842F5"/>
    <w:rsid w:val="0098479E"/>
    <w:rsid w:val="009D6F88"/>
    <w:rsid w:val="009F012D"/>
    <w:rsid w:val="009F5911"/>
    <w:rsid w:val="00A07825"/>
    <w:rsid w:val="00A12AE8"/>
    <w:rsid w:val="00A178FA"/>
    <w:rsid w:val="00A23DAC"/>
    <w:rsid w:val="00A261D2"/>
    <w:rsid w:val="00A315D8"/>
    <w:rsid w:val="00A41001"/>
    <w:rsid w:val="00A451BD"/>
    <w:rsid w:val="00A55182"/>
    <w:rsid w:val="00A61008"/>
    <w:rsid w:val="00A773AD"/>
    <w:rsid w:val="00AA23FC"/>
    <w:rsid w:val="00AC5443"/>
    <w:rsid w:val="00AD477A"/>
    <w:rsid w:val="00AD6475"/>
    <w:rsid w:val="00AE06AD"/>
    <w:rsid w:val="00B12F9D"/>
    <w:rsid w:val="00B20263"/>
    <w:rsid w:val="00B27E8F"/>
    <w:rsid w:val="00B31965"/>
    <w:rsid w:val="00B31FF1"/>
    <w:rsid w:val="00B34657"/>
    <w:rsid w:val="00B35509"/>
    <w:rsid w:val="00B407DC"/>
    <w:rsid w:val="00B54074"/>
    <w:rsid w:val="00B57974"/>
    <w:rsid w:val="00BA2628"/>
    <w:rsid w:val="00BF2D51"/>
    <w:rsid w:val="00BF7202"/>
    <w:rsid w:val="00C06676"/>
    <w:rsid w:val="00C172AB"/>
    <w:rsid w:val="00C45AD8"/>
    <w:rsid w:val="00C56323"/>
    <w:rsid w:val="00C57E8B"/>
    <w:rsid w:val="00C76761"/>
    <w:rsid w:val="00C767B3"/>
    <w:rsid w:val="00C940BF"/>
    <w:rsid w:val="00CA759F"/>
    <w:rsid w:val="00CA7903"/>
    <w:rsid w:val="00CC6DCD"/>
    <w:rsid w:val="00CC74B0"/>
    <w:rsid w:val="00CE4F45"/>
    <w:rsid w:val="00CF481C"/>
    <w:rsid w:val="00D00F97"/>
    <w:rsid w:val="00D3093B"/>
    <w:rsid w:val="00D50AFC"/>
    <w:rsid w:val="00D60ABB"/>
    <w:rsid w:val="00D71AE5"/>
    <w:rsid w:val="00D72CE7"/>
    <w:rsid w:val="00D81229"/>
    <w:rsid w:val="00D8198A"/>
    <w:rsid w:val="00D85381"/>
    <w:rsid w:val="00D85BEB"/>
    <w:rsid w:val="00DA22D5"/>
    <w:rsid w:val="00DB1A3A"/>
    <w:rsid w:val="00DB7867"/>
    <w:rsid w:val="00DD186C"/>
    <w:rsid w:val="00DE4840"/>
    <w:rsid w:val="00E0626D"/>
    <w:rsid w:val="00E07250"/>
    <w:rsid w:val="00E6709E"/>
    <w:rsid w:val="00E76E06"/>
    <w:rsid w:val="00E90781"/>
    <w:rsid w:val="00EA2C47"/>
    <w:rsid w:val="00EB0CF3"/>
    <w:rsid w:val="00EC2D3A"/>
    <w:rsid w:val="00EC3DAB"/>
    <w:rsid w:val="00EC63CA"/>
    <w:rsid w:val="00EF54D0"/>
    <w:rsid w:val="00F01B9F"/>
    <w:rsid w:val="00F02D41"/>
    <w:rsid w:val="00F3505A"/>
    <w:rsid w:val="00F628C0"/>
    <w:rsid w:val="00F80806"/>
    <w:rsid w:val="00F81ADD"/>
    <w:rsid w:val="00F841B1"/>
    <w:rsid w:val="00FB5A31"/>
    <w:rsid w:val="00FE33BF"/>
    <w:rsid w:val="00FF07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1DD045-47DF-475C-BE39-E278CB1CC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63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42623"/>
    <w:pPr>
      <w:autoSpaceDE w:val="0"/>
      <w:autoSpaceDN w:val="0"/>
      <w:adjustRightInd w:val="0"/>
      <w:spacing w:after="0" w:line="240" w:lineRule="auto"/>
    </w:pPr>
    <w:rPr>
      <w:rFonts w:ascii="Times New Roman" w:eastAsia="Calibri" w:hAnsi="Times New Roman" w:cs="Times New Roman"/>
      <w:sz w:val="28"/>
      <w:szCs w:val="28"/>
    </w:rPr>
  </w:style>
  <w:style w:type="character" w:customStyle="1" w:styleId="ConsPlusNormal0">
    <w:name w:val="ConsPlusNormal Знак"/>
    <w:link w:val="ConsPlusNormal"/>
    <w:locked/>
    <w:rsid w:val="00642623"/>
    <w:rPr>
      <w:rFonts w:ascii="Times New Roman" w:eastAsia="Calibri" w:hAnsi="Times New Roman" w:cs="Times New Roman"/>
      <w:sz w:val="28"/>
      <w:szCs w:val="28"/>
    </w:rPr>
  </w:style>
  <w:style w:type="paragraph" w:styleId="a3">
    <w:name w:val="header"/>
    <w:basedOn w:val="a"/>
    <w:link w:val="a4"/>
    <w:uiPriority w:val="99"/>
    <w:unhideWhenUsed/>
    <w:rsid w:val="004D594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D5946"/>
  </w:style>
  <w:style w:type="paragraph" w:styleId="a5">
    <w:name w:val="footer"/>
    <w:basedOn w:val="a"/>
    <w:link w:val="a6"/>
    <w:uiPriority w:val="99"/>
    <w:unhideWhenUsed/>
    <w:rsid w:val="004D594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D5946"/>
  </w:style>
  <w:style w:type="character" w:customStyle="1" w:styleId="a7">
    <w:name w:val="Основной текст_"/>
    <w:link w:val="1"/>
    <w:rsid w:val="001E14E9"/>
    <w:rPr>
      <w:sz w:val="26"/>
      <w:szCs w:val="26"/>
      <w:shd w:val="clear" w:color="auto" w:fill="FFFFFF"/>
    </w:rPr>
  </w:style>
  <w:style w:type="paragraph" w:customStyle="1" w:styleId="1">
    <w:name w:val="Основной текст1"/>
    <w:basedOn w:val="a"/>
    <w:link w:val="a7"/>
    <w:rsid w:val="001E14E9"/>
    <w:pPr>
      <w:widowControl w:val="0"/>
      <w:shd w:val="clear" w:color="auto" w:fill="FFFFFF"/>
      <w:spacing w:after="300" w:line="0" w:lineRule="atLeast"/>
      <w:jc w:val="right"/>
    </w:pPr>
    <w:rPr>
      <w:sz w:val="26"/>
      <w:szCs w:val="26"/>
    </w:rPr>
  </w:style>
  <w:style w:type="paragraph" w:styleId="a8">
    <w:name w:val="List Paragraph"/>
    <w:basedOn w:val="a"/>
    <w:uiPriority w:val="34"/>
    <w:qFormat/>
    <w:rsid w:val="00DD186C"/>
    <w:pPr>
      <w:ind w:left="720"/>
      <w:contextualSpacing/>
    </w:pPr>
  </w:style>
  <w:style w:type="paragraph" w:styleId="a9">
    <w:name w:val="Normal (Web)"/>
    <w:basedOn w:val="a"/>
    <w:uiPriority w:val="99"/>
    <w:unhideWhenUsed/>
    <w:rsid w:val="007A6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Базовый"/>
    <w:rsid w:val="0039620F"/>
    <w:pPr>
      <w:tabs>
        <w:tab w:val="left" w:pos="709"/>
      </w:tabs>
      <w:suppressAutoHyphens/>
      <w:spacing w:line="276" w:lineRule="atLeast"/>
    </w:pPr>
    <w:rPr>
      <w:rFonts w:ascii="Calibri" w:eastAsia="SimSun" w:hAnsi="Calibri"/>
    </w:rPr>
  </w:style>
  <w:style w:type="paragraph" w:customStyle="1" w:styleId="ConsPlusNonformat">
    <w:name w:val="ConsPlusNonformat"/>
    <w:rsid w:val="0041000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Balloon Text"/>
    <w:basedOn w:val="a"/>
    <w:link w:val="ac"/>
    <w:uiPriority w:val="99"/>
    <w:semiHidden/>
    <w:unhideWhenUsed/>
    <w:rsid w:val="00175138"/>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75138"/>
    <w:rPr>
      <w:rFonts w:ascii="Segoe UI" w:hAnsi="Segoe UI" w:cs="Segoe UI"/>
      <w:sz w:val="18"/>
      <w:szCs w:val="18"/>
    </w:rPr>
  </w:style>
  <w:style w:type="paragraph" w:styleId="ad">
    <w:name w:val="No Spacing"/>
    <w:uiPriority w:val="1"/>
    <w:qFormat/>
    <w:rsid w:val="005102E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3004</Words>
  <Characters>17128</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20092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t.modestova</dc:creator>
  <cp:keywords/>
  <dc:description/>
  <cp:lastModifiedBy>Артёмова Светлана Борисовна</cp:lastModifiedBy>
  <cp:revision>2</cp:revision>
  <cp:lastPrinted>2025-04-24T10:15:00Z</cp:lastPrinted>
  <dcterms:created xsi:type="dcterms:W3CDTF">2025-05-27T13:24:00Z</dcterms:created>
  <dcterms:modified xsi:type="dcterms:W3CDTF">2025-05-27T13:24:00Z</dcterms:modified>
</cp:coreProperties>
</file>