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8517FB" w14:textId="77777777"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D036E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14:paraId="25F5D8C5" w14:textId="77777777"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D036E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14:paraId="6389B649" w14:textId="77777777"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522FB9E" w14:textId="77777777"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14:paraId="1A1BA1DC" w14:textId="77777777"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14:paraId="311D3703" w14:textId="77777777"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14:paraId="48D42982" w14:textId="77777777" w:rsidR="00DE65C1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ОБЛАСТНОЙ ЗАКОН</w:t>
      </w:r>
    </w:p>
    <w:p w14:paraId="0E493BA4" w14:textId="77777777" w:rsidR="00E029DC" w:rsidRPr="00AD036E" w:rsidRDefault="00E029DC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14:paraId="2A81CD22" w14:textId="77777777" w:rsidR="00DE65C1" w:rsidRPr="006150E4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  <w:highlight w:val="green"/>
        </w:rPr>
      </w:pPr>
    </w:p>
    <w:p w14:paraId="50A760ED" w14:textId="77777777" w:rsidR="00DE65C1" w:rsidRPr="00820177" w:rsidRDefault="001256AD" w:rsidP="00AD45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</w:rPr>
        <w:t xml:space="preserve">О </w:t>
      </w:r>
      <w:r w:rsidR="00412BDA">
        <w:rPr>
          <w:b/>
        </w:rPr>
        <w:t>внесении изменени</w:t>
      </w:r>
      <w:r w:rsidR="002F2F23">
        <w:rPr>
          <w:b/>
        </w:rPr>
        <w:t>й</w:t>
      </w:r>
      <w:r w:rsidR="00412BDA">
        <w:rPr>
          <w:b/>
        </w:rPr>
        <w:t xml:space="preserve"> </w:t>
      </w:r>
      <w:r w:rsidR="002F2F23">
        <w:rPr>
          <w:b/>
        </w:rPr>
        <w:t>в</w:t>
      </w:r>
      <w:r w:rsidR="00412BDA">
        <w:rPr>
          <w:b/>
        </w:rPr>
        <w:t xml:space="preserve"> </w:t>
      </w:r>
      <w:r w:rsidR="00AD4544" w:rsidRPr="00AD4544">
        <w:rPr>
          <w:b/>
        </w:rPr>
        <w:t>областно</w:t>
      </w:r>
      <w:r w:rsidR="002F2F23">
        <w:rPr>
          <w:b/>
        </w:rPr>
        <w:t>й</w:t>
      </w:r>
      <w:r w:rsidR="00AD4544" w:rsidRPr="00AD4544">
        <w:rPr>
          <w:b/>
        </w:rPr>
        <w:t xml:space="preserve"> закон «</w:t>
      </w:r>
      <w:r w:rsidR="00E029DC">
        <w:rPr>
          <w:b/>
        </w:rPr>
        <w:t>О наделении органов местного самоуправления Ленинградской области отдельным государственным полномочи</w:t>
      </w:r>
      <w:r w:rsidR="00412BDA">
        <w:rPr>
          <w:b/>
        </w:rPr>
        <w:t>е</w:t>
      </w:r>
      <w:r w:rsidR="00E029DC">
        <w:rPr>
          <w:b/>
        </w:rPr>
        <w:t xml:space="preserve">м Ленинградской области по </w:t>
      </w:r>
      <w:r w:rsidR="00412BDA">
        <w:rPr>
          <w:b/>
        </w:rPr>
        <w:t xml:space="preserve">выплате компенсации части родительской платы за присмотр и уход за детьми в образовательных организациях, реализующих </w:t>
      </w:r>
      <w:r w:rsidR="00E029DC">
        <w:rPr>
          <w:b/>
        </w:rPr>
        <w:t>образовательн</w:t>
      </w:r>
      <w:r w:rsidR="00412BDA">
        <w:rPr>
          <w:b/>
        </w:rPr>
        <w:t>ую</w:t>
      </w:r>
      <w:r w:rsidR="00E029DC">
        <w:rPr>
          <w:b/>
        </w:rPr>
        <w:t xml:space="preserve"> </w:t>
      </w:r>
      <w:r w:rsidR="00412BDA">
        <w:rPr>
          <w:b/>
        </w:rPr>
        <w:t xml:space="preserve">программу </w:t>
      </w:r>
      <w:r w:rsidR="00E029DC">
        <w:rPr>
          <w:b/>
        </w:rPr>
        <w:t>дошкольного</w:t>
      </w:r>
      <w:r w:rsidR="00412BDA">
        <w:rPr>
          <w:b/>
        </w:rPr>
        <w:t xml:space="preserve"> </w:t>
      </w:r>
      <w:r w:rsidR="00E029DC">
        <w:rPr>
          <w:b/>
        </w:rPr>
        <w:t>образования</w:t>
      </w:r>
      <w:r w:rsidR="00412BDA">
        <w:rPr>
          <w:b/>
        </w:rPr>
        <w:t>, расположенных на территории Ленинградской области</w:t>
      </w:r>
      <w:r w:rsidR="00AD4544" w:rsidRPr="00AD4544">
        <w:rPr>
          <w:b/>
        </w:rPr>
        <w:t>»</w:t>
      </w:r>
      <w:r w:rsidR="00AD4544">
        <w:rPr>
          <w:b/>
        </w:rPr>
        <w:t xml:space="preserve"> </w:t>
      </w:r>
    </w:p>
    <w:p w14:paraId="403E3A31" w14:textId="77777777" w:rsidR="00DE65C1" w:rsidRDefault="00DE65C1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14:paraId="2E4B3854" w14:textId="77777777" w:rsidR="00DE65C1" w:rsidRPr="007F3DDC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outlineLvl w:val="0"/>
        <w:rPr>
          <w:b/>
        </w:rPr>
      </w:pPr>
      <w:r w:rsidRPr="007F3DDC">
        <w:rPr>
          <w:b/>
        </w:rPr>
        <w:t>Статья 1</w:t>
      </w:r>
    </w:p>
    <w:p w14:paraId="16BCAFC8" w14:textId="5FA370C0" w:rsidR="002F2F23" w:rsidRPr="006F0656" w:rsidRDefault="00B719CF" w:rsidP="007F3DDC">
      <w:pPr>
        <w:tabs>
          <w:tab w:val="left" w:pos="1134"/>
        </w:tabs>
        <w:autoSpaceDE w:val="0"/>
        <w:autoSpaceDN w:val="0"/>
        <w:adjustRightInd w:val="0"/>
        <w:ind w:firstLine="851"/>
        <w:jc w:val="both"/>
      </w:pPr>
      <w:r w:rsidRPr="007F3DDC">
        <w:rPr>
          <w:rFonts w:eastAsiaTheme="minorHAnsi"/>
          <w:lang w:eastAsia="en-US"/>
        </w:rPr>
        <w:t>В</w:t>
      </w:r>
      <w:r w:rsidR="00666421" w:rsidRPr="007F3DDC">
        <w:rPr>
          <w:rFonts w:eastAsiaTheme="minorHAnsi"/>
          <w:lang w:eastAsia="en-US"/>
        </w:rPr>
        <w:t>нести в</w:t>
      </w:r>
      <w:r w:rsidRPr="007F3DDC">
        <w:rPr>
          <w:rFonts w:eastAsiaTheme="minorHAnsi"/>
          <w:lang w:eastAsia="en-US"/>
        </w:rPr>
        <w:t xml:space="preserve"> </w:t>
      </w:r>
      <w:r w:rsidR="00D66F90" w:rsidRPr="007F3DDC">
        <w:t>областно</w:t>
      </w:r>
      <w:r w:rsidR="002F2F23" w:rsidRPr="007F3DDC">
        <w:t>й</w:t>
      </w:r>
      <w:r w:rsidR="00D66F90" w:rsidRPr="007F3DDC">
        <w:t xml:space="preserve"> закон от </w:t>
      </w:r>
      <w:r w:rsidRPr="007F3DDC">
        <w:t>17</w:t>
      </w:r>
      <w:r w:rsidR="00D66F90" w:rsidRPr="007F3DDC">
        <w:t xml:space="preserve"> </w:t>
      </w:r>
      <w:r w:rsidRPr="007F3DDC">
        <w:t>июня</w:t>
      </w:r>
      <w:r w:rsidR="00D66F90" w:rsidRPr="007F3DDC">
        <w:t xml:space="preserve"> 20</w:t>
      </w:r>
      <w:r w:rsidRPr="007F3DDC">
        <w:t>1</w:t>
      </w:r>
      <w:r w:rsidR="00D66F90" w:rsidRPr="007F3DDC">
        <w:t>1 года</w:t>
      </w:r>
      <w:r w:rsidR="007F3DDC">
        <w:t xml:space="preserve"> </w:t>
      </w:r>
      <w:r w:rsidR="00D66F90" w:rsidRPr="007F3DDC">
        <w:t xml:space="preserve">№ </w:t>
      </w:r>
      <w:r w:rsidRPr="007F3DDC">
        <w:t>46</w:t>
      </w:r>
      <w:r w:rsidR="00D66F90" w:rsidRPr="007F3DDC">
        <w:t>-оз «О наделении органов местного самоуправления</w:t>
      </w:r>
      <w:r w:rsidRPr="007F3DDC">
        <w:t xml:space="preserve"> Ленинградской области отдельным государственным полномочием Ленинградской области по выплате </w:t>
      </w:r>
      <w:bookmarkStart w:id="0" w:name="_GoBack"/>
      <w:r w:rsidRPr="006F0656">
        <w:t>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</w:t>
      </w:r>
      <w:r w:rsidR="00D66F90" w:rsidRPr="006F0656">
        <w:t>»</w:t>
      </w:r>
      <w:r w:rsidR="00666421" w:rsidRPr="006F0656">
        <w:t xml:space="preserve"> (с последующими изменениями) </w:t>
      </w:r>
      <w:r w:rsidR="00E8074E" w:rsidRPr="006F0656">
        <w:t xml:space="preserve">следующие </w:t>
      </w:r>
      <w:r w:rsidR="00666421" w:rsidRPr="006F0656">
        <w:t>изменени</w:t>
      </w:r>
      <w:r w:rsidR="002F2F23" w:rsidRPr="006F0656">
        <w:t>я:</w:t>
      </w:r>
    </w:p>
    <w:p w14:paraId="421A4F4D" w14:textId="77777777" w:rsidR="007F3DDC" w:rsidRPr="006F0656" w:rsidRDefault="007F3DDC" w:rsidP="007F3DDC">
      <w:pPr>
        <w:tabs>
          <w:tab w:val="left" w:pos="1134"/>
        </w:tabs>
        <w:autoSpaceDE w:val="0"/>
        <w:autoSpaceDN w:val="0"/>
        <w:adjustRightInd w:val="0"/>
        <w:ind w:firstLine="851"/>
        <w:jc w:val="both"/>
      </w:pPr>
    </w:p>
    <w:p w14:paraId="5FB04726" w14:textId="0BB4E6C1" w:rsidR="00E8074E" w:rsidRPr="006F0656" w:rsidRDefault="00E8074E" w:rsidP="007E32AC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F0656">
        <w:t>В статье  5:</w:t>
      </w:r>
    </w:p>
    <w:p w14:paraId="08A65F30" w14:textId="1FA62D2A" w:rsidR="002F2F23" w:rsidRPr="006F0656" w:rsidRDefault="00A87BDE" w:rsidP="007F3DDC">
      <w:pPr>
        <w:pStyle w:val="a3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eastAsiaTheme="minorHAnsi"/>
          <w:lang w:eastAsia="en-US"/>
        </w:rPr>
      </w:pPr>
      <w:r w:rsidRPr="006F0656">
        <w:t>ч</w:t>
      </w:r>
      <w:r w:rsidR="003119E6" w:rsidRPr="006F0656">
        <w:t xml:space="preserve">асть 2 </w:t>
      </w:r>
      <w:r w:rsidR="002F2F23" w:rsidRPr="006F0656">
        <w:t>изложить в следующей редакции:</w:t>
      </w:r>
    </w:p>
    <w:p w14:paraId="719E7ADE" w14:textId="4A6A6F9A" w:rsidR="003119E6" w:rsidRPr="006F0656" w:rsidRDefault="003119E6" w:rsidP="007F3DDC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  <w:r w:rsidRPr="006F0656">
        <w:rPr>
          <w:rFonts w:eastAsiaTheme="minorHAnsi"/>
          <w:lang w:eastAsia="en-US"/>
        </w:rPr>
        <w:t xml:space="preserve">«2. Общий объем субвенций, предоставляемых местным бюджетам из областного бюджета Ленинградской области, определяется </w:t>
      </w:r>
      <w:r w:rsidR="00397D60" w:rsidRPr="006F0656">
        <w:rPr>
          <w:rFonts w:eastAsiaTheme="minorHAnsi"/>
          <w:lang w:eastAsia="en-US"/>
        </w:rPr>
        <w:t xml:space="preserve">с учетом затрат на организацию осуществления </w:t>
      </w:r>
      <w:r w:rsidR="0046045E" w:rsidRPr="006F0656">
        <w:rPr>
          <w:rFonts w:eastAsiaTheme="minorHAnsi"/>
          <w:lang w:eastAsia="en-US"/>
        </w:rPr>
        <w:t xml:space="preserve">отдельного государственного полномочия </w:t>
      </w:r>
      <w:r w:rsidRPr="006F0656">
        <w:rPr>
          <w:rFonts w:eastAsiaTheme="minorHAnsi"/>
          <w:lang w:eastAsia="en-US"/>
        </w:rPr>
        <w:t xml:space="preserve">в соответствии с прилагаемой к настоящему областному закону </w:t>
      </w:r>
      <w:hyperlink r:id="rId6" w:history="1">
        <w:r w:rsidRPr="006F0656">
          <w:rPr>
            <w:rFonts w:eastAsiaTheme="minorHAnsi"/>
            <w:lang w:eastAsia="en-US"/>
          </w:rPr>
          <w:t>методикой</w:t>
        </w:r>
      </w:hyperlink>
      <w:r w:rsidRPr="006F0656">
        <w:rPr>
          <w:rFonts w:eastAsiaTheme="minorHAnsi"/>
          <w:lang w:eastAsia="en-US"/>
        </w:rPr>
        <w:t>».</w:t>
      </w:r>
    </w:p>
    <w:p w14:paraId="67DC8CF5" w14:textId="65B2EC06" w:rsidR="00E8074E" w:rsidRPr="006F0656" w:rsidRDefault="00E8074E" w:rsidP="007F3DDC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  <w:r w:rsidRPr="006F0656">
        <w:rPr>
          <w:rFonts w:eastAsiaTheme="minorHAnsi"/>
          <w:lang w:eastAsia="en-US"/>
        </w:rPr>
        <w:t>в части  3 слов</w:t>
      </w:r>
      <w:r w:rsidR="00E210BF" w:rsidRPr="006F0656">
        <w:rPr>
          <w:rFonts w:eastAsiaTheme="minorHAnsi"/>
          <w:lang w:eastAsia="en-US"/>
        </w:rPr>
        <w:t>о</w:t>
      </w:r>
      <w:r w:rsidRPr="006F0656">
        <w:rPr>
          <w:rFonts w:eastAsiaTheme="minorHAnsi"/>
          <w:lang w:eastAsia="en-US"/>
        </w:rPr>
        <w:t xml:space="preserve"> «расходования» заменить слов</w:t>
      </w:r>
      <w:r w:rsidR="00E210BF" w:rsidRPr="006F0656">
        <w:rPr>
          <w:rFonts w:eastAsiaTheme="minorHAnsi"/>
          <w:lang w:eastAsia="en-US"/>
        </w:rPr>
        <w:t>ом</w:t>
      </w:r>
      <w:r w:rsidRPr="006F0656">
        <w:rPr>
          <w:rFonts w:eastAsiaTheme="minorHAnsi"/>
          <w:lang w:eastAsia="en-US"/>
        </w:rPr>
        <w:t xml:space="preserve"> «предоставления»</w:t>
      </w:r>
      <w:r w:rsidR="00E210BF" w:rsidRPr="006F0656">
        <w:rPr>
          <w:rFonts w:eastAsiaTheme="minorHAnsi"/>
          <w:lang w:eastAsia="en-US"/>
        </w:rPr>
        <w:t>.</w:t>
      </w:r>
    </w:p>
    <w:p w14:paraId="06610EE0" w14:textId="77777777" w:rsidR="007F3DDC" w:rsidRPr="006F0656" w:rsidRDefault="007F3DDC" w:rsidP="007F3DDC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</w:p>
    <w:p w14:paraId="13188C04" w14:textId="179611CC" w:rsidR="00EA627C" w:rsidRPr="006F0656" w:rsidRDefault="00EA627C" w:rsidP="007E32AC">
      <w:pPr>
        <w:pStyle w:val="a3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F0656">
        <w:t>Статью 9 изложить в следующей редакции:</w:t>
      </w:r>
    </w:p>
    <w:p w14:paraId="65F58082" w14:textId="4A6EE981" w:rsidR="00413192" w:rsidRPr="006F0656" w:rsidRDefault="00413192" w:rsidP="007F3DDC">
      <w:pPr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  <w:r w:rsidRPr="006F0656">
        <w:rPr>
          <w:rFonts w:eastAsiaTheme="minorHAnsi"/>
          <w:lang w:eastAsia="en-US"/>
        </w:rPr>
        <w:t xml:space="preserve">«Статья 9. Ответственность органов местного самоуправления </w:t>
      </w:r>
    </w:p>
    <w:p w14:paraId="1EE9D88D" w14:textId="33E21A02" w:rsidR="00A25F6C" w:rsidRPr="006F0656" w:rsidRDefault="00A25F6C" w:rsidP="007F3DDC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  <w:r w:rsidRPr="006F0656">
        <w:rPr>
          <w:rFonts w:eastAsiaTheme="minorHAnsi"/>
          <w:lang w:eastAsia="en-US"/>
        </w:rPr>
        <w:t xml:space="preserve">Органы местного самоуправления несут ответственность за осуществление переданного им отдельного государственного полномочия в пределах субвенций, предоставленных местным бюджетам в целях финансового обеспечения осуществления соответствующих полномочий.» </w:t>
      </w:r>
    </w:p>
    <w:p w14:paraId="1BADDFA0" w14:textId="77777777" w:rsidR="007E32AC" w:rsidRPr="006F0656" w:rsidRDefault="007E32AC" w:rsidP="007F3DDC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</w:p>
    <w:p w14:paraId="50D5C48C" w14:textId="1F16D13A" w:rsidR="00A25F6C" w:rsidRPr="006F0656" w:rsidRDefault="007E32AC" w:rsidP="007E32AC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F0656">
        <w:rPr>
          <w:rFonts w:eastAsiaTheme="minorHAnsi"/>
          <w:lang w:eastAsia="en-US"/>
        </w:rPr>
        <w:t>В приложении:</w:t>
      </w:r>
    </w:p>
    <w:p w14:paraId="4C11DD94" w14:textId="75230A0F" w:rsidR="00745C17" w:rsidRPr="006F0656" w:rsidRDefault="00745C17" w:rsidP="00745C17">
      <w:pPr>
        <w:pStyle w:val="a3"/>
        <w:autoSpaceDE w:val="0"/>
        <w:autoSpaceDN w:val="0"/>
        <w:adjustRightInd w:val="0"/>
        <w:ind w:left="0" w:firstLine="928"/>
        <w:jc w:val="both"/>
        <w:rPr>
          <w:rFonts w:eastAsiaTheme="minorHAnsi"/>
          <w:lang w:eastAsia="en-US"/>
        </w:rPr>
      </w:pPr>
      <w:r w:rsidRPr="006F0656">
        <w:rPr>
          <w:rFonts w:eastAsiaTheme="minorHAnsi"/>
          <w:lang w:eastAsia="en-US"/>
        </w:rPr>
        <w:t xml:space="preserve">в абзацах первом и третьем пункта 5 </w:t>
      </w:r>
      <w:r w:rsidR="007E32AC" w:rsidRPr="006F0656">
        <w:rPr>
          <w:rFonts w:eastAsiaTheme="minorHAnsi"/>
          <w:lang w:eastAsia="en-US"/>
        </w:rPr>
        <w:t>слов</w:t>
      </w:r>
      <w:r w:rsidRPr="006F0656">
        <w:rPr>
          <w:rFonts w:eastAsiaTheme="minorHAnsi"/>
          <w:lang w:eastAsia="en-US"/>
        </w:rPr>
        <w:t>о</w:t>
      </w:r>
      <w:r w:rsidR="007E32AC" w:rsidRPr="006F0656">
        <w:rPr>
          <w:rFonts w:eastAsiaTheme="minorHAnsi"/>
          <w:lang w:eastAsia="en-US"/>
        </w:rPr>
        <w:t xml:space="preserve"> </w:t>
      </w:r>
      <w:r w:rsidRPr="006F0656">
        <w:rPr>
          <w:rFonts w:eastAsiaTheme="minorHAnsi"/>
          <w:lang w:eastAsia="en-US"/>
        </w:rPr>
        <w:t>«исполнения» заменить словом «осуществления».</w:t>
      </w:r>
    </w:p>
    <w:bookmarkEnd w:id="0"/>
    <w:p w14:paraId="2A4CD7BD" w14:textId="77777777" w:rsidR="00745C17" w:rsidRDefault="00745C17" w:rsidP="00745C17">
      <w:pPr>
        <w:pStyle w:val="a3"/>
        <w:autoSpaceDE w:val="0"/>
        <w:autoSpaceDN w:val="0"/>
        <w:adjustRightInd w:val="0"/>
        <w:ind w:left="0" w:firstLine="928"/>
        <w:jc w:val="both"/>
        <w:rPr>
          <w:rFonts w:eastAsiaTheme="minorHAnsi"/>
          <w:color w:val="FF0000"/>
          <w:lang w:eastAsia="en-US"/>
        </w:rPr>
      </w:pPr>
    </w:p>
    <w:p w14:paraId="2FC03658" w14:textId="65EDC146" w:rsidR="002F2F23" w:rsidRPr="00A25F6C" w:rsidRDefault="002F2F23" w:rsidP="002F2F23">
      <w:pPr>
        <w:tabs>
          <w:tab w:val="left" w:pos="709"/>
        </w:tabs>
        <w:autoSpaceDE w:val="0"/>
        <w:autoSpaceDN w:val="0"/>
        <w:adjustRightInd w:val="0"/>
        <w:spacing w:after="120"/>
        <w:jc w:val="both"/>
        <w:rPr>
          <w:rFonts w:eastAsiaTheme="minorHAnsi"/>
          <w:strike/>
          <w:lang w:eastAsia="en-US"/>
        </w:rPr>
      </w:pPr>
      <w:r>
        <w:rPr>
          <w:rFonts w:eastAsiaTheme="minorHAnsi"/>
          <w:lang w:eastAsia="en-US"/>
        </w:rPr>
        <w:tab/>
      </w:r>
    </w:p>
    <w:p w14:paraId="73E41220" w14:textId="77777777" w:rsidR="00DE65C1" w:rsidRPr="00D74CEA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  <w:r w:rsidRPr="00D74CEA">
        <w:rPr>
          <w:rFonts w:eastAsiaTheme="minorHAnsi"/>
          <w:b/>
          <w:lang w:eastAsia="en-US"/>
        </w:rPr>
        <w:t>Статья 2</w:t>
      </w:r>
    </w:p>
    <w:p w14:paraId="0F984978" w14:textId="77777777" w:rsidR="00DE65C1" w:rsidRPr="00D74CEA" w:rsidRDefault="00DE65C1" w:rsidP="00DE65C1">
      <w:pPr>
        <w:tabs>
          <w:tab w:val="left" w:pos="0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D74CEA">
        <w:rPr>
          <w:rFonts w:eastAsiaTheme="minorHAnsi"/>
          <w:lang w:eastAsia="en-US"/>
        </w:rPr>
        <w:t>Настоящий областной закон вступает в силу со дня его официального опубликования.</w:t>
      </w:r>
    </w:p>
    <w:p w14:paraId="60472D2D" w14:textId="77777777"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14:paraId="259CF41C" w14:textId="77777777"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14:paraId="114DAB12" w14:textId="77777777" w:rsidR="00DE65C1" w:rsidRPr="00D74CEA" w:rsidRDefault="00DE65C1" w:rsidP="00DE65C1">
      <w:pPr>
        <w:autoSpaceDE w:val="0"/>
        <w:autoSpaceDN w:val="0"/>
        <w:adjustRightInd w:val="0"/>
        <w:jc w:val="both"/>
        <w:outlineLvl w:val="0"/>
      </w:pPr>
      <w:r w:rsidRPr="00D74CEA">
        <w:t xml:space="preserve">Губернатор </w:t>
      </w:r>
    </w:p>
    <w:p w14:paraId="6BA87D4B" w14:textId="77777777" w:rsidR="00DA3E9D" w:rsidRDefault="00DE65C1" w:rsidP="00CE4C7F">
      <w:pPr>
        <w:autoSpaceDE w:val="0"/>
        <w:autoSpaceDN w:val="0"/>
        <w:adjustRightInd w:val="0"/>
        <w:jc w:val="both"/>
        <w:outlineLvl w:val="0"/>
      </w:pPr>
      <w:r w:rsidRPr="00D74CEA">
        <w:t>Ленинградской области</w:t>
      </w:r>
      <w:r w:rsidRPr="00D74CEA">
        <w:tab/>
      </w:r>
      <w:r w:rsidRPr="00D74CEA">
        <w:tab/>
      </w:r>
      <w:r w:rsidRPr="00D74CEA">
        <w:tab/>
      </w:r>
      <w:r w:rsidRPr="00D74CEA">
        <w:tab/>
      </w:r>
      <w:r w:rsidRPr="00D74CEA">
        <w:tab/>
        <w:t xml:space="preserve"> </w:t>
      </w:r>
      <w:r w:rsidR="00CE4C7F">
        <w:t xml:space="preserve">       </w:t>
      </w:r>
      <w:r w:rsidRPr="00D74CEA">
        <w:t xml:space="preserve">     А.Ю. Дрозденко</w:t>
      </w:r>
    </w:p>
    <w:sectPr w:rsidR="00DA3E9D" w:rsidSect="00E10334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224A8"/>
    <w:multiLevelType w:val="hybridMultilevel"/>
    <w:tmpl w:val="81E01762"/>
    <w:lvl w:ilvl="0" w:tplc="6882B01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6040056"/>
    <w:multiLevelType w:val="hybridMultilevel"/>
    <w:tmpl w:val="575E0CCC"/>
    <w:lvl w:ilvl="0" w:tplc="E02A445E">
      <w:start w:val="1"/>
      <w:numFmt w:val="decimal"/>
      <w:lvlText w:val="%1)"/>
      <w:lvlJc w:val="left"/>
      <w:pPr>
        <w:ind w:left="92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E8F2674"/>
    <w:multiLevelType w:val="hybridMultilevel"/>
    <w:tmpl w:val="9E9E7D88"/>
    <w:lvl w:ilvl="0" w:tplc="6882B01A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5C1"/>
    <w:rsid w:val="000109BE"/>
    <w:rsid w:val="00015110"/>
    <w:rsid w:val="00092A32"/>
    <w:rsid w:val="000D0B1F"/>
    <w:rsid w:val="001256AD"/>
    <w:rsid w:val="001E2B22"/>
    <w:rsid w:val="002001CD"/>
    <w:rsid w:val="002A6BE4"/>
    <w:rsid w:val="002D3F67"/>
    <w:rsid w:val="002F2F23"/>
    <w:rsid w:val="003119E6"/>
    <w:rsid w:val="003206B6"/>
    <w:rsid w:val="00397D60"/>
    <w:rsid w:val="00412BDA"/>
    <w:rsid w:val="00413192"/>
    <w:rsid w:val="00414C76"/>
    <w:rsid w:val="0046045E"/>
    <w:rsid w:val="00524EAC"/>
    <w:rsid w:val="00550C32"/>
    <w:rsid w:val="00666421"/>
    <w:rsid w:val="00674C23"/>
    <w:rsid w:val="006F0656"/>
    <w:rsid w:val="00745C17"/>
    <w:rsid w:val="00761AF7"/>
    <w:rsid w:val="007B7261"/>
    <w:rsid w:val="007E2987"/>
    <w:rsid w:val="007E32AC"/>
    <w:rsid w:val="007F3DDC"/>
    <w:rsid w:val="00906AD9"/>
    <w:rsid w:val="009615E4"/>
    <w:rsid w:val="009D5CF2"/>
    <w:rsid w:val="00A10D99"/>
    <w:rsid w:val="00A25F6C"/>
    <w:rsid w:val="00A76C73"/>
    <w:rsid w:val="00A87BDE"/>
    <w:rsid w:val="00AA50D4"/>
    <w:rsid w:val="00AD4544"/>
    <w:rsid w:val="00AD613E"/>
    <w:rsid w:val="00AF68E1"/>
    <w:rsid w:val="00B018F7"/>
    <w:rsid w:val="00B210D3"/>
    <w:rsid w:val="00B70D45"/>
    <w:rsid w:val="00B719CF"/>
    <w:rsid w:val="00B72EA4"/>
    <w:rsid w:val="00B85DF8"/>
    <w:rsid w:val="00B94C50"/>
    <w:rsid w:val="00B97857"/>
    <w:rsid w:val="00BA24DB"/>
    <w:rsid w:val="00BB64A4"/>
    <w:rsid w:val="00C048CF"/>
    <w:rsid w:val="00C23B67"/>
    <w:rsid w:val="00C740BD"/>
    <w:rsid w:val="00CC6B9A"/>
    <w:rsid w:val="00CE4C7F"/>
    <w:rsid w:val="00D66F90"/>
    <w:rsid w:val="00DA3E9D"/>
    <w:rsid w:val="00DE65C1"/>
    <w:rsid w:val="00DF3B8D"/>
    <w:rsid w:val="00E029DC"/>
    <w:rsid w:val="00E10334"/>
    <w:rsid w:val="00E210BF"/>
    <w:rsid w:val="00E23973"/>
    <w:rsid w:val="00E8074E"/>
    <w:rsid w:val="00EA627C"/>
    <w:rsid w:val="00EC5DAC"/>
    <w:rsid w:val="00F52397"/>
    <w:rsid w:val="00F8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A16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5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  <w:style w:type="character" w:styleId="a4">
    <w:name w:val="annotation reference"/>
    <w:basedOn w:val="a0"/>
    <w:uiPriority w:val="99"/>
    <w:semiHidden/>
    <w:unhideWhenUsed/>
    <w:rsid w:val="00092A3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92A32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92A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92A3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92A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92A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2A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5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  <w:style w:type="character" w:styleId="a4">
    <w:name w:val="annotation reference"/>
    <w:basedOn w:val="a0"/>
    <w:uiPriority w:val="99"/>
    <w:semiHidden/>
    <w:unhideWhenUsed/>
    <w:rsid w:val="00092A3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92A32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92A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92A3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92A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92A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2A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SPB&amp;n=295027&amp;dst=10006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Викторовна Шилова</dc:creator>
  <cp:lastModifiedBy>Елена Владимировна Бойцова</cp:lastModifiedBy>
  <cp:revision>3</cp:revision>
  <cp:lastPrinted>2024-09-13T06:34:00Z</cp:lastPrinted>
  <dcterms:created xsi:type="dcterms:W3CDTF">2025-04-24T05:31:00Z</dcterms:created>
  <dcterms:modified xsi:type="dcterms:W3CDTF">2025-04-24T05:32:00Z</dcterms:modified>
</cp:coreProperties>
</file>