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0B" w:rsidRPr="00A42017" w:rsidRDefault="00AB7420" w:rsidP="00E26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A42017">
        <w:rPr>
          <w:rFonts w:ascii="Times New Roman" w:hAnsi="Times New Roman"/>
          <w:b/>
          <w:bCs/>
          <w:sz w:val="27"/>
          <w:szCs w:val="27"/>
        </w:rPr>
        <w:t>Перечень законов и иных нормативных правовых актов Ленинградской области, отмены, изменения или дополне</w:t>
      </w:r>
      <w:r w:rsidR="00A42017" w:rsidRPr="00A42017">
        <w:rPr>
          <w:rFonts w:ascii="Times New Roman" w:hAnsi="Times New Roman"/>
          <w:b/>
          <w:bCs/>
          <w:sz w:val="27"/>
          <w:szCs w:val="27"/>
        </w:rPr>
        <w:t xml:space="preserve">ния которых потребует принятие </w:t>
      </w:r>
      <w:r w:rsidRPr="00A42017">
        <w:rPr>
          <w:rFonts w:ascii="Times New Roman" w:hAnsi="Times New Roman"/>
          <w:b/>
          <w:bCs/>
          <w:sz w:val="27"/>
          <w:szCs w:val="27"/>
        </w:rPr>
        <w:t xml:space="preserve">областного закона </w:t>
      </w:r>
      <w:r w:rsidR="00CF442B" w:rsidRPr="00A42017">
        <w:rPr>
          <w:rFonts w:ascii="Times New Roman" w:hAnsi="Times New Roman"/>
          <w:b/>
          <w:sz w:val="27"/>
          <w:szCs w:val="27"/>
        </w:rPr>
        <w:t>«</w:t>
      </w:r>
      <w:r w:rsidR="00252816">
        <w:rPr>
          <w:rFonts w:ascii="Times New Roman" w:hAnsi="Times New Roman"/>
          <w:b/>
          <w:bCs/>
          <w:sz w:val="27"/>
          <w:szCs w:val="27"/>
        </w:rPr>
        <w:t>О внесении изменения в статью 2.2</w:t>
      </w:r>
      <w:r w:rsidR="00E2630B" w:rsidRPr="00A42017">
        <w:rPr>
          <w:rFonts w:ascii="Times New Roman" w:hAnsi="Times New Roman"/>
          <w:b/>
          <w:bCs/>
          <w:sz w:val="27"/>
          <w:szCs w:val="27"/>
        </w:rPr>
        <w:t xml:space="preserve"> областного закона «Социальный кодекс Ленинградской области»</w:t>
      </w:r>
    </w:p>
    <w:p w:rsidR="00AB7420" w:rsidRPr="00A42017" w:rsidRDefault="00AB7420" w:rsidP="0041477B">
      <w:pPr>
        <w:pStyle w:val="ConsPlusTitle"/>
        <w:jc w:val="center"/>
        <w:rPr>
          <w:rFonts w:ascii="Times New Roman" w:hAnsi="Times New Roman"/>
          <w:sz w:val="27"/>
          <w:szCs w:val="27"/>
        </w:rPr>
      </w:pPr>
    </w:p>
    <w:p w:rsidR="00AB7420" w:rsidRPr="00A42017" w:rsidRDefault="00AB7420" w:rsidP="008E3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A42017">
        <w:rPr>
          <w:rFonts w:ascii="Times New Roman" w:hAnsi="Times New Roman"/>
          <w:sz w:val="27"/>
          <w:szCs w:val="27"/>
        </w:rPr>
        <w:t xml:space="preserve">Принятие проекта областного закона </w:t>
      </w:r>
      <w:r w:rsidR="00CF442B" w:rsidRPr="00A42017">
        <w:rPr>
          <w:rFonts w:ascii="Times New Roman" w:hAnsi="Times New Roman"/>
          <w:sz w:val="27"/>
          <w:szCs w:val="27"/>
        </w:rPr>
        <w:t>«</w:t>
      </w:r>
      <w:r w:rsidR="00252816">
        <w:rPr>
          <w:rFonts w:ascii="Times New Roman" w:hAnsi="Times New Roman"/>
          <w:bCs/>
          <w:sz w:val="27"/>
          <w:szCs w:val="27"/>
        </w:rPr>
        <w:t>О внесении изменения в статью 2.2</w:t>
      </w:r>
      <w:r w:rsidR="008E3279" w:rsidRPr="00A42017">
        <w:rPr>
          <w:rFonts w:ascii="Times New Roman" w:hAnsi="Times New Roman"/>
          <w:bCs/>
          <w:sz w:val="27"/>
          <w:szCs w:val="27"/>
        </w:rPr>
        <w:t xml:space="preserve"> областного закона «Социальный кодекс Ленинградской области»</w:t>
      </w:r>
      <w:r w:rsidR="00A920A1" w:rsidRPr="00A42017">
        <w:rPr>
          <w:rFonts w:ascii="Times New Roman" w:hAnsi="Times New Roman"/>
          <w:bCs/>
          <w:sz w:val="27"/>
          <w:szCs w:val="27"/>
        </w:rPr>
        <w:t xml:space="preserve"> </w:t>
      </w:r>
      <w:r w:rsidR="00252816">
        <w:rPr>
          <w:rFonts w:ascii="Times New Roman" w:hAnsi="Times New Roman"/>
          <w:bCs/>
          <w:sz w:val="27"/>
          <w:szCs w:val="27"/>
        </w:rPr>
        <w:t>не потребует внесение изменений в</w:t>
      </w:r>
      <w:r w:rsidRPr="00A42017">
        <w:rPr>
          <w:rFonts w:ascii="Times New Roman" w:hAnsi="Times New Roman"/>
          <w:bCs/>
          <w:sz w:val="27"/>
          <w:szCs w:val="27"/>
        </w:rPr>
        <w:t xml:space="preserve"> правовые акты</w:t>
      </w:r>
      <w:r w:rsidR="00252816">
        <w:rPr>
          <w:rFonts w:ascii="Times New Roman" w:hAnsi="Times New Roman"/>
          <w:bCs/>
          <w:sz w:val="27"/>
          <w:szCs w:val="27"/>
        </w:rPr>
        <w:t>.</w:t>
      </w:r>
      <w:bookmarkStart w:id="0" w:name="_GoBack"/>
      <w:bookmarkEnd w:id="0"/>
    </w:p>
    <w:p w:rsidR="00A42017" w:rsidRPr="00A42017" w:rsidRDefault="00A42017" w:rsidP="00A420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ED381D" w:rsidRPr="00A42017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  <w:highlight w:val="yellow"/>
        </w:rPr>
      </w:pPr>
    </w:p>
    <w:p w:rsidR="00644E22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Председатель комитета </w:t>
      </w:r>
    </w:p>
    <w:p w:rsidR="00B33B2C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по социальной защите населения</w:t>
      </w:r>
    </w:p>
    <w:p w:rsidR="0027747A" w:rsidRPr="00A42017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Ленинградской области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644E22"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А. Толмачева</w:t>
      </w:r>
    </w:p>
    <w:p w:rsidR="00AB7420" w:rsidRPr="00A42017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7"/>
          <w:szCs w:val="27"/>
        </w:rPr>
      </w:pPr>
    </w:p>
    <w:sectPr w:rsidR="00AB7420" w:rsidRPr="00A42017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07E" w:rsidRDefault="002C607E">
      <w:pPr>
        <w:spacing w:after="0" w:line="240" w:lineRule="auto"/>
      </w:pPr>
      <w:r>
        <w:separator/>
      </w:r>
    </w:p>
  </w:endnote>
  <w:endnote w:type="continuationSeparator" w:id="0">
    <w:p w:rsidR="002C607E" w:rsidRDefault="002C6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07E" w:rsidRDefault="002C607E">
      <w:pPr>
        <w:spacing w:after="0" w:line="240" w:lineRule="auto"/>
      </w:pPr>
      <w:r>
        <w:separator/>
      </w:r>
    </w:p>
  </w:footnote>
  <w:footnote w:type="continuationSeparator" w:id="0">
    <w:p w:rsidR="002C607E" w:rsidRDefault="002C6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04E3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52816"/>
    <w:rsid w:val="00265EC5"/>
    <w:rsid w:val="0027747A"/>
    <w:rsid w:val="00281EED"/>
    <w:rsid w:val="00291FF4"/>
    <w:rsid w:val="0029664A"/>
    <w:rsid w:val="002A09A2"/>
    <w:rsid w:val="002A35B6"/>
    <w:rsid w:val="002A6B1F"/>
    <w:rsid w:val="002A6D49"/>
    <w:rsid w:val="002A6E44"/>
    <w:rsid w:val="002B0DDA"/>
    <w:rsid w:val="002B7BEB"/>
    <w:rsid w:val="002C607E"/>
    <w:rsid w:val="002E17E4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3514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1477B"/>
    <w:rsid w:val="004252CE"/>
    <w:rsid w:val="004325C2"/>
    <w:rsid w:val="0043336B"/>
    <w:rsid w:val="004336A2"/>
    <w:rsid w:val="004342B3"/>
    <w:rsid w:val="00435218"/>
    <w:rsid w:val="004375FF"/>
    <w:rsid w:val="00442823"/>
    <w:rsid w:val="00450E6E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5D71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62828"/>
    <w:rsid w:val="005668B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3279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56053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2017"/>
    <w:rsid w:val="00A451CA"/>
    <w:rsid w:val="00A50431"/>
    <w:rsid w:val="00A50A19"/>
    <w:rsid w:val="00A54DD1"/>
    <w:rsid w:val="00A65894"/>
    <w:rsid w:val="00A67E1F"/>
    <w:rsid w:val="00A80A9A"/>
    <w:rsid w:val="00A80C33"/>
    <w:rsid w:val="00A83333"/>
    <w:rsid w:val="00A877EF"/>
    <w:rsid w:val="00A920A1"/>
    <w:rsid w:val="00AA54F8"/>
    <w:rsid w:val="00AA5B6C"/>
    <w:rsid w:val="00AA6D1D"/>
    <w:rsid w:val="00AB186E"/>
    <w:rsid w:val="00AB5A82"/>
    <w:rsid w:val="00AB7420"/>
    <w:rsid w:val="00AB78E8"/>
    <w:rsid w:val="00AC5BF2"/>
    <w:rsid w:val="00AD0A85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612A7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23F3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630B"/>
    <w:rsid w:val="00E2758E"/>
    <w:rsid w:val="00E30300"/>
    <w:rsid w:val="00E30884"/>
    <w:rsid w:val="00E34479"/>
    <w:rsid w:val="00E3645F"/>
    <w:rsid w:val="00E40491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E3473"/>
    <w:rsid w:val="00EF1534"/>
    <w:rsid w:val="00EF4B3B"/>
    <w:rsid w:val="00F00543"/>
    <w:rsid w:val="00F01916"/>
    <w:rsid w:val="00F031EB"/>
    <w:rsid w:val="00F07675"/>
    <w:rsid w:val="00F11A7C"/>
    <w:rsid w:val="00F13369"/>
    <w:rsid w:val="00F26D58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599E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872BA-1B40-4721-B12D-9B2ABBB1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2</cp:revision>
  <cp:lastPrinted>2023-09-28T08:37:00Z</cp:lastPrinted>
  <dcterms:created xsi:type="dcterms:W3CDTF">2025-03-11T11:00:00Z</dcterms:created>
  <dcterms:modified xsi:type="dcterms:W3CDTF">2025-03-11T11:00:00Z</dcterms:modified>
</cp:coreProperties>
</file>