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771A47" w:rsidRDefault="00EC63CA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771A47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8717A0" w:rsidRPr="00771A47" w:rsidRDefault="008717A0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771A47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4E35F8" w:rsidRDefault="004E35F8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8717A0" w:rsidRPr="00771A47" w:rsidRDefault="008717A0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71A47" w:rsidRDefault="007814EB" w:rsidP="008717A0">
      <w:pPr>
        <w:pStyle w:val="ConsPlusNormal"/>
        <w:spacing w:line="245" w:lineRule="auto"/>
        <w:ind w:right="566"/>
        <w:jc w:val="center"/>
        <w:rPr>
          <w:b/>
          <w:bCs/>
        </w:rPr>
      </w:pPr>
      <w:r w:rsidRPr="00771A47">
        <w:rPr>
          <w:b/>
          <w:bCs/>
        </w:rPr>
        <w:t xml:space="preserve">О </w:t>
      </w:r>
      <w:r w:rsidR="00771A47" w:rsidRPr="00771A47">
        <w:rPr>
          <w:rFonts w:eastAsia="SimSun"/>
          <w:b/>
        </w:rPr>
        <w:t xml:space="preserve">внесении изменений в статью 1.9 областного закона </w:t>
      </w:r>
      <w:r w:rsidR="00771A47" w:rsidRPr="00771A47">
        <w:rPr>
          <w:rFonts w:eastAsia="SimSun"/>
          <w:b/>
        </w:rPr>
        <w:br/>
        <w:t>"Об административных правонарушениях"</w:t>
      </w:r>
    </w:p>
    <w:p w:rsidR="00642623" w:rsidRPr="008717A0" w:rsidRDefault="00642623" w:rsidP="008717A0">
      <w:pPr>
        <w:spacing w:after="0" w:line="245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8717A0" w:rsidRDefault="00642623" w:rsidP="008717A0">
      <w:pPr>
        <w:spacing w:after="0" w:line="245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771A47" w:rsidRDefault="00642623" w:rsidP="008717A0">
      <w:pPr>
        <w:spacing w:after="0" w:line="245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771A47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71A47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71A47">
        <w:rPr>
          <w:rFonts w:ascii="Times New Roman" w:hAnsi="Times New Roman" w:cs="Times New Roman"/>
          <w:sz w:val="28"/>
          <w:szCs w:val="28"/>
        </w:rPr>
        <w:br/>
      </w:r>
      <w:r w:rsidR="007814EB" w:rsidRPr="00771A47">
        <w:rPr>
          <w:rFonts w:ascii="Times New Roman" w:hAnsi="Times New Roman" w:cs="Times New Roman"/>
          <w:sz w:val="28"/>
          <w:szCs w:val="28"/>
        </w:rPr>
        <w:t>2</w:t>
      </w:r>
      <w:r w:rsidR="004E35F8" w:rsidRPr="00771A47">
        <w:rPr>
          <w:rFonts w:ascii="Times New Roman" w:hAnsi="Times New Roman" w:cs="Times New Roman"/>
          <w:sz w:val="28"/>
          <w:szCs w:val="28"/>
        </w:rPr>
        <w:t>6</w:t>
      </w:r>
      <w:r w:rsidR="007814EB" w:rsidRPr="00771A47">
        <w:rPr>
          <w:rFonts w:ascii="Times New Roman" w:hAnsi="Times New Roman" w:cs="Times New Roman"/>
          <w:sz w:val="28"/>
          <w:szCs w:val="28"/>
        </w:rPr>
        <w:t xml:space="preserve"> </w:t>
      </w:r>
      <w:r w:rsidR="00924D51" w:rsidRPr="00771A47">
        <w:rPr>
          <w:rFonts w:ascii="Times New Roman" w:hAnsi="Times New Roman" w:cs="Times New Roman"/>
          <w:sz w:val="28"/>
          <w:szCs w:val="28"/>
        </w:rPr>
        <w:t>марта</w:t>
      </w:r>
      <w:r w:rsidRPr="00771A47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71A47">
        <w:rPr>
          <w:rFonts w:ascii="Times New Roman" w:hAnsi="Times New Roman" w:cs="Times New Roman"/>
          <w:sz w:val="28"/>
          <w:szCs w:val="28"/>
        </w:rPr>
        <w:t>5</w:t>
      </w:r>
      <w:r w:rsidRPr="00771A4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717A0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8717A0" w:rsidRDefault="00642623" w:rsidP="008717A0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642623" w:rsidRPr="008717A0" w:rsidRDefault="00642623" w:rsidP="008717A0">
      <w:pPr>
        <w:pStyle w:val="ConsPlusNormal"/>
        <w:widowControl w:val="0"/>
        <w:spacing w:line="245" w:lineRule="auto"/>
        <w:ind w:firstLine="709"/>
        <w:jc w:val="both"/>
        <w:rPr>
          <w:b/>
        </w:rPr>
      </w:pPr>
      <w:r w:rsidRPr="008717A0">
        <w:rPr>
          <w:b/>
        </w:rPr>
        <w:t>Статья</w:t>
      </w:r>
      <w:r w:rsidR="000D4FCA" w:rsidRPr="008717A0">
        <w:rPr>
          <w:b/>
        </w:rPr>
        <w:t xml:space="preserve"> </w:t>
      </w:r>
      <w:r w:rsidRPr="008717A0">
        <w:rPr>
          <w:b/>
        </w:rPr>
        <w:t>1</w:t>
      </w:r>
    </w:p>
    <w:p w:rsidR="00642623" w:rsidRPr="008717A0" w:rsidRDefault="00642623" w:rsidP="008717A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D51" w:rsidRPr="008717A0" w:rsidRDefault="00771A47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A0">
        <w:rPr>
          <w:rFonts w:ascii="Times New Roman" w:hAnsi="Times New Roman" w:cs="Times New Roman"/>
          <w:sz w:val="28"/>
          <w:szCs w:val="28"/>
        </w:rPr>
        <w:t xml:space="preserve">Внести в часть четвертую статьи 1.9 областного закона от 2 июля </w:t>
      </w:r>
      <w:r w:rsidRPr="008717A0">
        <w:rPr>
          <w:rFonts w:ascii="Times New Roman" w:hAnsi="Times New Roman" w:cs="Times New Roman"/>
          <w:sz w:val="28"/>
          <w:szCs w:val="28"/>
        </w:rPr>
        <w:br/>
        <w:t>2003 года № 47-оз "Об административных правонарушениях" (с последующими изменениями) следующие изменения</w:t>
      </w:r>
      <w:r w:rsidR="00924D51" w:rsidRPr="008717A0">
        <w:rPr>
          <w:rFonts w:ascii="Times New Roman" w:hAnsi="Times New Roman" w:cs="Times New Roman"/>
          <w:sz w:val="28"/>
          <w:szCs w:val="28"/>
        </w:rPr>
        <w:t>:</w:t>
      </w:r>
    </w:p>
    <w:p w:rsidR="008717A0" w:rsidRPr="008717A0" w:rsidRDefault="00924D51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A0">
        <w:rPr>
          <w:rFonts w:ascii="Times New Roman" w:hAnsi="Times New Roman" w:cs="Times New Roman"/>
          <w:sz w:val="28"/>
          <w:szCs w:val="28"/>
        </w:rPr>
        <w:t>1)</w:t>
      </w:r>
      <w:r w:rsidR="00771A47" w:rsidRPr="008717A0">
        <w:rPr>
          <w:rFonts w:ascii="Times New Roman" w:hAnsi="Times New Roman" w:cs="Times New Roman"/>
          <w:sz w:val="28"/>
          <w:szCs w:val="28"/>
        </w:rPr>
        <w:t> абзац перв</w:t>
      </w:r>
      <w:r w:rsidR="008717A0" w:rsidRPr="008717A0">
        <w:rPr>
          <w:rFonts w:ascii="Times New Roman" w:hAnsi="Times New Roman" w:cs="Times New Roman"/>
          <w:sz w:val="28"/>
          <w:szCs w:val="28"/>
        </w:rPr>
        <w:t>ый изложить в следующей редакции:</w:t>
      </w:r>
    </w:p>
    <w:p w:rsidR="008717A0" w:rsidRPr="008717A0" w:rsidRDefault="008717A0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A0">
        <w:rPr>
          <w:rFonts w:ascii="Times New Roman" w:hAnsi="Times New Roman" w:cs="Times New Roman"/>
          <w:sz w:val="28"/>
          <w:szCs w:val="28"/>
        </w:rPr>
        <w:t>"Протоколы об административных правонарушениях, предусмотренных частью 1 статьи 19.4, статьей 19.4</w:t>
      </w:r>
      <w:r w:rsidRPr="008717A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717A0">
        <w:rPr>
          <w:rFonts w:ascii="Times New Roman" w:hAnsi="Times New Roman" w:cs="Times New Roman"/>
          <w:sz w:val="28"/>
          <w:szCs w:val="28"/>
        </w:rPr>
        <w:t xml:space="preserve">, частями 1, 31, 32 статьи 19.5, статьей 19.7 Кодекса Российской Федерации об административных правонарушениях, </w:t>
      </w:r>
      <w:r w:rsidRPr="008717A0">
        <w:rPr>
          <w:rFonts w:ascii="Times New Roman" w:hAnsi="Times New Roman" w:cs="Times New Roman"/>
          <w:sz w:val="28"/>
          <w:szCs w:val="28"/>
        </w:rPr>
        <w:br/>
      </w:r>
      <w:r w:rsidRPr="008717A0">
        <w:rPr>
          <w:rFonts w:ascii="Times New Roman" w:hAnsi="Times New Roman" w:cs="Times New Roman"/>
          <w:spacing w:val="-2"/>
          <w:sz w:val="28"/>
          <w:szCs w:val="28"/>
        </w:rPr>
        <w:t>при осуществлении муниципального контроля, протоколы об административных</w:t>
      </w:r>
      <w:r w:rsidRPr="008717A0">
        <w:rPr>
          <w:rFonts w:ascii="Times New Roman" w:hAnsi="Times New Roman" w:cs="Times New Roman"/>
          <w:sz w:val="28"/>
          <w:szCs w:val="28"/>
        </w:rPr>
        <w:t xml:space="preserve"> правонарушениях, предусмотренных статьями 5.21, 7.32</w:t>
      </w:r>
      <w:r w:rsidRPr="008717A0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8717A0">
        <w:rPr>
          <w:rFonts w:ascii="Times New Roman" w:hAnsi="Times New Roman" w:cs="Times New Roman"/>
          <w:sz w:val="28"/>
          <w:szCs w:val="28"/>
        </w:rPr>
        <w:t>, 15.1, 15.14 – 15.15</w:t>
      </w:r>
      <w:r w:rsidRPr="008717A0">
        <w:rPr>
          <w:rFonts w:ascii="Times New Roman" w:hAnsi="Times New Roman" w:cs="Times New Roman"/>
          <w:sz w:val="28"/>
          <w:szCs w:val="28"/>
          <w:vertAlign w:val="superscript"/>
        </w:rPr>
        <w:t>16</w:t>
      </w:r>
      <w:r w:rsidRPr="008717A0">
        <w:rPr>
          <w:rFonts w:ascii="Times New Roman" w:hAnsi="Times New Roman" w:cs="Times New Roman"/>
          <w:sz w:val="28"/>
          <w:szCs w:val="28"/>
        </w:rPr>
        <w:t>, частью 1 статьи 19.4, статьей 19.4</w:t>
      </w:r>
      <w:r w:rsidRPr="008717A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717A0">
        <w:rPr>
          <w:rFonts w:ascii="Times New Roman" w:hAnsi="Times New Roman" w:cs="Times New Roman"/>
          <w:sz w:val="28"/>
          <w:szCs w:val="28"/>
        </w:rPr>
        <w:t xml:space="preserve">, частями 20 и 20.1 статьи 19.5, статьями 19.6 и 19.7 Кодекса Российской Федерации об административных правонарушениях, при </w:t>
      </w:r>
      <w:r w:rsidRPr="008717A0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осуществлении муниципального финансового контроля, протоколы </w:t>
      </w:r>
      <w:r w:rsidRPr="008717A0">
        <w:rPr>
          <w:rFonts w:ascii="Times New Roman" w:hAnsi="Times New Roman" w:cs="Times New Roman"/>
          <w:sz w:val="28"/>
          <w:szCs w:val="28"/>
        </w:rPr>
        <w:br/>
        <w:t>об административных правонарушениях, предусмотренных частями 4 – 9, 11 статьи 7.30</w:t>
      </w:r>
      <w:r w:rsidRPr="008717A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717A0">
        <w:rPr>
          <w:rFonts w:ascii="Times New Roman" w:hAnsi="Times New Roman" w:cs="Times New Roman"/>
          <w:sz w:val="28"/>
          <w:szCs w:val="28"/>
        </w:rPr>
        <w:t>, частями 1 – 4, 8 и 9 статьи 7.30</w:t>
      </w:r>
      <w:r w:rsidRPr="008717A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717A0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</w:t>
      </w:r>
      <w:r w:rsidRPr="008717A0">
        <w:rPr>
          <w:rFonts w:ascii="Times New Roman" w:hAnsi="Times New Roman" w:cs="Times New Roman"/>
          <w:sz w:val="28"/>
          <w:szCs w:val="28"/>
        </w:rPr>
        <w:br/>
        <w:t>об административных правонарушениях, при осуществлении контроля в сфере закупок уполномочены составлять следующие должностные лица органов местного самоуправления:";</w:t>
      </w:r>
    </w:p>
    <w:p w:rsidR="00771A47" w:rsidRPr="008717A0" w:rsidRDefault="00771A47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A0">
        <w:rPr>
          <w:rFonts w:ascii="Times New Roman" w:hAnsi="Times New Roman" w:cs="Times New Roman"/>
          <w:sz w:val="28"/>
          <w:szCs w:val="28"/>
        </w:rPr>
        <w:t>2) абзац второй дополнить словами ", глава территориального управления администрации муниципального округа, заместитель главы территориального управления администрации муниципального округа";</w:t>
      </w:r>
    </w:p>
    <w:p w:rsidR="00924D51" w:rsidRPr="008717A0" w:rsidRDefault="00771A47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A0">
        <w:rPr>
          <w:rFonts w:ascii="Times New Roman" w:hAnsi="Times New Roman" w:cs="Times New Roman"/>
          <w:sz w:val="28"/>
          <w:szCs w:val="28"/>
        </w:rPr>
        <w:t>3) абзац четвертый дополнить словами ", начальник территориального управления администрации муниципального округа, заместитель начальника территориального управления администрации муниципального округа"</w:t>
      </w:r>
      <w:r w:rsidR="00924D51" w:rsidRPr="008717A0">
        <w:rPr>
          <w:rFonts w:ascii="Times New Roman" w:hAnsi="Times New Roman" w:cs="Times New Roman"/>
          <w:sz w:val="28"/>
          <w:szCs w:val="28"/>
        </w:rPr>
        <w:t>.</w:t>
      </w:r>
    </w:p>
    <w:p w:rsidR="00924D51" w:rsidRPr="008717A0" w:rsidRDefault="00924D51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8717A0" w:rsidRDefault="00E90781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7A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8717A0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8717A0" w:rsidRDefault="0061191D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8717A0" w:rsidRDefault="00E90781" w:rsidP="008717A0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A0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771A47" w:rsidRPr="008717A0">
        <w:rPr>
          <w:rFonts w:ascii="Times New Roman" w:eastAsia="SimSun" w:hAnsi="Times New Roman" w:cs="Times New Roman"/>
          <w:sz w:val="28"/>
          <w:szCs w:val="28"/>
        </w:rPr>
        <w:t>областной закон вступает в силу со дня его официального опубликования</w:t>
      </w:r>
      <w:r w:rsidRPr="008717A0">
        <w:rPr>
          <w:rFonts w:ascii="Times New Roman" w:hAnsi="Times New Roman" w:cs="Times New Roman"/>
          <w:sz w:val="28"/>
          <w:szCs w:val="28"/>
        </w:rPr>
        <w:t>.</w:t>
      </w:r>
    </w:p>
    <w:p w:rsidR="00642623" w:rsidRPr="008717A0" w:rsidRDefault="00642623" w:rsidP="008717A0">
      <w:pPr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717A0" w:rsidRDefault="00A261D2" w:rsidP="008717A0">
      <w:pPr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717A0" w:rsidRDefault="0041000A" w:rsidP="008717A0">
      <w:pPr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717A0" w:rsidRDefault="00642623" w:rsidP="008717A0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7A0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8717A0">
        <w:rPr>
          <w:rFonts w:ascii="Times New Roman" w:hAnsi="Times New Roman" w:cs="Times New Roman"/>
          <w:sz w:val="28"/>
          <w:szCs w:val="28"/>
        </w:rPr>
        <w:br/>
      </w:r>
      <w:r w:rsidRPr="008717A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717A0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8717A0" w:rsidRDefault="00B34657" w:rsidP="008717A0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Pr="008717A0" w:rsidRDefault="0061191D" w:rsidP="008717A0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AB5" w:rsidRPr="008717A0" w:rsidRDefault="00AA37C9" w:rsidP="008717A0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72AB5" w:rsidRPr="008717A0" w:rsidRDefault="00AA37C9" w:rsidP="008717A0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апреля 2025 года</w:t>
      </w:r>
    </w:p>
    <w:p w:rsidR="00972AB5" w:rsidRPr="008717A0" w:rsidRDefault="00AA37C9" w:rsidP="008717A0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36-оз</w:t>
      </w:r>
    </w:p>
    <w:sectPr w:rsidR="00972AB5" w:rsidRPr="008717A0" w:rsidSect="008717A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34E" w:rsidRDefault="00DB134E" w:rsidP="004D5946">
      <w:pPr>
        <w:spacing w:after="0" w:line="240" w:lineRule="auto"/>
      </w:pPr>
      <w:r>
        <w:separator/>
      </w:r>
    </w:p>
  </w:endnote>
  <w:endnote w:type="continuationSeparator" w:id="0">
    <w:p w:rsidR="00DB134E" w:rsidRDefault="00DB134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34E" w:rsidRDefault="00DB134E" w:rsidP="004D5946">
      <w:pPr>
        <w:spacing w:after="0" w:line="240" w:lineRule="auto"/>
      </w:pPr>
      <w:r>
        <w:separator/>
      </w:r>
    </w:p>
  </w:footnote>
  <w:footnote w:type="continuationSeparator" w:id="0">
    <w:p w:rsidR="00DB134E" w:rsidRDefault="00DB134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53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530F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5434F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717A0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92CAA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A37C9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34E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2025-04-01T12:54:00Z</cp:lastPrinted>
  <dcterms:created xsi:type="dcterms:W3CDTF">2025-04-22T08:03:00Z</dcterms:created>
  <dcterms:modified xsi:type="dcterms:W3CDTF">2025-04-22T08:03:00Z</dcterms:modified>
</cp:coreProperties>
</file>