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5102ED" w:rsidRDefault="00EC63CA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ED" w:rsidRPr="005102ED" w:rsidRDefault="005102ED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5102ED" w:rsidRDefault="007814EB" w:rsidP="00771A47">
      <w:pPr>
        <w:pStyle w:val="ConsPlusNormal"/>
        <w:ind w:right="566"/>
        <w:jc w:val="center"/>
        <w:rPr>
          <w:b/>
          <w:bCs/>
        </w:rPr>
      </w:pPr>
      <w:r w:rsidRPr="005102ED">
        <w:rPr>
          <w:b/>
          <w:bCs/>
        </w:rPr>
        <w:t xml:space="preserve">О </w:t>
      </w:r>
      <w:r w:rsidR="005102ED" w:rsidRPr="0083343F">
        <w:rPr>
          <w:b/>
          <w:bCs/>
        </w:rPr>
        <w:t xml:space="preserve">внесении изменений в областной закон "Об отдельных вопросах организации и проведения капитального ремонта общего имущества </w:t>
      </w:r>
      <w:r w:rsidR="005102ED">
        <w:rPr>
          <w:b/>
          <w:bCs/>
        </w:rPr>
        <w:br/>
      </w:r>
      <w:r w:rsidR="005102ED" w:rsidRPr="0083343F">
        <w:rPr>
          <w:b/>
          <w:bCs/>
        </w:rPr>
        <w:t>в многоквартирных домах, расположенных на территории Ленинградской области"</w:t>
      </w:r>
    </w:p>
    <w:p w:rsidR="00642623" w:rsidRPr="005102ED" w:rsidRDefault="00642623" w:rsidP="00771A47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5102ED" w:rsidRDefault="00642623" w:rsidP="00771A47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5102ED" w:rsidRDefault="00642623" w:rsidP="00771A47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5102ED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5102ED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5102ED">
        <w:rPr>
          <w:rFonts w:ascii="Times New Roman" w:hAnsi="Times New Roman" w:cs="Times New Roman"/>
          <w:sz w:val="28"/>
          <w:szCs w:val="28"/>
        </w:rPr>
        <w:br/>
      </w:r>
      <w:r w:rsidR="007814EB" w:rsidRPr="005102ED">
        <w:rPr>
          <w:rFonts w:ascii="Times New Roman" w:hAnsi="Times New Roman" w:cs="Times New Roman"/>
          <w:sz w:val="28"/>
          <w:szCs w:val="28"/>
        </w:rPr>
        <w:t>2</w:t>
      </w:r>
      <w:r w:rsidR="004E35F8" w:rsidRPr="005102ED">
        <w:rPr>
          <w:rFonts w:ascii="Times New Roman" w:hAnsi="Times New Roman" w:cs="Times New Roman"/>
          <w:sz w:val="28"/>
          <w:szCs w:val="28"/>
        </w:rPr>
        <w:t>6</w:t>
      </w:r>
      <w:r w:rsidR="007814EB" w:rsidRPr="005102ED">
        <w:rPr>
          <w:rFonts w:ascii="Times New Roman" w:hAnsi="Times New Roman" w:cs="Times New Roman"/>
          <w:sz w:val="28"/>
          <w:szCs w:val="28"/>
        </w:rPr>
        <w:t xml:space="preserve"> </w:t>
      </w:r>
      <w:r w:rsidR="00924D51" w:rsidRPr="005102ED">
        <w:rPr>
          <w:rFonts w:ascii="Times New Roman" w:hAnsi="Times New Roman" w:cs="Times New Roman"/>
          <w:sz w:val="28"/>
          <w:szCs w:val="28"/>
        </w:rPr>
        <w:t>марта</w:t>
      </w:r>
      <w:r w:rsidRPr="005102ED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5102ED">
        <w:rPr>
          <w:rFonts w:ascii="Times New Roman" w:hAnsi="Times New Roman" w:cs="Times New Roman"/>
          <w:sz w:val="28"/>
          <w:szCs w:val="28"/>
        </w:rPr>
        <w:t>5</w:t>
      </w:r>
      <w:r w:rsidRPr="005102E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pStyle w:val="ConsPlusNormal"/>
        <w:widowControl w:val="0"/>
        <w:ind w:firstLine="709"/>
        <w:jc w:val="both"/>
        <w:rPr>
          <w:b/>
        </w:rPr>
      </w:pPr>
      <w:r w:rsidRPr="005102ED">
        <w:rPr>
          <w:b/>
        </w:rPr>
        <w:t>Статья</w:t>
      </w:r>
      <w:r w:rsidR="000D4FCA" w:rsidRPr="005102ED">
        <w:rPr>
          <w:b/>
        </w:rPr>
        <w:t xml:space="preserve"> </w:t>
      </w:r>
      <w:r w:rsidRPr="005102ED">
        <w:rPr>
          <w:b/>
        </w:rPr>
        <w:t>1</w:t>
      </w:r>
    </w:p>
    <w:p w:rsidR="00642623" w:rsidRPr="005102ED" w:rsidRDefault="00642623" w:rsidP="00771A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02ED" w:rsidRPr="0083343F" w:rsidRDefault="00771A47" w:rsidP="005102ED">
      <w:pPr>
        <w:pStyle w:val="ad"/>
        <w:ind w:firstLine="709"/>
        <w:jc w:val="both"/>
        <w:rPr>
          <w:rFonts w:ascii="Times New Roman" w:hAnsi="Times New Roman"/>
          <w:sz w:val="28"/>
        </w:rPr>
      </w:pPr>
      <w:r w:rsidRPr="005102ED">
        <w:rPr>
          <w:rFonts w:ascii="Times New Roman" w:hAnsi="Times New Roman"/>
          <w:sz w:val="28"/>
          <w:szCs w:val="28"/>
        </w:rPr>
        <w:t xml:space="preserve">Внести </w:t>
      </w:r>
      <w:r w:rsidR="005102ED" w:rsidRPr="0083343F">
        <w:rPr>
          <w:rFonts w:ascii="Times New Roman" w:hAnsi="Times New Roman"/>
          <w:sz w:val="28"/>
        </w:rPr>
        <w:t>в областной закон от 29 ноября 2013 года №</w:t>
      </w:r>
      <w:r w:rsidR="005102ED">
        <w:rPr>
          <w:rFonts w:ascii="Times New Roman" w:hAnsi="Times New Roman"/>
          <w:sz w:val="28"/>
        </w:rPr>
        <w:t> </w:t>
      </w:r>
      <w:r w:rsidR="005102ED" w:rsidRPr="0083343F">
        <w:rPr>
          <w:rFonts w:ascii="Times New Roman" w:hAnsi="Times New Roman"/>
          <w:sz w:val="28"/>
        </w:rPr>
        <w:t xml:space="preserve">82-оз </w:t>
      </w:r>
      <w:r w:rsidR="005102ED">
        <w:rPr>
          <w:rFonts w:ascii="Times New Roman" w:hAnsi="Times New Roman"/>
          <w:sz w:val="28"/>
        </w:rPr>
        <w:t>"</w:t>
      </w:r>
      <w:r w:rsidR="005102ED" w:rsidRPr="0083343F">
        <w:rPr>
          <w:rFonts w:ascii="Times New Roman" w:hAnsi="Times New Roman"/>
          <w:sz w:val="28"/>
        </w:rPr>
        <w:t xml:space="preserve">Об отдельных вопросах организации и проведения капитального ремонта общего имущества </w:t>
      </w:r>
      <w:r w:rsidR="005102ED">
        <w:rPr>
          <w:rFonts w:ascii="Times New Roman" w:hAnsi="Times New Roman"/>
          <w:sz w:val="28"/>
        </w:rPr>
        <w:br/>
      </w:r>
      <w:r w:rsidR="005102ED" w:rsidRPr="0083343F">
        <w:rPr>
          <w:rFonts w:ascii="Times New Roman" w:hAnsi="Times New Roman"/>
          <w:sz w:val="28"/>
        </w:rPr>
        <w:t>в многоквартирных домах, расположенных на территории Ленинградской области</w:t>
      </w:r>
      <w:r w:rsidR="005102ED">
        <w:rPr>
          <w:rFonts w:ascii="Times New Roman" w:hAnsi="Times New Roman"/>
          <w:sz w:val="28"/>
        </w:rPr>
        <w:t>"</w:t>
      </w:r>
      <w:r w:rsidR="005102ED" w:rsidRPr="0083343F">
        <w:rPr>
          <w:rFonts w:ascii="Times New Roman" w:hAnsi="Times New Roman"/>
          <w:sz w:val="28"/>
        </w:rPr>
        <w:t xml:space="preserve"> (с последующими изменениями) следующие изменения:</w:t>
      </w:r>
    </w:p>
    <w:p w:rsidR="005102ED" w:rsidRPr="0083343F" w:rsidRDefault="005102ED" w:rsidP="005102ED">
      <w:pPr>
        <w:pStyle w:val="ad"/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343F">
        <w:rPr>
          <w:rFonts w:ascii="Times New Roman" w:hAnsi="Times New Roman"/>
          <w:sz w:val="28"/>
        </w:rPr>
        <w:t>1</w:t>
      </w:r>
      <w:r w:rsidRPr="0083343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 </w:t>
      </w:r>
      <w:r w:rsidRPr="0083343F">
        <w:rPr>
          <w:rFonts w:ascii="Times New Roman" w:hAnsi="Times New Roman"/>
          <w:sz w:val="28"/>
          <w:szCs w:val="28"/>
        </w:rPr>
        <w:t xml:space="preserve">часть 1 </w:t>
      </w:r>
      <w:hyperlink r:id="rId7" w:history="1">
        <w:r w:rsidRPr="0083343F">
          <w:rPr>
            <w:rFonts w:ascii="Times New Roman" w:hAnsi="Times New Roman"/>
            <w:sz w:val="28"/>
            <w:szCs w:val="28"/>
          </w:rPr>
          <w:t>статьи</w:t>
        </w:r>
      </w:hyperlink>
      <w:r w:rsidRPr="0083343F">
        <w:rPr>
          <w:rFonts w:ascii="Times New Roman" w:hAnsi="Times New Roman"/>
          <w:sz w:val="28"/>
          <w:szCs w:val="28"/>
        </w:rPr>
        <w:t xml:space="preserve"> 5 изложить в следующей редакции:</w:t>
      </w:r>
    </w:p>
    <w:p w:rsidR="005102ED" w:rsidRPr="0083343F" w:rsidRDefault="005102ED" w:rsidP="005102ED">
      <w:pPr>
        <w:pStyle w:val="ad"/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Владелец специального счета в течение пяти рабочих дней с момента </w:t>
      </w:r>
      <w:r w:rsidRPr="005102ED">
        <w:rPr>
          <w:rFonts w:ascii="Times New Roman" w:eastAsia="Times New Roman" w:hAnsi="Times New Roman"/>
          <w:sz w:val="28"/>
          <w:szCs w:val="28"/>
          <w:lang w:eastAsia="ru-RU"/>
        </w:rPr>
        <w:t xml:space="preserve">открытия специального счета обязан представить в орган государственного жилищного надзора Ленинградской области уведомление о выбранном </w:t>
      </w:r>
      <w:r w:rsidRPr="005102E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собственниками помещений в соответствующем многоквартирном доме способе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формирования фонда капитального ремонта, в котором должны быть отражены </w:t>
      </w:r>
      <w:r w:rsidRPr="005102ED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</w:t>
      </w:r>
      <w:r w:rsidRPr="005102E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направлении в орган государственного жилищного надзора Ленинградской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области в порядке, установленном </w:t>
      </w:r>
      <w:hyperlink r:id="rId8" w:history="1">
        <w:r w:rsidRPr="0083343F">
          <w:rPr>
            <w:rFonts w:ascii="Times New Roman" w:eastAsia="Times New Roman" w:hAnsi="Times New Roman"/>
            <w:sz w:val="28"/>
            <w:szCs w:val="28"/>
            <w:lang w:eastAsia="ru-RU"/>
          </w:rPr>
          <w:t>частями 1</w:t>
        </w:r>
      </w:hyperlink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hyperlink r:id="rId9" w:history="1">
        <w:r w:rsidRPr="0083343F">
          <w:rPr>
            <w:rFonts w:ascii="Times New Roman" w:eastAsia="Times New Roman" w:hAnsi="Times New Roman"/>
            <w:sz w:val="28"/>
            <w:szCs w:val="28"/>
            <w:lang w:eastAsia="ru-RU"/>
          </w:rPr>
          <w:t>1</w:t>
        </w:r>
        <w:r w:rsidRPr="005102ED">
          <w:rPr>
            <w:rFonts w:ascii="Times New Roman" w:eastAsia="Times New Roman" w:hAnsi="Times New Roman"/>
            <w:sz w:val="28"/>
            <w:szCs w:val="28"/>
            <w:vertAlign w:val="superscript"/>
            <w:lang w:eastAsia="ru-RU"/>
          </w:rPr>
          <w:t>1</w:t>
        </w:r>
        <w:r w:rsidRPr="0083343F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статьи 46</w:t>
        </w:r>
      </w:hyperlink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Жилищного кодекса Российской Федерации, подлинника протокола общего собрания собственников помещений в этом многоквартирном доме о принятии решений, предусмотренных частями 3 и 4 статьи 170 Жилищного кодекса </w:t>
      </w:r>
      <w:r w:rsidRPr="005102ED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Федерации, справки банка об открытии специального счета, документа,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подтверждающего полномочия лица, действующего от имени владельца специального счета.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";</w:t>
      </w:r>
    </w:p>
    <w:p w:rsidR="005102ED" w:rsidRPr="0083343F" w:rsidRDefault="005102ED" w:rsidP="005102ED">
      <w:pPr>
        <w:pStyle w:val="ad"/>
        <w:ind w:firstLine="709"/>
        <w:jc w:val="both"/>
        <w:rPr>
          <w:rFonts w:ascii="Times New Roman" w:hAnsi="Times New Roman"/>
          <w:sz w:val="28"/>
        </w:rPr>
      </w:pPr>
      <w:r w:rsidRPr="0083343F">
        <w:rPr>
          <w:rFonts w:ascii="Times New Roman" w:hAnsi="Times New Roman"/>
          <w:sz w:val="28"/>
        </w:rPr>
        <w:t>2)</w:t>
      </w:r>
      <w:r>
        <w:rPr>
          <w:rFonts w:ascii="Times New Roman" w:hAnsi="Times New Roman"/>
          <w:sz w:val="28"/>
        </w:rPr>
        <w:t> </w:t>
      </w:r>
      <w:r w:rsidRPr="0083343F">
        <w:rPr>
          <w:rFonts w:ascii="Times New Roman" w:hAnsi="Times New Roman"/>
          <w:sz w:val="28"/>
        </w:rPr>
        <w:t xml:space="preserve">в </w:t>
      </w:r>
      <w:r w:rsidRPr="0083343F">
        <w:rPr>
          <w:rFonts w:ascii="Times New Roman" w:hAnsi="Times New Roman"/>
          <w:sz w:val="28"/>
          <w:szCs w:val="28"/>
        </w:rPr>
        <w:t xml:space="preserve">части 4 статьи 6 слова </w:t>
      </w:r>
      <w:r>
        <w:rPr>
          <w:rFonts w:ascii="Times New Roman" w:hAnsi="Times New Roman"/>
          <w:sz w:val="28"/>
          <w:szCs w:val="28"/>
        </w:rPr>
        <w:t>"</w:t>
      </w:r>
      <w:r w:rsidRPr="0083343F">
        <w:rPr>
          <w:rFonts w:ascii="Times New Roman" w:hAnsi="Times New Roman"/>
          <w:sz w:val="28"/>
          <w:szCs w:val="28"/>
        </w:rPr>
        <w:t>капитального ремонта и</w:t>
      </w:r>
      <w:r>
        <w:rPr>
          <w:rFonts w:ascii="Times New Roman" w:hAnsi="Times New Roman"/>
          <w:sz w:val="28"/>
          <w:szCs w:val="28"/>
        </w:rPr>
        <w:t>"</w:t>
      </w:r>
      <w:r w:rsidRPr="0083343F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83343F">
        <w:rPr>
          <w:rFonts w:ascii="Times New Roman" w:hAnsi="Times New Roman"/>
          <w:sz w:val="28"/>
          <w:szCs w:val="28"/>
        </w:rPr>
        <w:t>капитального ремонта и</w:t>
      </w:r>
      <w:r>
        <w:rPr>
          <w:rFonts w:ascii="Times New Roman" w:hAnsi="Times New Roman"/>
          <w:sz w:val="28"/>
          <w:szCs w:val="28"/>
        </w:rPr>
        <w:t> </w:t>
      </w:r>
      <w:r w:rsidRPr="0083343F">
        <w:rPr>
          <w:rFonts w:ascii="Times New Roman" w:hAnsi="Times New Roman"/>
          <w:sz w:val="28"/>
          <w:szCs w:val="28"/>
        </w:rPr>
        <w:t>(или)</w:t>
      </w:r>
      <w:r>
        <w:rPr>
          <w:rFonts w:ascii="Times New Roman" w:hAnsi="Times New Roman"/>
          <w:sz w:val="28"/>
          <w:szCs w:val="28"/>
        </w:rPr>
        <w:t>";</w:t>
      </w:r>
    </w:p>
    <w:p w:rsidR="005102ED" w:rsidRPr="0083343F" w:rsidRDefault="005102ED" w:rsidP="005102ED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83343F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> </w:t>
      </w:r>
      <w:r w:rsidRPr="0083343F">
        <w:rPr>
          <w:rFonts w:ascii="Times New Roman" w:hAnsi="Times New Roman"/>
          <w:sz w:val="28"/>
          <w:szCs w:val="28"/>
        </w:rPr>
        <w:t>в статье 10:</w:t>
      </w:r>
    </w:p>
    <w:p w:rsidR="005102ED" w:rsidRPr="005102ED" w:rsidRDefault="005102ED" w:rsidP="005102ED">
      <w:pPr>
        <w:pStyle w:val="ad"/>
        <w:tabs>
          <w:tab w:val="left" w:pos="709"/>
          <w:tab w:val="left" w:pos="993"/>
        </w:tabs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5102ED">
        <w:rPr>
          <w:rFonts w:ascii="Times New Roman" w:hAnsi="Times New Roman"/>
          <w:spacing w:val="-2"/>
          <w:sz w:val="28"/>
          <w:szCs w:val="28"/>
        </w:rPr>
        <w:t xml:space="preserve">а) абзац первый </w:t>
      </w:r>
      <w:r w:rsidRPr="005102E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части 4 после слова "течение" дополнить словом "одного";</w:t>
      </w:r>
    </w:p>
    <w:p w:rsidR="005102ED" w:rsidRPr="0083343F" w:rsidRDefault="005102ED" w:rsidP="005102ED">
      <w:pPr>
        <w:pStyle w:val="ad"/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>в части 5</w:t>
      </w:r>
      <w:r w:rsidRPr="005102E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>об оказании услуг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(или)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выполнении работ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>по капитальному ремонту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строительного подряда, предусмотренных </w:t>
      </w:r>
      <w:hyperlink r:id="rId10" w:history="1">
        <w:r w:rsidRPr="0083343F">
          <w:rPr>
            <w:rFonts w:ascii="Times New Roman" w:eastAsia="Times New Roman" w:hAnsi="Times New Roman"/>
            <w:sz w:val="28"/>
            <w:szCs w:val="28"/>
            <w:lang w:eastAsia="ru-RU"/>
          </w:rPr>
          <w:t>частью 7 статьи 166</w:t>
        </w:r>
      </w:hyperlink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Жилищного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>одекса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D6F8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102ED" w:rsidRPr="0083343F" w:rsidRDefault="005102ED" w:rsidP="005102E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>
        <w:rPr>
          <w:rFonts w:ascii="Times New Roman" w:hAnsi="Times New Roman"/>
          <w:sz w:val="28"/>
          <w:szCs w:val="28"/>
        </w:rPr>
        <w:t> 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>статью 11 дополнить частью 1</w:t>
      </w:r>
      <w:r w:rsidRPr="005102E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5102ED" w:rsidRPr="0083343F" w:rsidRDefault="005102ED" w:rsidP="005102E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102E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>Строительный контроль в процессе проведения капитального ремонта общего имущества, указанного в пунктах 1</w:t>
      </w:r>
      <w:r w:rsidR="009D6F88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3 части 1 статьи 36 Жилищного кодекса Российской Федерации и включенного в состав здания, являющегося многоквартирным домом в соответствии с частью 6 статьи 15 Жилищного кодекса Российской Федерации (далее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строительный контроль)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проводится </w:t>
      </w:r>
      <w:r w:rsidRPr="005102E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органом исполнительной власти Ленинградской области или подведомственным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02E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указанному органу государственным (бюджетным или автономным) учреждением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02E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(далее – уполномоченный на проведение строительного контроля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Pr="005102E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орган) в случае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принятия Правительством Ленинградской области решения о проведении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в многоквартирных домах строительного контроля уполномоченным </w:t>
      </w:r>
      <w:r w:rsidR="00742BD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>на проведение строительного контроля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>органом.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";</w:t>
      </w:r>
    </w:p>
    <w:p w:rsidR="005102ED" w:rsidRPr="0083343F" w:rsidRDefault="005102ED" w:rsidP="005102E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в части 9 статьи 17 слова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>на оказание услуг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(или) выполнение работ </w:t>
      </w:r>
      <w:r w:rsidRPr="00742BD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по проведению капитального ремонта" заменить словами "строительного подряда,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предусмотренного </w:t>
      </w:r>
      <w:hyperlink r:id="rId11" w:history="1">
        <w:r w:rsidRPr="0083343F">
          <w:rPr>
            <w:rFonts w:ascii="Times New Roman" w:eastAsia="Times New Roman" w:hAnsi="Times New Roman"/>
            <w:sz w:val="28"/>
            <w:szCs w:val="28"/>
            <w:lang w:eastAsia="ru-RU"/>
          </w:rPr>
          <w:t>частью 7 статьи 166</w:t>
        </w:r>
      </w:hyperlink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Жилищного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>одекса Российской Федерации</w:t>
      </w:r>
      <w:r w:rsidR="00742BD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742BD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24D51" w:rsidRPr="005102ED" w:rsidRDefault="005102ED" w:rsidP="005102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BD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6)</w:t>
      </w:r>
      <w:r w:rsidR="00742BD3" w:rsidRPr="00742BD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 </w:t>
      </w:r>
      <w:r w:rsidRPr="00742BD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 пункте 1 част</w:t>
      </w:r>
      <w:r w:rsidR="00742BD3" w:rsidRPr="00742BD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</w:t>
      </w:r>
      <w:r w:rsidRPr="00742BD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2 статьи 19 слова "на оказание услуг и</w:t>
      </w:r>
      <w:r w:rsidR="00742BD3" w:rsidRPr="00742BD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 </w:t>
      </w:r>
      <w:r w:rsidRPr="00742BD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(или) выполнение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строительного подряда, предусмотренный </w:t>
      </w:r>
      <w:hyperlink r:id="rId12" w:history="1">
        <w:r w:rsidRPr="0083343F">
          <w:rPr>
            <w:rFonts w:ascii="Times New Roman" w:eastAsia="Times New Roman" w:hAnsi="Times New Roman"/>
            <w:sz w:val="28"/>
            <w:szCs w:val="28"/>
            <w:lang w:eastAsia="ru-RU"/>
          </w:rPr>
          <w:t>частью 7 статьи 166</w:t>
        </w:r>
      </w:hyperlink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Жилищного </w:t>
      </w:r>
      <w:r w:rsidR="00742BD3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>одекса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24D51" w:rsidRPr="005102ED">
        <w:rPr>
          <w:rFonts w:ascii="Times New Roman" w:hAnsi="Times New Roman" w:cs="Times New Roman"/>
          <w:sz w:val="28"/>
          <w:szCs w:val="28"/>
        </w:rPr>
        <w:t>.</w:t>
      </w:r>
    </w:p>
    <w:p w:rsidR="00924D51" w:rsidRPr="005102ED" w:rsidRDefault="00924D51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5102ED" w:rsidRDefault="00E90781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02E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Статья </w:t>
      </w:r>
      <w:r w:rsidR="0061191D" w:rsidRPr="005102ED">
        <w:rPr>
          <w:rFonts w:ascii="Times New Roman" w:hAnsi="Times New Roman" w:cs="Times New Roman"/>
          <w:b/>
          <w:sz w:val="28"/>
          <w:szCs w:val="28"/>
        </w:rPr>
        <w:t>2</w:t>
      </w:r>
    </w:p>
    <w:p w:rsidR="0061191D" w:rsidRPr="005102ED" w:rsidRDefault="0061191D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5102ED" w:rsidRDefault="005102ED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43F">
        <w:rPr>
          <w:rFonts w:ascii="Times New Roman" w:hAnsi="Times New Roman"/>
          <w:sz w:val="28"/>
          <w:szCs w:val="28"/>
        </w:rPr>
        <w:t xml:space="preserve">Настоящий </w:t>
      </w:r>
      <w:r w:rsidRPr="0083343F">
        <w:rPr>
          <w:rFonts w:ascii="Times New Roman" w:eastAsia="Times New Roman" w:hAnsi="Times New Roman"/>
          <w:sz w:val="28"/>
          <w:szCs w:val="28"/>
          <w:lang w:eastAsia="ru-RU"/>
        </w:rPr>
        <w:t>областной закон вступает в силу по истечении 10 дней после дня его официального опубликования</w:t>
      </w:r>
      <w:r w:rsidR="00E90781" w:rsidRPr="005102ED">
        <w:rPr>
          <w:rFonts w:ascii="Times New Roman" w:hAnsi="Times New Roman" w:cs="Times New Roman"/>
          <w:sz w:val="28"/>
          <w:szCs w:val="28"/>
        </w:rPr>
        <w:t>.</w:t>
      </w:r>
    </w:p>
    <w:p w:rsidR="00642623" w:rsidRPr="005102ED" w:rsidRDefault="00642623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5102ED" w:rsidRDefault="00A261D2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5102ED" w:rsidRDefault="0041000A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02ED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 w:rsidRPr="005102ED">
        <w:rPr>
          <w:rFonts w:ascii="Times New Roman" w:hAnsi="Times New Roman" w:cs="Times New Roman"/>
          <w:sz w:val="28"/>
          <w:szCs w:val="28"/>
        </w:rPr>
        <w:br/>
      </w:r>
      <w:r w:rsidRPr="005102E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5102ED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5102ED" w:rsidRDefault="00B34657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1191D" w:rsidRPr="005102ED" w:rsidRDefault="0061191D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972AB5" w:rsidRPr="005102ED" w:rsidRDefault="00A62CF0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972AB5" w:rsidRPr="005102ED" w:rsidRDefault="00A62CF0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11 апреля 2025 года</w:t>
      </w:r>
    </w:p>
    <w:p w:rsidR="00972AB5" w:rsidRPr="005102ED" w:rsidRDefault="00A62CF0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31-оз</w:t>
      </w:r>
    </w:p>
    <w:sectPr w:rsidR="00972AB5" w:rsidRPr="005102ED" w:rsidSect="005102ED">
      <w:headerReference w:type="default" r:id="rId13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D33" w:rsidRDefault="005A5D33" w:rsidP="004D5946">
      <w:pPr>
        <w:spacing w:after="0" w:line="240" w:lineRule="auto"/>
      </w:pPr>
      <w:r>
        <w:separator/>
      </w:r>
    </w:p>
  </w:endnote>
  <w:endnote w:type="continuationSeparator" w:id="0">
    <w:p w:rsidR="005A5D33" w:rsidRDefault="005A5D33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D33" w:rsidRDefault="005A5D33" w:rsidP="004D5946">
      <w:pPr>
        <w:spacing w:after="0" w:line="240" w:lineRule="auto"/>
      </w:pPr>
      <w:r>
        <w:separator/>
      </w:r>
    </w:p>
  </w:footnote>
  <w:footnote w:type="continuationSeparator" w:id="0">
    <w:p w:rsidR="005A5D33" w:rsidRDefault="005A5D33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29744935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04A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4FCA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215918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454DD"/>
    <w:rsid w:val="00360F21"/>
    <w:rsid w:val="0036542E"/>
    <w:rsid w:val="0037419A"/>
    <w:rsid w:val="00376367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102ED"/>
    <w:rsid w:val="005362A3"/>
    <w:rsid w:val="0054481C"/>
    <w:rsid w:val="005A5D33"/>
    <w:rsid w:val="005B5BAB"/>
    <w:rsid w:val="005C66D0"/>
    <w:rsid w:val="0061191D"/>
    <w:rsid w:val="00642623"/>
    <w:rsid w:val="006B332D"/>
    <w:rsid w:val="006B5047"/>
    <w:rsid w:val="006C00A9"/>
    <w:rsid w:val="006E2015"/>
    <w:rsid w:val="006F41EC"/>
    <w:rsid w:val="00742663"/>
    <w:rsid w:val="00742BD3"/>
    <w:rsid w:val="00771A47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24D51"/>
    <w:rsid w:val="00931E31"/>
    <w:rsid w:val="00936112"/>
    <w:rsid w:val="00941D15"/>
    <w:rsid w:val="00972AB5"/>
    <w:rsid w:val="00983FC9"/>
    <w:rsid w:val="009842F5"/>
    <w:rsid w:val="0098479E"/>
    <w:rsid w:val="009D6F88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62CF0"/>
    <w:rsid w:val="00A773AD"/>
    <w:rsid w:val="00AA23FC"/>
    <w:rsid w:val="00AC5443"/>
    <w:rsid w:val="00AD477A"/>
    <w:rsid w:val="00AE06AD"/>
    <w:rsid w:val="00B12F9D"/>
    <w:rsid w:val="00B20263"/>
    <w:rsid w:val="00B27E8F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198A"/>
    <w:rsid w:val="00D85381"/>
    <w:rsid w:val="00D85BEB"/>
    <w:rsid w:val="00DA04AB"/>
    <w:rsid w:val="00DA22D5"/>
    <w:rsid w:val="00DB1A3A"/>
    <w:rsid w:val="00DB7867"/>
    <w:rsid w:val="00DD186C"/>
    <w:rsid w:val="00DE4840"/>
    <w:rsid w:val="00E0626D"/>
    <w:rsid w:val="00E07250"/>
    <w:rsid w:val="00E6709E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5102E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787&amp;dst=1262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162770&amp;dst=100010" TargetMode="External"/><Relationship Id="rId12" Type="http://schemas.openxmlformats.org/officeDocument/2006/relationships/hyperlink" Target="https://login.consultant.ru/link/?req=doc&amp;base=LAW&amp;n=466787&amp;dst=129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66787&amp;dst=129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6787&amp;dst=12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6787&amp;dst=69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2025-03-26T21:46:00Z</cp:lastPrinted>
  <dcterms:created xsi:type="dcterms:W3CDTF">2025-04-22T08:29:00Z</dcterms:created>
  <dcterms:modified xsi:type="dcterms:W3CDTF">2025-04-22T08:29:00Z</dcterms:modified>
</cp:coreProperties>
</file>