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61191D" w:rsidRDefault="00EC63CA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Pr="0061191D" w:rsidRDefault="00EC2D3A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5F8" w:rsidRPr="0061191D" w:rsidRDefault="004E35F8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61191D" w:rsidRDefault="007814EB" w:rsidP="0098479E">
      <w:pPr>
        <w:pStyle w:val="ConsPlusNormal"/>
        <w:ind w:right="566"/>
        <w:jc w:val="center"/>
        <w:rPr>
          <w:b/>
          <w:bCs/>
        </w:rPr>
      </w:pPr>
      <w:r w:rsidRPr="0061191D">
        <w:rPr>
          <w:b/>
          <w:bCs/>
        </w:rPr>
        <w:t xml:space="preserve">О </w:t>
      </w:r>
      <w:r w:rsidR="000D4FCA" w:rsidRPr="00884688">
        <w:rPr>
          <w:b/>
        </w:rPr>
        <w:t>внесении изменений в областно</w:t>
      </w:r>
      <w:r w:rsidR="00924D51">
        <w:rPr>
          <w:b/>
        </w:rPr>
        <w:t>й закон</w:t>
      </w:r>
      <w:r w:rsidR="000D4FCA" w:rsidRPr="00884688">
        <w:rPr>
          <w:b/>
        </w:rPr>
        <w:t xml:space="preserve"> </w:t>
      </w:r>
      <w:r w:rsidR="000D4FCA">
        <w:rPr>
          <w:b/>
        </w:rPr>
        <w:br/>
      </w:r>
      <w:r w:rsidR="000D4FCA" w:rsidRPr="00884688">
        <w:rPr>
          <w:b/>
        </w:rPr>
        <w:t>"Об административных правонарушениях</w:t>
      </w:r>
      <w:r w:rsidR="0061191D" w:rsidRPr="0061191D">
        <w:rPr>
          <w:b/>
        </w:rPr>
        <w:t>"</w:t>
      </w:r>
    </w:p>
    <w:p w:rsidR="00642623" w:rsidRPr="0061191D" w:rsidRDefault="00642623" w:rsidP="0098479E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61191D" w:rsidRDefault="00642623" w:rsidP="0098479E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61191D" w:rsidRDefault="00642623" w:rsidP="0098479E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1191D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1191D">
        <w:rPr>
          <w:rFonts w:ascii="Times New Roman" w:hAnsi="Times New Roman" w:cs="Times New Roman"/>
          <w:sz w:val="28"/>
          <w:szCs w:val="28"/>
        </w:rPr>
        <w:br/>
      </w:r>
      <w:r w:rsidR="007814EB" w:rsidRPr="0061191D">
        <w:rPr>
          <w:rFonts w:ascii="Times New Roman" w:hAnsi="Times New Roman" w:cs="Times New Roman"/>
          <w:sz w:val="28"/>
          <w:szCs w:val="28"/>
        </w:rPr>
        <w:t>2</w:t>
      </w:r>
      <w:r w:rsidR="004E35F8" w:rsidRPr="0061191D">
        <w:rPr>
          <w:rFonts w:ascii="Times New Roman" w:hAnsi="Times New Roman" w:cs="Times New Roman"/>
          <w:sz w:val="28"/>
          <w:szCs w:val="28"/>
        </w:rPr>
        <w:t>6</w:t>
      </w:r>
      <w:r w:rsidR="007814EB" w:rsidRPr="0061191D">
        <w:rPr>
          <w:rFonts w:ascii="Times New Roman" w:hAnsi="Times New Roman" w:cs="Times New Roman"/>
          <w:sz w:val="28"/>
          <w:szCs w:val="28"/>
        </w:rPr>
        <w:t xml:space="preserve"> </w:t>
      </w:r>
      <w:r w:rsidR="00924D51">
        <w:rPr>
          <w:rFonts w:ascii="Times New Roman" w:hAnsi="Times New Roman" w:cs="Times New Roman"/>
          <w:sz w:val="28"/>
          <w:szCs w:val="28"/>
        </w:rPr>
        <w:t>марта</w:t>
      </w:r>
      <w:r w:rsidRPr="0061191D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61191D">
        <w:rPr>
          <w:rFonts w:ascii="Times New Roman" w:hAnsi="Times New Roman" w:cs="Times New Roman"/>
          <w:sz w:val="28"/>
          <w:szCs w:val="28"/>
        </w:rPr>
        <w:t>5</w:t>
      </w:r>
      <w:r w:rsidRPr="0061191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61191D" w:rsidRDefault="00642623" w:rsidP="009847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pStyle w:val="ConsPlusNormal"/>
        <w:widowControl w:val="0"/>
        <w:ind w:firstLine="709"/>
        <w:jc w:val="both"/>
        <w:rPr>
          <w:b/>
        </w:rPr>
      </w:pPr>
      <w:r w:rsidRPr="0061191D">
        <w:rPr>
          <w:b/>
        </w:rPr>
        <w:t>Статья</w:t>
      </w:r>
      <w:r w:rsidR="000D4FCA">
        <w:rPr>
          <w:b/>
        </w:rPr>
        <w:t xml:space="preserve"> </w:t>
      </w:r>
      <w:r w:rsidRPr="0061191D">
        <w:rPr>
          <w:b/>
        </w:rPr>
        <w:t>1</w:t>
      </w:r>
    </w:p>
    <w:p w:rsidR="00642623" w:rsidRPr="0061191D" w:rsidRDefault="00642623" w:rsidP="009847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4D51" w:rsidRPr="00924D51" w:rsidRDefault="00924D51" w:rsidP="00924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4D51">
        <w:rPr>
          <w:rFonts w:ascii="Times New Roman" w:hAnsi="Times New Roman" w:cs="Times New Roman"/>
          <w:sz w:val="28"/>
          <w:szCs w:val="28"/>
        </w:rPr>
        <w:t>Внести в област</w:t>
      </w:r>
      <w:r>
        <w:rPr>
          <w:rFonts w:ascii="Times New Roman" w:hAnsi="Times New Roman" w:cs="Times New Roman"/>
          <w:sz w:val="28"/>
          <w:szCs w:val="28"/>
        </w:rPr>
        <w:t>ной закон от 2 июля 2003 года № </w:t>
      </w:r>
      <w:r w:rsidRPr="00924D51">
        <w:rPr>
          <w:rFonts w:ascii="Times New Roman" w:hAnsi="Times New Roman" w:cs="Times New Roman"/>
          <w:sz w:val="28"/>
          <w:szCs w:val="28"/>
        </w:rPr>
        <w:t xml:space="preserve">47-оз </w:t>
      </w:r>
      <w:r w:rsidR="00972A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"</w:t>
      </w:r>
      <w:r w:rsidRPr="00924D51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24D51">
        <w:rPr>
          <w:rFonts w:ascii="Times New Roman" w:hAnsi="Times New Roman" w:cs="Times New Roman"/>
          <w:sz w:val="28"/>
          <w:szCs w:val="28"/>
        </w:rPr>
        <w:t xml:space="preserve"> (с последующими изменениями</w:t>
      </w:r>
      <w:r w:rsidR="00932626">
        <w:rPr>
          <w:rFonts w:ascii="Times New Roman" w:hAnsi="Times New Roman" w:cs="Times New Roman"/>
          <w:sz w:val="28"/>
          <w:szCs w:val="28"/>
        </w:rPr>
        <w:t xml:space="preserve">) </w:t>
      </w:r>
      <w:r w:rsidRPr="00924D5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>в статье 1.3: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абзаце пятом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исполнительных органов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абзаце седьмом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исполнительных органов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>в части первой статьи 1.5: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абзаце шестом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органом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исполнительным органом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lastRenderedPageBreak/>
        <w:t>б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абзаце двенадцатом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органом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исполнительным органом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абзаце тринадцатом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органом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исполнительным органом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абзаце четырнадцатом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органом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исполнительным органом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абзаце пятнадцатом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органом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исполнительным органом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>в статье 1.6: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>в части первой: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четвертом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пятом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шестом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седьмом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восьмом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части девятой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Исполнительный орган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части десятой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Исполнительный орган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>в части одиннадцатой: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первом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органом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исполнительным органом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втором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исполнительный орган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третьем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исполнительный орган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части двенадцатой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Исполнительный орган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lastRenderedPageBreak/>
        <w:t>е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части тринадцатой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Исполнительный орган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части четырнадцатой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Исполнительный орган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части восемнадцатой статьи 1.7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исполнительный орган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>в статье 1.9: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>в части первой: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втором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третьем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пятом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абзац шестой после цифр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4.9-1,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дополнить цифрами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4.9-2, 4.9-3,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восьмом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девятом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десятом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одиннадцатом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четырнадцатом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пятнадцатом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шестнадцатом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, слова </w:t>
      </w:r>
      <w:r>
        <w:rPr>
          <w:rFonts w:ascii="Times New Roman" w:hAnsi="Times New Roman" w:cs="Times New Roman"/>
          <w:sz w:val="28"/>
          <w:szCs w:val="28"/>
        </w:rPr>
        <w:t>"органов исполнительной власти"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"исполнительных органов"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>в части второй: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первом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органам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исполнительным органам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lastRenderedPageBreak/>
        <w:t xml:space="preserve">в абзаце втором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исполнительных органов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третьем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исполнительных органов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четвертом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шестом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седьмом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,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органами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исполнительными органами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восьмом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девятом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десятом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>в части третьей: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втором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исполнительных органов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третьем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исполнительных органов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наименовании главы 3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в сфере охраны собственности 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>статью 3.3 изложить в следующей редакции: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"Статья</w:t>
      </w:r>
      <w:r w:rsidR="008F186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3.3.</w:t>
      </w:r>
      <w:r w:rsidR="008F1862">
        <w:rPr>
          <w:rFonts w:ascii="Times New Roman" w:hAnsi="Times New Roman" w:cs="Times New Roman"/>
          <w:sz w:val="28"/>
          <w:szCs w:val="28"/>
        </w:rPr>
        <w:t> </w:t>
      </w:r>
      <w:r w:rsidRPr="00932626">
        <w:rPr>
          <w:rFonts w:ascii="Times New Roman" w:hAnsi="Times New Roman" w:cs="Times New Roman"/>
          <w:b/>
          <w:sz w:val="28"/>
          <w:szCs w:val="28"/>
        </w:rPr>
        <w:t xml:space="preserve">Осуществление деятельности по продаже товаров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932626">
        <w:rPr>
          <w:rFonts w:ascii="Times New Roman" w:hAnsi="Times New Roman" w:cs="Times New Roman"/>
          <w:b/>
          <w:sz w:val="28"/>
          <w:szCs w:val="28"/>
        </w:rPr>
        <w:t>в неустановленных местах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Осуществление деятельности по продаже товаров в местах, </w:t>
      </w:r>
      <w:r>
        <w:rPr>
          <w:rFonts w:ascii="Times New Roman" w:hAnsi="Times New Roman" w:cs="Times New Roman"/>
          <w:sz w:val="28"/>
          <w:szCs w:val="28"/>
        </w:rPr>
        <w:br/>
      </w:r>
      <w:r w:rsidRPr="00932626">
        <w:rPr>
          <w:rFonts w:ascii="Times New Roman" w:hAnsi="Times New Roman" w:cs="Times New Roman"/>
          <w:sz w:val="28"/>
          <w:szCs w:val="28"/>
        </w:rPr>
        <w:t>не установленных для этих целей органами местного самоуправления, а также вне мест, отведенных для организации розничных рынков, –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граждан в размере </w:t>
      </w:r>
      <w:r>
        <w:rPr>
          <w:rFonts w:ascii="Times New Roman" w:hAnsi="Times New Roman" w:cs="Times New Roman"/>
          <w:sz w:val="28"/>
          <w:szCs w:val="28"/>
        </w:rPr>
        <w:br/>
      </w:r>
      <w:r w:rsidRPr="00932626">
        <w:rPr>
          <w:rFonts w:ascii="Times New Roman" w:hAnsi="Times New Roman" w:cs="Times New Roman"/>
          <w:sz w:val="28"/>
          <w:szCs w:val="28"/>
        </w:rPr>
        <w:t xml:space="preserve">от одной тысячи пятисот рублей до трех тысяч рублей; на должностных лиц </w:t>
      </w:r>
      <w:r>
        <w:rPr>
          <w:rFonts w:ascii="Times New Roman" w:hAnsi="Times New Roman" w:cs="Times New Roman"/>
          <w:sz w:val="28"/>
          <w:szCs w:val="28"/>
        </w:rPr>
        <w:br/>
      </w:r>
      <w:r w:rsidRPr="00932626">
        <w:rPr>
          <w:rFonts w:ascii="Times New Roman" w:hAnsi="Times New Roman" w:cs="Times New Roman"/>
          <w:sz w:val="28"/>
          <w:szCs w:val="28"/>
        </w:rPr>
        <w:lastRenderedPageBreak/>
        <w:t xml:space="preserve">и лиц, осуществляющих предпринимательскую деятельность без образования юридического лица, – от пяти тысяч рублей до двадцати тысяч рублей; </w:t>
      </w:r>
      <w:r>
        <w:rPr>
          <w:rFonts w:ascii="Times New Roman" w:hAnsi="Times New Roman" w:cs="Times New Roman"/>
          <w:sz w:val="28"/>
          <w:szCs w:val="28"/>
        </w:rPr>
        <w:br/>
      </w:r>
      <w:r w:rsidRPr="00932626">
        <w:rPr>
          <w:rFonts w:ascii="Times New Roman" w:hAnsi="Times New Roman" w:cs="Times New Roman"/>
          <w:sz w:val="28"/>
          <w:szCs w:val="28"/>
        </w:rPr>
        <w:t>на юридических лиц – от десяти тысяч рублей до сорока тысяч рублей.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932626">
        <w:rPr>
          <w:rFonts w:ascii="Times New Roman" w:hAnsi="Times New Roman" w:cs="Times New Roman"/>
          <w:sz w:val="28"/>
          <w:szCs w:val="28"/>
        </w:rPr>
        <w:t>Повторное совершение правонарушения, предусмотренного частью 1 настоящей статьи, –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граждан в размере </w:t>
      </w:r>
      <w:r>
        <w:rPr>
          <w:rFonts w:ascii="Times New Roman" w:hAnsi="Times New Roman" w:cs="Times New Roman"/>
          <w:sz w:val="28"/>
          <w:szCs w:val="28"/>
        </w:rPr>
        <w:br/>
      </w:r>
      <w:r w:rsidRPr="00932626">
        <w:rPr>
          <w:rFonts w:ascii="Times New Roman" w:hAnsi="Times New Roman" w:cs="Times New Roman"/>
          <w:sz w:val="28"/>
          <w:szCs w:val="28"/>
        </w:rPr>
        <w:t>от трех тысяч рублей до пяти тысяч рублей; на должностных лиц и лиц, осуществляющих предпринимательскую деятельность без образования юридического лица, – от двадцати тысяч рублей до пятидесяти тысяч рублей; на юридических лиц – от сорока тысяч рублей до восьмидесяти тысяч рублей.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>дополнить статьей 4.9-2 следующего содержания: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Статья 4.9-2. </w:t>
      </w:r>
      <w:r w:rsidRPr="00932626">
        <w:rPr>
          <w:rFonts w:ascii="Times New Roman" w:hAnsi="Times New Roman" w:cs="Times New Roman"/>
          <w:b/>
          <w:sz w:val="28"/>
          <w:szCs w:val="28"/>
        </w:rPr>
        <w:t>Нарушение требований, предъявляемых к размещению некапитальных строений, сооружений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Размещение на территории муниципального образования некапитального строения, сооружения (в том числе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br/>
      </w:r>
      <w:r w:rsidRPr="00932626">
        <w:rPr>
          <w:rFonts w:ascii="Times New Roman" w:hAnsi="Times New Roman" w:cs="Times New Roman"/>
          <w:sz w:val="28"/>
          <w:szCs w:val="28"/>
        </w:rPr>
        <w:t>в нарушение установленных правилами благоустройства территории муниципального образования требо</w:t>
      </w:r>
      <w:r>
        <w:rPr>
          <w:rFonts w:ascii="Times New Roman" w:hAnsi="Times New Roman" w:cs="Times New Roman"/>
          <w:sz w:val="28"/>
          <w:szCs w:val="28"/>
        </w:rPr>
        <w:t xml:space="preserve">ваний </w:t>
      </w:r>
      <w:r w:rsidRPr="00932626">
        <w:rPr>
          <w:rFonts w:ascii="Times New Roman" w:hAnsi="Times New Roman" w:cs="Times New Roman"/>
          <w:sz w:val="28"/>
          <w:szCs w:val="28"/>
        </w:rPr>
        <w:t xml:space="preserve">к удаленности некапитального строения, сооружения от иных зданий и сооружений, к сочетанию некапитального строения, сооружения с иными элементами благоустройства, </w:t>
      </w:r>
      <w:r>
        <w:rPr>
          <w:rFonts w:ascii="Times New Roman" w:hAnsi="Times New Roman" w:cs="Times New Roman"/>
          <w:sz w:val="28"/>
          <w:szCs w:val="28"/>
        </w:rPr>
        <w:br/>
      </w:r>
      <w:r w:rsidRPr="00932626">
        <w:rPr>
          <w:rFonts w:ascii="Times New Roman" w:hAnsi="Times New Roman" w:cs="Times New Roman"/>
          <w:sz w:val="28"/>
          <w:szCs w:val="28"/>
        </w:rPr>
        <w:t>к техническим (конструктивным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932626">
        <w:rPr>
          <w:rFonts w:ascii="Times New Roman" w:hAnsi="Times New Roman" w:cs="Times New Roman"/>
          <w:sz w:val="28"/>
          <w:szCs w:val="28"/>
        </w:rPr>
        <w:t>особенностям некапитального строения, сооружения, если указанные действия не содержат составов административных правонарушений, предусмотренных статьями 7.1, 11</w:t>
      </w:r>
      <w:r w:rsidR="00C559ED">
        <w:rPr>
          <w:rFonts w:ascii="Times New Roman" w:hAnsi="Times New Roman" w:cs="Times New Roman"/>
          <w:sz w:val="28"/>
          <w:szCs w:val="28"/>
        </w:rPr>
        <w:t>.</w:t>
      </w:r>
      <w:r w:rsidRPr="00932626">
        <w:rPr>
          <w:rFonts w:ascii="Times New Roman" w:hAnsi="Times New Roman" w:cs="Times New Roman"/>
          <w:sz w:val="28"/>
          <w:szCs w:val="28"/>
        </w:rPr>
        <w:t>21 и 14.37 Кодекса Российской</w:t>
      </w:r>
      <w:r w:rsidRPr="00932626">
        <w:rPr>
          <w:rFonts w:ascii="Times New Roman" w:hAnsi="Times New Roman" w:cs="Times New Roman"/>
          <w:sz w:val="28"/>
          <w:szCs w:val="28"/>
        </w:rPr>
        <w:tab/>
        <w:t>Федерации об административных правонарушениях, статьями 3.7, 4.6-1, 4.9-1, 4.11-1 настоящего областного закона, –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граждан в размере </w:t>
      </w:r>
      <w:r>
        <w:rPr>
          <w:rFonts w:ascii="Times New Roman" w:hAnsi="Times New Roman" w:cs="Times New Roman"/>
          <w:sz w:val="28"/>
          <w:szCs w:val="28"/>
        </w:rPr>
        <w:br/>
      </w:r>
      <w:r w:rsidRPr="00932626">
        <w:rPr>
          <w:rFonts w:ascii="Times New Roman" w:hAnsi="Times New Roman" w:cs="Times New Roman"/>
          <w:sz w:val="28"/>
          <w:szCs w:val="28"/>
        </w:rPr>
        <w:t xml:space="preserve">от трех тысяч рублей до пяти тысяч рублей; на должностных лиц и лиц, осуществляющих предпринимательскую деятельность без образования юридического лица, – от пяти тысяч рублей до двадцати тысяч рублей; </w:t>
      </w:r>
      <w:r>
        <w:rPr>
          <w:rFonts w:ascii="Times New Roman" w:hAnsi="Times New Roman" w:cs="Times New Roman"/>
          <w:sz w:val="28"/>
          <w:szCs w:val="28"/>
        </w:rPr>
        <w:br/>
      </w:r>
      <w:r w:rsidRPr="00932626">
        <w:rPr>
          <w:rFonts w:ascii="Times New Roman" w:hAnsi="Times New Roman" w:cs="Times New Roman"/>
          <w:sz w:val="28"/>
          <w:szCs w:val="28"/>
        </w:rPr>
        <w:t>на юридических лиц – от десяти тысяч рублей до сорока тысяч рублей.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>дополнить статьей 4.9-3 следующего содержания: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862">
        <w:rPr>
          <w:rFonts w:ascii="Times New Roman" w:hAnsi="Times New Roman" w:cs="Times New Roman"/>
          <w:sz w:val="28"/>
          <w:szCs w:val="28"/>
        </w:rPr>
        <w:t>"</w:t>
      </w:r>
      <w:r w:rsidR="008F1862" w:rsidRPr="008F1862">
        <w:rPr>
          <w:rFonts w:ascii="Times New Roman" w:hAnsi="Times New Roman" w:cs="Times New Roman"/>
          <w:sz w:val="28"/>
          <w:szCs w:val="28"/>
        </w:rPr>
        <w:t>Статья 4.9-3. </w:t>
      </w:r>
      <w:r w:rsidRPr="008F1862">
        <w:rPr>
          <w:rFonts w:ascii="Times New Roman" w:hAnsi="Times New Roman" w:cs="Times New Roman"/>
          <w:b/>
          <w:sz w:val="28"/>
          <w:szCs w:val="28"/>
        </w:rPr>
        <w:t>Нарушение установленных законодательством Ленинградской области порядка и условий размещения отдельных видов</w:t>
      </w:r>
      <w:r w:rsidRPr="00932626">
        <w:rPr>
          <w:rFonts w:ascii="Times New Roman" w:hAnsi="Times New Roman" w:cs="Times New Roman"/>
          <w:b/>
          <w:sz w:val="28"/>
          <w:szCs w:val="28"/>
        </w:rPr>
        <w:t xml:space="preserve"> объектов на землях или земельных участках, находящихся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bookmarkStart w:id="0" w:name="_GoBack"/>
      <w:bookmarkEnd w:id="0"/>
      <w:r w:rsidRPr="00932626">
        <w:rPr>
          <w:rFonts w:ascii="Times New Roman" w:hAnsi="Times New Roman" w:cs="Times New Roman"/>
          <w:b/>
          <w:sz w:val="28"/>
          <w:szCs w:val="28"/>
        </w:rPr>
        <w:lastRenderedPageBreak/>
        <w:t>в государственной или муниципальной собственности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932626">
        <w:rPr>
          <w:rFonts w:ascii="Times New Roman" w:hAnsi="Times New Roman" w:cs="Times New Roman"/>
          <w:b/>
          <w:sz w:val="28"/>
          <w:szCs w:val="28"/>
        </w:rPr>
        <w:t xml:space="preserve"> без предоставления земельных участков и установления сервитутов, публичного сервитута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Размещение отдельных видов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на территории Ленинградской области с нарушением установленных законодательством Ленинградской области порядка и ус</w:t>
      </w:r>
      <w:r w:rsidR="008F1862">
        <w:rPr>
          <w:rFonts w:ascii="Times New Roman" w:hAnsi="Times New Roman" w:cs="Times New Roman"/>
          <w:sz w:val="28"/>
          <w:szCs w:val="28"/>
        </w:rPr>
        <w:t>ловий размещения таких объектов</w:t>
      </w:r>
      <w:r w:rsidRPr="00932626"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граждан в размере </w:t>
      </w:r>
      <w:r w:rsidR="008F1862">
        <w:rPr>
          <w:rFonts w:ascii="Times New Roman" w:hAnsi="Times New Roman" w:cs="Times New Roman"/>
          <w:sz w:val="28"/>
          <w:szCs w:val="28"/>
        </w:rPr>
        <w:br/>
      </w:r>
      <w:r w:rsidRPr="00932626">
        <w:rPr>
          <w:rFonts w:ascii="Times New Roman" w:hAnsi="Times New Roman" w:cs="Times New Roman"/>
          <w:sz w:val="28"/>
          <w:szCs w:val="28"/>
        </w:rPr>
        <w:t xml:space="preserve">от трех тысяч рублей до пяти тысяч рублей; на должностных лиц и лиц, осуществляющих предпринимательскую деятельность без образования юридического лица, – от пяти тысяч рублей до двадцати тысяч рублей; </w:t>
      </w:r>
      <w:r w:rsidR="008F1862">
        <w:rPr>
          <w:rFonts w:ascii="Times New Roman" w:hAnsi="Times New Roman" w:cs="Times New Roman"/>
          <w:sz w:val="28"/>
          <w:szCs w:val="28"/>
        </w:rPr>
        <w:br/>
      </w:r>
      <w:r w:rsidRPr="00932626">
        <w:rPr>
          <w:rFonts w:ascii="Times New Roman" w:hAnsi="Times New Roman" w:cs="Times New Roman"/>
          <w:sz w:val="28"/>
          <w:szCs w:val="28"/>
        </w:rPr>
        <w:t>на юридических лиц – от десяти тысяч рублей до сорока тысяч рублей.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абзаце первом статьи 5.11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органом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исполнительным органом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абзаце первом части 2 статьи 6.5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>в статье 8.1: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>в части 1: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первом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,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органу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исполнительному органу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 xml:space="preserve">в абзаце втором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исполнительных органов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,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органам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исполнительным органам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32626" w:rsidRPr="00932626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абзаце втором части 2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исполнительных органов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,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органам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исполнительным органам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;</w:t>
      </w:r>
    </w:p>
    <w:p w:rsidR="00924D51" w:rsidRPr="00924D51" w:rsidRDefault="00932626" w:rsidP="00932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62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932626">
        <w:rPr>
          <w:rFonts w:ascii="Times New Roman" w:hAnsi="Times New Roman" w:cs="Times New Roman"/>
          <w:sz w:val="28"/>
          <w:szCs w:val="28"/>
        </w:rPr>
        <w:t xml:space="preserve">в абзаце втором части 3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исполнительных органов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 xml:space="preserve">, слова </w:t>
      </w:r>
      <w:r w:rsidR="008F1862">
        <w:rPr>
          <w:rFonts w:ascii="Times New Roman" w:hAnsi="Times New Roman" w:cs="Times New Roman"/>
          <w:sz w:val="28"/>
          <w:szCs w:val="28"/>
        </w:rPr>
        <w:t>"</w:t>
      </w:r>
      <w:r w:rsidRPr="00932626">
        <w:rPr>
          <w:rFonts w:ascii="Times New Roman" w:hAnsi="Times New Roman" w:cs="Times New Roman"/>
          <w:sz w:val="28"/>
          <w:szCs w:val="28"/>
        </w:rPr>
        <w:t>государственной власти</w:t>
      </w:r>
      <w:r w:rsidR="008F1862">
        <w:rPr>
          <w:rFonts w:ascii="Times New Roman" w:hAnsi="Times New Roman" w:cs="Times New Roman"/>
          <w:sz w:val="28"/>
          <w:szCs w:val="28"/>
        </w:rPr>
        <w:t xml:space="preserve">" </w:t>
      </w:r>
      <w:r w:rsidR="00C559ED">
        <w:rPr>
          <w:rFonts w:ascii="Times New Roman" w:hAnsi="Times New Roman" w:cs="Times New Roman"/>
          <w:sz w:val="28"/>
          <w:szCs w:val="28"/>
        </w:rPr>
        <w:t>и</w:t>
      </w:r>
      <w:r w:rsidRPr="00932626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8F1862">
        <w:rPr>
          <w:rFonts w:ascii="Times New Roman" w:hAnsi="Times New Roman" w:cs="Times New Roman"/>
          <w:sz w:val="28"/>
          <w:szCs w:val="28"/>
        </w:rPr>
        <w:t>"муниципальных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>"</w:t>
      </w:r>
      <w:r w:rsidR="008F1862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Pr="00932626">
        <w:rPr>
          <w:rFonts w:ascii="Times New Roman" w:hAnsi="Times New Roman" w:cs="Times New Roman"/>
          <w:sz w:val="28"/>
          <w:szCs w:val="28"/>
        </w:rPr>
        <w:t>.</w:t>
      </w:r>
    </w:p>
    <w:p w:rsidR="00924D51" w:rsidRPr="00924D51" w:rsidRDefault="00924D51" w:rsidP="00924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61191D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91D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1191D" w:rsidRPr="0061191D">
        <w:rPr>
          <w:rFonts w:ascii="Times New Roman" w:hAnsi="Times New Roman" w:cs="Times New Roman"/>
          <w:b/>
          <w:sz w:val="28"/>
          <w:szCs w:val="28"/>
        </w:rPr>
        <w:t>2</w:t>
      </w:r>
    </w:p>
    <w:p w:rsidR="0061191D" w:rsidRPr="0061191D" w:rsidRDefault="0061191D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61191D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lastRenderedPageBreak/>
        <w:t xml:space="preserve">Настоящий областной закон вступает в силу </w:t>
      </w:r>
      <w:r w:rsidR="000D4FCA">
        <w:rPr>
          <w:rFonts w:ascii="Times New Roman" w:hAnsi="Times New Roman" w:cs="Times New Roman"/>
          <w:sz w:val="28"/>
          <w:szCs w:val="28"/>
        </w:rPr>
        <w:t xml:space="preserve">по истечении 10 дней </w:t>
      </w:r>
      <w:r w:rsidR="000D4FCA">
        <w:rPr>
          <w:rFonts w:ascii="Times New Roman" w:hAnsi="Times New Roman" w:cs="Times New Roman"/>
          <w:sz w:val="28"/>
          <w:szCs w:val="28"/>
        </w:rPr>
        <w:br/>
        <w:t>после</w:t>
      </w:r>
      <w:r w:rsidRPr="0061191D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642623" w:rsidRPr="0061191D" w:rsidRDefault="00642623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61191D" w:rsidRDefault="00A261D2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61191D" w:rsidRDefault="0041000A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 w:rsidRPr="0061191D">
        <w:rPr>
          <w:rFonts w:ascii="Times New Roman" w:hAnsi="Times New Roman" w:cs="Times New Roman"/>
          <w:sz w:val="28"/>
          <w:szCs w:val="28"/>
        </w:rPr>
        <w:br/>
      </w:r>
      <w:r w:rsidRPr="0061191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1191D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91D" w:rsidRDefault="0061191D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AB5" w:rsidRDefault="00B53BD8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972AB5" w:rsidRDefault="00B53BD8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апреля 2025 года</w:t>
      </w:r>
    </w:p>
    <w:p w:rsidR="00972AB5" w:rsidRDefault="00B53BD8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29-оз</w:t>
      </w:r>
    </w:p>
    <w:sectPr w:rsidR="00972AB5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44F4" w:rsidRDefault="00BC44F4" w:rsidP="004D5946">
      <w:pPr>
        <w:spacing w:after="0" w:line="240" w:lineRule="auto"/>
      </w:pPr>
      <w:r>
        <w:separator/>
      </w:r>
    </w:p>
  </w:endnote>
  <w:endnote w:type="continuationSeparator" w:id="0">
    <w:p w:rsidR="00BC44F4" w:rsidRDefault="00BC44F4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44F4" w:rsidRDefault="00BC44F4" w:rsidP="004D5946">
      <w:pPr>
        <w:spacing w:after="0" w:line="240" w:lineRule="auto"/>
      </w:pPr>
      <w:r>
        <w:separator/>
      </w:r>
    </w:p>
  </w:footnote>
  <w:footnote w:type="continuationSeparator" w:id="0">
    <w:p w:rsidR="00BC44F4" w:rsidRDefault="00BC44F4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0713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713D"/>
    <w:rsid w:val="00025C86"/>
    <w:rsid w:val="00051A5D"/>
    <w:rsid w:val="00082ED6"/>
    <w:rsid w:val="000953EC"/>
    <w:rsid w:val="00097419"/>
    <w:rsid w:val="000B6889"/>
    <w:rsid w:val="000C1333"/>
    <w:rsid w:val="000D4FCA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215918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454DD"/>
    <w:rsid w:val="00360F21"/>
    <w:rsid w:val="0036542E"/>
    <w:rsid w:val="0037419A"/>
    <w:rsid w:val="00376367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362A3"/>
    <w:rsid w:val="0054481C"/>
    <w:rsid w:val="005B5BAB"/>
    <w:rsid w:val="0061191D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1862"/>
    <w:rsid w:val="008F38C9"/>
    <w:rsid w:val="009015E2"/>
    <w:rsid w:val="00914927"/>
    <w:rsid w:val="00924D51"/>
    <w:rsid w:val="00931E31"/>
    <w:rsid w:val="00932626"/>
    <w:rsid w:val="00936112"/>
    <w:rsid w:val="00941D15"/>
    <w:rsid w:val="00972AB5"/>
    <w:rsid w:val="00983FC9"/>
    <w:rsid w:val="009842F5"/>
    <w:rsid w:val="0098479E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27E8F"/>
    <w:rsid w:val="00B31965"/>
    <w:rsid w:val="00B31FF1"/>
    <w:rsid w:val="00B34657"/>
    <w:rsid w:val="00B35509"/>
    <w:rsid w:val="00B407DC"/>
    <w:rsid w:val="00B53BD8"/>
    <w:rsid w:val="00B54074"/>
    <w:rsid w:val="00B57974"/>
    <w:rsid w:val="00BA2628"/>
    <w:rsid w:val="00BC44F4"/>
    <w:rsid w:val="00BF2D51"/>
    <w:rsid w:val="00BF7202"/>
    <w:rsid w:val="00C06676"/>
    <w:rsid w:val="00C172AB"/>
    <w:rsid w:val="00C45AD8"/>
    <w:rsid w:val="00C559ED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198A"/>
    <w:rsid w:val="00D85381"/>
    <w:rsid w:val="00D85BEB"/>
    <w:rsid w:val="00DA22D5"/>
    <w:rsid w:val="00DA2408"/>
    <w:rsid w:val="00DB1A3A"/>
    <w:rsid w:val="00DB7867"/>
    <w:rsid w:val="00DD186C"/>
    <w:rsid w:val="00DE4840"/>
    <w:rsid w:val="00E07250"/>
    <w:rsid w:val="00E6709E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1428</Words>
  <Characters>8141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2025-02-21T07:18:00Z</cp:lastPrinted>
  <dcterms:created xsi:type="dcterms:W3CDTF">2025-04-22T07:59:00Z</dcterms:created>
  <dcterms:modified xsi:type="dcterms:W3CDTF">2025-04-22T07:59:00Z</dcterms:modified>
</cp:coreProperties>
</file>