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73BA" w:rsidRPr="009B1093" w:rsidRDefault="00A373BA" w:rsidP="00A373B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9B1093">
        <w:rPr>
          <w:rFonts w:ascii="Times New Roman" w:hAnsi="Times New Roman"/>
          <w:bCs/>
          <w:sz w:val="28"/>
          <w:szCs w:val="28"/>
        </w:rPr>
        <w:t>Обоснование необходимости принятия областного закона</w:t>
      </w:r>
    </w:p>
    <w:p w:rsidR="006D5169" w:rsidRPr="009B1093" w:rsidRDefault="00A373BA" w:rsidP="006D51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1093">
        <w:rPr>
          <w:rFonts w:ascii="Times New Roman" w:hAnsi="Times New Roman"/>
          <w:sz w:val="28"/>
          <w:szCs w:val="28"/>
        </w:rPr>
        <w:t>«</w:t>
      </w:r>
      <w:r w:rsidR="006D5169" w:rsidRPr="009B1093">
        <w:rPr>
          <w:rFonts w:ascii="Times New Roman" w:hAnsi="Times New Roman"/>
          <w:sz w:val="28"/>
          <w:szCs w:val="28"/>
        </w:rPr>
        <w:t>О внесении изменен</w:t>
      </w:r>
      <w:r w:rsidR="000D6C22">
        <w:rPr>
          <w:rFonts w:ascii="Times New Roman" w:hAnsi="Times New Roman"/>
          <w:sz w:val="28"/>
          <w:szCs w:val="28"/>
        </w:rPr>
        <w:t>и</w:t>
      </w:r>
      <w:r w:rsidR="0050294B">
        <w:rPr>
          <w:rFonts w:ascii="Times New Roman" w:hAnsi="Times New Roman"/>
          <w:sz w:val="28"/>
          <w:szCs w:val="28"/>
        </w:rPr>
        <w:t>й</w:t>
      </w:r>
      <w:r w:rsidR="006D5169" w:rsidRPr="009B1093">
        <w:rPr>
          <w:rFonts w:ascii="Times New Roman" w:hAnsi="Times New Roman"/>
          <w:sz w:val="28"/>
          <w:szCs w:val="28"/>
        </w:rPr>
        <w:t xml:space="preserve"> </w:t>
      </w:r>
      <w:r w:rsidR="00C12D46">
        <w:rPr>
          <w:rFonts w:ascii="Times New Roman" w:hAnsi="Times New Roman"/>
          <w:sz w:val="28"/>
          <w:szCs w:val="28"/>
        </w:rPr>
        <w:t>в статью 1</w:t>
      </w:r>
      <w:r w:rsidR="00C26DCF">
        <w:rPr>
          <w:rFonts w:ascii="Times New Roman" w:hAnsi="Times New Roman"/>
          <w:sz w:val="28"/>
          <w:szCs w:val="28"/>
        </w:rPr>
        <w:t xml:space="preserve"> областного</w:t>
      </w:r>
      <w:r w:rsidR="006D5169" w:rsidRPr="009B1093">
        <w:rPr>
          <w:rFonts w:ascii="Times New Roman" w:hAnsi="Times New Roman"/>
          <w:sz w:val="28"/>
          <w:szCs w:val="28"/>
        </w:rPr>
        <w:t xml:space="preserve"> закон</w:t>
      </w:r>
      <w:r w:rsidR="00C26DCF">
        <w:rPr>
          <w:rFonts w:ascii="Times New Roman" w:hAnsi="Times New Roman"/>
          <w:sz w:val="28"/>
          <w:szCs w:val="28"/>
        </w:rPr>
        <w:t>а</w:t>
      </w:r>
      <w:r w:rsidR="006D5169" w:rsidRPr="009B1093">
        <w:rPr>
          <w:rFonts w:ascii="Times New Roman" w:hAnsi="Times New Roman"/>
          <w:sz w:val="28"/>
          <w:szCs w:val="28"/>
        </w:rPr>
        <w:t xml:space="preserve"> </w:t>
      </w:r>
    </w:p>
    <w:p w:rsidR="000D6C22" w:rsidRPr="00C71BE2" w:rsidRDefault="006D5169" w:rsidP="000D6C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1093">
        <w:rPr>
          <w:rFonts w:ascii="Times New Roman" w:hAnsi="Times New Roman"/>
          <w:sz w:val="28"/>
          <w:szCs w:val="28"/>
        </w:rPr>
        <w:t>«</w:t>
      </w:r>
      <w:r w:rsidR="000D6C22">
        <w:rPr>
          <w:rFonts w:ascii="Times New Roman" w:hAnsi="Times New Roman"/>
          <w:sz w:val="28"/>
          <w:szCs w:val="28"/>
        </w:rPr>
        <w:t>О</w:t>
      </w:r>
      <w:r w:rsidR="000D6C22" w:rsidRPr="00C71BE2">
        <w:rPr>
          <w:rFonts w:ascii="Times New Roman" w:hAnsi="Times New Roman"/>
          <w:sz w:val="28"/>
          <w:szCs w:val="28"/>
        </w:rPr>
        <w:t xml:space="preserve"> перераспределении полномочий в области градостроительной</w:t>
      </w:r>
    </w:p>
    <w:p w:rsidR="000D6C22" w:rsidRPr="00C71BE2" w:rsidRDefault="000D6C22" w:rsidP="000D6C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1BE2">
        <w:rPr>
          <w:rFonts w:ascii="Times New Roman" w:hAnsi="Times New Roman"/>
          <w:sz w:val="28"/>
          <w:szCs w:val="28"/>
        </w:rPr>
        <w:t>деятельности между органами государственной власти</w:t>
      </w:r>
    </w:p>
    <w:p w:rsidR="000D6C22" w:rsidRPr="00C71BE2" w:rsidRDefault="000D6C22" w:rsidP="000D6C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Pr="00C71BE2">
        <w:rPr>
          <w:rFonts w:ascii="Times New Roman" w:hAnsi="Times New Roman"/>
          <w:sz w:val="28"/>
          <w:szCs w:val="28"/>
        </w:rPr>
        <w:t>енинградской области и органами местного</w:t>
      </w:r>
    </w:p>
    <w:p w:rsidR="00A373BA" w:rsidRPr="009B1093" w:rsidRDefault="000D6C22" w:rsidP="000D6C2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71BE2">
        <w:rPr>
          <w:rFonts w:ascii="Times New Roman" w:hAnsi="Times New Roman"/>
          <w:sz w:val="28"/>
          <w:szCs w:val="28"/>
        </w:rPr>
        <w:t>самоу</w:t>
      </w:r>
      <w:r>
        <w:rPr>
          <w:rFonts w:ascii="Times New Roman" w:hAnsi="Times New Roman"/>
          <w:sz w:val="28"/>
          <w:szCs w:val="28"/>
        </w:rPr>
        <w:t>правления Л</w:t>
      </w:r>
      <w:r w:rsidRPr="00C71BE2">
        <w:rPr>
          <w:rFonts w:ascii="Times New Roman" w:hAnsi="Times New Roman"/>
          <w:sz w:val="28"/>
          <w:szCs w:val="28"/>
        </w:rPr>
        <w:t>енинградской области</w:t>
      </w:r>
      <w:r w:rsidR="00A373BA" w:rsidRPr="009B1093">
        <w:rPr>
          <w:rFonts w:ascii="Times New Roman" w:hAnsi="Times New Roman"/>
          <w:sz w:val="28"/>
          <w:szCs w:val="28"/>
        </w:rPr>
        <w:t xml:space="preserve">» </w:t>
      </w:r>
    </w:p>
    <w:p w:rsidR="00A373BA" w:rsidRPr="009B1093" w:rsidRDefault="00A373BA" w:rsidP="00A373B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2D46" w:rsidRDefault="00C12D46" w:rsidP="006D51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F6F36" w:rsidRPr="000A46F9" w:rsidRDefault="00AF6F36" w:rsidP="009105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Н</w:t>
      </w:r>
      <w:r w:rsidRPr="00AF6F36">
        <w:rPr>
          <w:rFonts w:ascii="Times New Roman" w:hAnsi="Times New Roman"/>
          <w:sz w:val="28"/>
          <w:szCs w:val="28"/>
        </w:rPr>
        <w:t xml:space="preserve">астоящим проектом областного закона предусматривается  внесение </w:t>
      </w:r>
      <w:r w:rsidR="009105B8">
        <w:rPr>
          <w:rFonts w:ascii="Times New Roman" w:hAnsi="Times New Roman"/>
          <w:sz w:val="28"/>
          <w:szCs w:val="28"/>
        </w:rPr>
        <w:br/>
      </w:r>
      <w:r w:rsidR="00DF38DE">
        <w:rPr>
          <w:rFonts w:ascii="Times New Roman" w:hAnsi="Times New Roman"/>
          <w:sz w:val="28"/>
          <w:szCs w:val="28"/>
        </w:rPr>
        <w:t xml:space="preserve">изменений </w:t>
      </w:r>
      <w:r w:rsidRPr="00AF6F36">
        <w:rPr>
          <w:rFonts w:ascii="Times New Roman" w:hAnsi="Times New Roman"/>
          <w:sz w:val="28"/>
          <w:szCs w:val="28"/>
        </w:rPr>
        <w:t xml:space="preserve">в статью 1 областного закона от 7 июля 2014 года № 45-оз </w:t>
      </w:r>
      <w:r w:rsidR="009105B8">
        <w:rPr>
          <w:rFonts w:ascii="Times New Roman" w:hAnsi="Times New Roman"/>
          <w:sz w:val="28"/>
          <w:szCs w:val="28"/>
        </w:rPr>
        <w:br/>
      </w:r>
      <w:r w:rsidRPr="00AF6F36">
        <w:rPr>
          <w:rFonts w:ascii="Times New Roman" w:hAnsi="Times New Roman"/>
          <w:sz w:val="28"/>
          <w:szCs w:val="28"/>
        </w:rPr>
        <w:t>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 (</w:t>
      </w:r>
      <w:r w:rsidRPr="000A46F9">
        <w:rPr>
          <w:rFonts w:ascii="Times New Roman" w:hAnsi="Times New Roman"/>
          <w:sz w:val="28"/>
          <w:szCs w:val="28"/>
        </w:rPr>
        <w:t xml:space="preserve">далее – областной закон № 45-оз) в целях приведения его </w:t>
      </w:r>
      <w:r w:rsidR="009105B8" w:rsidRPr="000A46F9">
        <w:rPr>
          <w:rFonts w:ascii="Times New Roman" w:hAnsi="Times New Roman"/>
          <w:sz w:val="28"/>
          <w:szCs w:val="28"/>
        </w:rPr>
        <w:br/>
      </w:r>
      <w:r w:rsidRPr="000A46F9">
        <w:rPr>
          <w:rFonts w:ascii="Times New Roman" w:hAnsi="Times New Roman"/>
          <w:sz w:val="28"/>
          <w:szCs w:val="28"/>
        </w:rPr>
        <w:t xml:space="preserve">в соответствие </w:t>
      </w:r>
      <w:r w:rsidR="0008040A" w:rsidRPr="000A46F9">
        <w:rPr>
          <w:rFonts w:ascii="Times New Roman" w:hAnsi="Times New Roman"/>
          <w:sz w:val="28"/>
          <w:szCs w:val="28"/>
        </w:rPr>
        <w:t>с</w:t>
      </w:r>
      <w:r w:rsidR="00D45A11" w:rsidRPr="000A46F9">
        <w:rPr>
          <w:rFonts w:ascii="Times New Roman" w:hAnsi="Times New Roman"/>
          <w:sz w:val="28"/>
          <w:szCs w:val="28"/>
        </w:rPr>
        <w:t>о</w:t>
      </w:r>
      <w:r w:rsidR="0008040A" w:rsidRPr="000A46F9">
        <w:rPr>
          <w:rFonts w:ascii="Times New Roman" w:hAnsi="Times New Roman"/>
          <w:sz w:val="28"/>
          <w:szCs w:val="28"/>
        </w:rPr>
        <w:t xml:space="preserve"> стать</w:t>
      </w:r>
      <w:r w:rsidR="00D45A11" w:rsidRPr="000A46F9">
        <w:rPr>
          <w:rFonts w:ascii="Times New Roman" w:hAnsi="Times New Roman"/>
          <w:sz w:val="28"/>
          <w:szCs w:val="28"/>
        </w:rPr>
        <w:t>ей</w:t>
      </w:r>
      <w:r w:rsidR="0008040A" w:rsidRPr="000A46F9">
        <w:rPr>
          <w:rFonts w:ascii="Times New Roman" w:hAnsi="Times New Roman"/>
          <w:sz w:val="28"/>
          <w:szCs w:val="28"/>
        </w:rPr>
        <w:t xml:space="preserve"> </w:t>
      </w:r>
      <w:r w:rsidR="00D45A11" w:rsidRPr="000A46F9">
        <w:rPr>
          <w:rFonts w:ascii="Times New Roman" w:hAnsi="Times New Roman"/>
          <w:sz w:val="28"/>
          <w:szCs w:val="28"/>
        </w:rPr>
        <w:t>33</w:t>
      </w:r>
      <w:r w:rsidR="00396CA8" w:rsidRPr="000A46F9">
        <w:rPr>
          <w:rFonts w:ascii="Times New Roman" w:hAnsi="Times New Roman"/>
          <w:sz w:val="28"/>
          <w:szCs w:val="28"/>
        </w:rPr>
        <w:t xml:space="preserve"> и частью 5.5 </w:t>
      </w:r>
      <w:r w:rsidR="0008040A" w:rsidRPr="000A46F9">
        <w:rPr>
          <w:rFonts w:ascii="Times New Roman" w:hAnsi="Times New Roman"/>
          <w:sz w:val="28"/>
          <w:szCs w:val="28"/>
        </w:rPr>
        <w:t xml:space="preserve">статьи 55 </w:t>
      </w:r>
      <w:r w:rsidR="00396CA8" w:rsidRPr="000A46F9">
        <w:rPr>
          <w:rFonts w:ascii="Times New Roman" w:hAnsi="Times New Roman"/>
          <w:sz w:val="28"/>
          <w:szCs w:val="28"/>
        </w:rPr>
        <w:t>Градостроительного кодекса Российской Федерации</w:t>
      </w:r>
      <w:r w:rsidR="006A7178" w:rsidRPr="000A46F9">
        <w:rPr>
          <w:rFonts w:ascii="Times New Roman" w:hAnsi="Times New Roman"/>
          <w:sz w:val="28"/>
          <w:szCs w:val="28"/>
        </w:rPr>
        <w:t>.</w:t>
      </w:r>
      <w:proofErr w:type="gramEnd"/>
    </w:p>
    <w:p w:rsidR="003D5490" w:rsidRPr="000A46F9" w:rsidRDefault="008E29D3" w:rsidP="004D64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A46F9">
        <w:rPr>
          <w:rFonts w:ascii="Times New Roman" w:hAnsi="Times New Roman"/>
          <w:sz w:val="28"/>
          <w:szCs w:val="28"/>
        </w:rPr>
        <w:t xml:space="preserve">На основании статьи 6 Федерального закона от 26 декабря 2024 года             № 485-ФЗ «О внесении изменений в Земельный кодекс Российской Федерации, отдельные законодательные акты Российской Федерации </w:t>
      </w:r>
      <w:r w:rsidR="00BE5F07">
        <w:rPr>
          <w:rFonts w:ascii="Times New Roman" w:hAnsi="Times New Roman"/>
          <w:sz w:val="28"/>
          <w:szCs w:val="28"/>
        </w:rPr>
        <w:br/>
      </w:r>
      <w:r w:rsidRPr="000A46F9">
        <w:rPr>
          <w:rFonts w:ascii="Times New Roman" w:hAnsi="Times New Roman"/>
          <w:sz w:val="28"/>
          <w:szCs w:val="28"/>
        </w:rPr>
        <w:t xml:space="preserve">и признании утратившей силу части 2 статьи 5 Федерального закона </w:t>
      </w:r>
      <w:r w:rsidR="004D6409" w:rsidRPr="000A46F9">
        <w:rPr>
          <w:rFonts w:ascii="Times New Roman" w:hAnsi="Times New Roman"/>
          <w:sz w:val="28"/>
          <w:szCs w:val="28"/>
        </w:rPr>
        <w:t xml:space="preserve">                         </w:t>
      </w:r>
      <w:r w:rsidRPr="000A46F9">
        <w:rPr>
          <w:rFonts w:ascii="Times New Roman" w:hAnsi="Times New Roman"/>
          <w:sz w:val="28"/>
          <w:szCs w:val="28"/>
        </w:rPr>
        <w:t xml:space="preserve">«О внесении изменений в Земельный кодекс Российской Федерации </w:t>
      </w:r>
      <w:r w:rsidR="00BE5F07">
        <w:rPr>
          <w:rFonts w:ascii="Times New Roman" w:hAnsi="Times New Roman"/>
          <w:sz w:val="28"/>
          <w:szCs w:val="28"/>
        </w:rPr>
        <w:br/>
      </w:r>
      <w:r w:rsidRPr="000A46F9">
        <w:rPr>
          <w:rFonts w:ascii="Times New Roman" w:hAnsi="Times New Roman"/>
          <w:sz w:val="28"/>
          <w:szCs w:val="28"/>
        </w:rPr>
        <w:t xml:space="preserve">и отдельные законодательные акты Российской Федерации» </w:t>
      </w:r>
      <w:r w:rsidR="004D6409" w:rsidRPr="000A46F9">
        <w:rPr>
          <w:rFonts w:ascii="Times New Roman" w:hAnsi="Times New Roman"/>
          <w:sz w:val="28"/>
          <w:szCs w:val="28"/>
        </w:rPr>
        <w:t xml:space="preserve">с 31 декабря 2024 года </w:t>
      </w:r>
      <w:r w:rsidRPr="000A46F9">
        <w:rPr>
          <w:rFonts w:ascii="Times New Roman" w:hAnsi="Times New Roman"/>
          <w:sz w:val="28"/>
          <w:szCs w:val="28"/>
        </w:rPr>
        <w:t>признан утратившим силу пункт 1.1 части</w:t>
      </w:r>
      <w:proofErr w:type="gramEnd"/>
      <w:r w:rsidRPr="000A46F9">
        <w:rPr>
          <w:rFonts w:ascii="Times New Roman" w:hAnsi="Times New Roman"/>
          <w:sz w:val="28"/>
          <w:szCs w:val="28"/>
        </w:rPr>
        <w:t xml:space="preserve"> 2 </w:t>
      </w:r>
      <w:r w:rsidR="004D6409" w:rsidRPr="000A46F9">
        <w:rPr>
          <w:rFonts w:ascii="Times New Roman" w:hAnsi="Times New Roman"/>
          <w:sz w:val="28"/>
          <w:szCs w:val="28"/>
        </w:rPr>
        <w:t xml:space="preserve">статьи 33 </w:t>
      </w:r>
      <w:proofErr w:type="gramStart"/>
      <w:r w:rsidR="004D6409" w:rsidRPr="000A46F9">
        <w:rPr>
          <w:rFonts w:ascii="Times New Roman" w:hAnsi="Times New Roman"/>
          <w:sz w:val="28"/>
          <w:szCs w:val="28"/>
        </w:rPr>
        <w:t xml:space="preserve">Градостроительного кодекса РФ, которым предусматривалось, что основанием для рассмотрения вопроса о внесении изменений в правила землепользования и застройки является поступление от уполномоченного Правительством Российской Федерации федерального органа исполнительной власти обязательного для исполнения в сроки, установленные законодательством Российской Федерации, предписания об устранении нарушений ограничений использования объектов недвижимости, установленных на </w:t>
      </w:r>
      <w:proofErr w:type="spellStart"/>
      <w:r w:rsidR="004D6409" w:rsidRPr="000A46F9">
        <w:rPr>
          <w:rFonts w:ascii="Times New Roman" w:hAnsi="Times New Roman"/>
          <w:sz w:val="28"/>
          <w:szCs w:val="28"/>
        </w:rPr>
        <w:t>приаэродромной</w:t>
      </w:r>
      <w:proofErr w:type="spellEnd"/>
      <w:r w:rsidR="004D6409" w:rsidRPr="000A46F9">
        <w:rPr>
          <w:rFonts w:ascii="Times New Roman" w:hAnsi="Times New Roman"/>
          <w:sz w:val="28"/>
          <w:szCs w:val="28"/>
        </w:rPr>
        <w:t xml:space="preserve"> территории, которые допущены </w:t>
      </w:r>
      <w:r w:rsidR="00BE5F07">
        <w:rPr>
          <w:rFonts w:ascii="Times New Roman" w:hAnsi="Times New Roman"/>
          <w:sz w:val="28"/>
          <w:szCs w:val="28"/>
        </w:rPr>
        <w:br/>
      </w:r>
      <w:r w:rsidR="004D6409" w:rsidRPr="000A46F9">
        <w:rPr>
          <w:rFonts w:ascii="Times New Roman" w:hAnsi="Times New Roman"/>
          <w:sz w:val="28"/>
          <w:szCs w:val="28"/>
        </w:rPr>
        <w:t>в правилах землепользования и застройки поселения, муниципального округа</w:t>
      </w:r>
      <w:proofErr w:type="gramEnd"/>
      <w:r w:rsidR="004D6409" w:rsidRPr="000A46F9">
        <w:rPr>
          <w:rFonts w:ascii="Times New Roman" w:hAnsi="Times New Roman"/>
          <w:sz w:val="28"/>
          <w:szCs w:val="28"/>
        </w:rPr>
        <w:t>, городского округа, межселенной территории.</w:t>
      </w:r>
    </w:p>
    <w:p w:rsidR="004D6409" w:rsidRPr="000A46F9" w:rsidRDefault="004D6409" w:rsidP="004D64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A46F9">
        <w:rPr>
          <w:rFonts w:ascii="Times New Roman" w:hAnsi="Times New Roman"/>
          <w:sz w:val="28"/>
          <w:szCs w:val="28"/>
        </w:rPr>
        <w:t xml:space="preserve">Соответственно подлежит признанию утратившей силу норма подпункта «л» пункта 1 части 2 статьи 1 областного закона № 45-оз, предусматривающая перераспределение полномочия по принятию решения </w:t>
      </w:r>
      <w:r w:rsidR="00BE5F07">
        <w:rPr>
          <w:rFonts w:ascii="Times New Roman" w:hAnsi="Times New Roman"/>
          <w:sz w:val="28"/>
          <w:szCs w:val="28"/>
        </w:rPr>
        <w:br/>
      </w:r>
      <w:r w:rsidRPr="000A46F9">
        <w:rPr>
          <w:rFonts w:ascii="Times New Roman" w:hAnsi="Times New Roman"/>
          <w:sz w:val="28"/>
          <w:szCs w:val="28"/>
        </w:rPr>
        <w:t xml:space="preserve">о внесении изменений в правила землепользования и застройки в случае поступления предписания об устранении нарушений ограничений использования объектов недвижимости, установленных на </w:t>
      </w:r>
      <w:proofErr w:type="spellStart"/>
      <w:r w:rsidRPr="000A46F9">
        <w:rPr>
          <w:rFonts w:ascii="Times New Roman" w:hAnsi="Times New Roman"/>
          <w:sz w:val="28"/>
          <w:szCs w:val="28"/>
        </w:rPr>
        <w:t>приаэродромной</w:t>
      </w:r>
      <w:proofErr w:type="spellEnd"/>
      <w:r w:rsidRPr="000A46F9">
        <w:rPr>
          <w:rFonts w:ascii="Times New Roman" w:hAnsi="Times New Roman"/>
          <w:sz w:val="28"/>
          <w:szCs w:val="28"/>
        </w:rPr>
        <w:t xml:space="preserve"> территории, которые допущены в правилах землепользования и застройки, либо обжалованию такого предписания.</w:t>
      </w:r>
      <w:proofErr w:type="gramEnd"/>
    </w:p>
    <w:p w:rsidR="007C62DE" w:rsidRPr="007C62DE" w:rsidRDefault="007C62DE" w:rsidP="007C62D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7C62DE">
        <w:rPr>
          <w:rFonts w:ascii="Times New Roman" w:eastAsiaTheme="minorHAnsi" w:hAnsi="Times New Roman"/>
          <w:sz w:val="28"/>
          <w:szCs w:val="28"/>
        </w:rPr>
        <w:t xml:space="preserve">В соответствии с частью 5.5 статьи 55 </w:t>
      </w:r>
      <w:r>
        <w:rPr>
          <w:rFonts w:ascii="Times New Roman" w:hAnsi="Times New Roman"/>
          <w:sz w:val="28"/>
          <w:szCs w:val="28"/>
        </w:rPr>
        <w:t>Градостроительного кодекса Российской Федерации</w:t>
      </w:r>
      <w:r w:rsidRPr="007C62DE">
        <w:rPr>
          <w:rFonts w:ascii="Times New Roman" w:eastAsiaTheme="minorHAnsi" w:hAnsi="Times New Roman"/>
          <w:sz w:val="28"/>
          <w:szCs w:val="28"/>
        </w:rPr>
        <w:t xml:space="preserve"> органы, уполномоченные на выдачу разрешений </w:t>
      </w:r>
      <w:r w:rsidR="009105B8">
        <w:rPr>
          <w:rFonts w:ascii="Times New Roman" w:eastAsiaTheme="minorHAnsi" w:hAnsi="Times New Roman"/>
          <w:sz w:val="28"/>
          <w:szCs w:val="28"/>
        </w:rPr>
        <w:br/>
      </w:r>
      <w:r w:rsidRPr="007C62DE">
        <w:rPr>
          <w:rFonts w:ascii="Times New Roman" w:eastAsiaTheme="minorHAnsi" w:hAnsi="Times New Roman"/>
          <w:sz w:val="28"/>
          <w:szCs w:val="28"/>
        </w:rPr>
        <w:t xml:space="preserve">на ввод объектов в эксплуатацию, обеспечивают включение сведений о таком </w:t>
      </w:r>
      <w:r w:rsidRPr="007C62DE">
        <w:rPr>
          <w:rFonts w:ascii="Times New Roman" w:eastAsiaTheme="minorHAnsi" w:hAnsi="Times New Roman"/>
          <w:sz w:val="28"/>
          <w:szCs w:val="28"/>
        </w:rPr>
        <w:lastRenderedPageBreak/>
        <w:t xml:space="preserve">разрешении в государственные информационные системы обеспечения градостроительной деятельности субъектов Российской Федерации, </w:t>
      </w:r>
      <w:r w:rsidR="00207B07">
        <w:rPr>
          <w:rFonts w:ascii="Times New Roman" w:eastAsiaTheme="minorHAnsi" w:hAnsi="Times New Roman"/>
          <w:sz w:val="28"/>
          <w:szCs w:val="28"/>
        </w:rPr>
        <w:br/>
      </w:r>
      <w:r w:rsidRPr="007C62DE">
        <w:rPr>
          <w:rFonts w:ascii="Times New Roman" w:eastAsiaTheme="minorHAnsi" w:hAnsi="Times New Roman"/>
          <w:sz w:val="28"/>
          <w:szCs w:val="28"/>
        </w:rPr>
        <w:t>за исключением случаев, если документы, необходимые для выдачи разрешения на ввод объекта в эксплуатацию, содержат сведения, составляющие государственную тайну.</w:t>
      </w:r>
      <w:proofErr w:type="gramEnd"/>
    </w:p>
    <w:p w:rsidR="007C62DE" w:rsidRPr="007C62DE" w:rsidRDefault="007C62DE" w:rsidP="007C62DE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B78A1">
        <w:rPr>
          <w:rFonts w:ascii="Times New Roman" w:eastAsiaTheme="minorHAnsi" w:hAnsi="Times New Roman"/>
          <w:sz w:val="28"/>
          <w:szCs w:val="28"/>
        </w:rPr>
        <w:t>Однако уточнение о то</w:t>
      </w:r>
      <w:r w:rsidR="009F5484" w:rsidRPr="009B78A1">
        <w:rPr>
          <w:rFonts w:ascii="Times New Roman" w:eastAsiaTheme="minorHAnsi" w:hAnsi="Times New Roman"/>
          <w:sz w:val="28"/>
          <w:szCs w:val="28"/>
        </w:rPr>
        <w:t>м, что в случае, если документы,</w:t>
      </w:r>
      <w:r w:rsidRPr="009B78A1">
        <w:rPr>
          <w:rFonts w:ascii="Times New Roman" w:eastAsiaTheme="minorHAnsi" w:hAnsi="Times New Roman"/>
          <w:sz w:val="28"/>
          <w:szCs w:val="28"/>
        </w:rPr>
        <w:t xml:space="preserve"> </w:t>
      </w:r>
      <w:r w:rsidR="009F5484" w:rsidRPr="009B78A1">
        <w:rPr>
          <w:rFonts w:ascii="Times New Roman" w:eastAsiaTheme="minorHAnsi" w:hAnsi="Times New Roman"/>
          <w:sz w:val="28"/>
          <w:szCs w:val="28"/>
        </w:rPr>
        <w:t xml:space="preserve">необходимые для выдачи разрешения на ввод объекта в эксплуатацию </w:t>
      </w:r>
      <w:r w:rsidRPr="009B78A1">
        <w:rPr>
          <w:rFonts w:ascii="Times New Roman" w:eastAsiaTheme="minorHAnsi" w:hAnsi="Times New Roman"/>
          <w:sz w:val="28"/>
          <w:szCs w:val="28"/>
        </w:rPr>
        <w:t xml:space="preserve">содержат сведения, составляющие государственную тайну, </w:t>
      </w:r>
      <w:r w:rsidR="009B78A1" w:rsidRPr="006C1102">
        <w:rPr>
          <w:rFonts w:ascii="Times New Roman" w:eastAsiaTheme="minorHAnsi" w:hAnsi="Times New Roman"/>
          <w:sz w:val="28"/>
          <w:szCs w:val="28"/>
        </w:rPr>
        <w:t xml:space="preserve">сведения о таком разрешении </w:t>
      </w:r>
      <w:r w:rsidR="00BE5F07">
        <w:rPr>
          <w:rFonts w:ascii="Times New Roman" w:eastAsiaTheme="minorHAnsi" w:hAnsi="Times New Roman"/>
          <w:sz w:val="28"/>
          <w:szCs w:val="28"/>
        </w:rPr>
        <w:br/>
      </w:r>
      <w:bookmarkStart w:id="0" w:name="_GoBack"/>
      <w:bookmarkEnd w:id="0"/>
      <w:r w:rsidR="009B78A1" w:rsidRPr="006C1102">
        <w:rPr>
          <w:rFonts w:ascii="Times New Roman" w:eastAsiaTheme="minorHAnsi" w:hAnsi="Times New Roman"/>
          <w:sz w:val="28"/>
          <w:szCs w:val="28"/>
        </w:rPr>
        <w:t xml:space="preserve">не подлежат включению в государственные информационные системы обеспечения градостроительной деятельности субъектов Российской Федерации, </w:t>
      </w:r>
      <w:r w:rsidRPr="006C1102">
        <w:rPr>
          <w:rFonts w:ascii="Times New Roman" w:eastAsiaTheme="minorHAnsi" w:hAnsi="Times New Roman"/>
          <w:sz w:val="28"/>
          <w:szCs w:val="28"/>
        </w:rPr>
        <w:t>в настоящее время в областном</w:t>
      </w:r>
      <w:r w:rsidRPr="009B78A1">
        <w:rPr>
          <w:rFonts w:ascii="Times New Roman" w:eastAsiaTheme="minorHAnsi" w:hAnsi="Times New Roman"/>
          <w:sz w:val="28"/>
          <w:szCs w:val="28"/>
        </w:rPr>
        <w:t xml:space="preserve"> законе № 45-оз отсутствует.</w:t>
      </w:r>
    </w:p>
    <w:p w:rsidR="00DF157A" w:rsidRPr="006C1102" w:rsidRDefault="00112855" w:rsidP="00EF47B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3E4174">
        <w:rPr>
          <w:rFonts w:ascii="Times New Roman" w:hAnsi="Times New Roman"/>
          <w:sz w:val="28"/>
          <w:szCs w:val="28"/>
        </w:rPr>
        <w:t>роектом предлагается в</w:t>
      </w:r>
      <w:r w:rsidR="00741719">
        <w:rPr>
          <w:rFonts w:ascii="Times New Roman" w:hAnsi="Times New Roman"/>
          <w:sz w:val="28"/>
          <w:szCs w:val="28"/>
        </w:rPr>
        <w:t>нести в пункт 6 части 2 статьи 1</w:t>
      </w:r>
      <w:r w:rsidR="00741719" w:rsidRPr="00741719">
        <w:rPr>
          <w:rFonts w:ascii="Times New Roman" w:hAnsi="Times New Roman"/>
          <w:sz w:val="28"/>
          <w:szCs w:val="28"/>
        </w:rPr>
        <w:t xml:space="preserve"> </w:t>
      </w:r>
      <w:r w:rsidR="003E4174" w:rsidRPr="003E4174">
        <w:rPr>
          <w:rFonts w:ascii="Times New Roman" w:hAnsi="Times New Roman"/>
          <w:sz w:val="28"/>
          <w:szCs w:val="28"/>
        </w:rPr>
        <w:t>областного закона № 45-оз изменение</w:t>
      </w:r>
      <w:r w:rsidR="00E27694">
        <w:rPr>
          <w:rFonts w:ascii="Times New Roman" w:hAnsi="Times New Roman"/>
          <w:sz w:val="28"/>
          <w:szCs w:val="28"/>
        </w:rPr>
        <w:t>,</w:t>
      </w:r>
      <w:r w:rsidR="003E4174" w:rsidRPr="003E4174">
        <w:rPr>
          <w:rFonts w:ascii="Times New Roman" w:hAnsi="Times New Roman"/>
          <w:sz w:val="28"/>
          <w:szCs w:val="28"/>
        </w:rPr>
        <w:t xml:space="preserve"> </w:t>
      </w:r>
      <w:r w:rsidR="00206EC0">
        <w:rPr>
          <w:rFonts w:ascii="Times New Roman" w:hAnsi="Times New Roman"/>
          <w:bCs/>
          <w:sz w:val="28"/>
          <w:szCs w:val="28"/>
        </w:rPr>
        <w:t>дополнив</w:t>
      </w:r>
      <w:r w:rsidR="00032A9E">
        <w:rPr>
          <w:rFonts w:ascii="Times New Roman" w:hAnsi="Times New Roman"/>
          <w:bCs/>
          <w:sz w:val="28"/>
          <w:szCs w:val="28"/>
        </w:rPr>
        <w:t xml:space="preserve"> его</w:t>
      </w:r>
      <w:r w:rsidR="00206EC0">
        <w:rPr>
          <w:rFonts w:ascii="Times New Roman" w:hAnsi="Times New Roman"/>
          <w:bCs/>
          <w:sz w:val="28"/>
          <w:szCs w:val="28"/>
        </w:rPr>
        <w:t xml:space="preserve"> после слов </w:t>
      </w:r>
      <w:r w:rsidR="0095313E" w:rsidRPr="00361789">
        <w:rPr>
          <w:rFonts w:ascii="Times New Roman" w:hAnsi="Times New Roman"/>
          <w:bCs/>
          <w:sz w:val="28"/>
          <w:szCs w:val="28"/>
        </w:rPr>
        <w:t>«</w:t>
      </w:r>
      <w:r w:rsidR="0095313E">
        <w:rPr>
          <w:rFonts w:ascii="Times New Roman" w:hAnsi="Times New Roman"/>
          <w:bCs/>
          <w:sz w:val="28"/>
          <w:szCs w:val="28"/>
        </w:rPr>
        <w:t xml:space="preserve">для выдачи </w:t>
      </w:r>
      <w:r w:rsidR="0095313E" w:rsidRPr="00361789">
        <w:rPr>
          <w:rFonts w:ascii="Times New Roman" w:hAnsi="Times New Roman"/>
          <w:bCs/>
          <w:sz w:val="28"/>
          <w:szCs w:val="28"/>
        </w:rPr>
        <w:t>разрешения на строительство</w:t>
      </w:r>
      <w:proofErr w:type="gramStart"/>
      <w:r w:rsidR="0095313E">
        <w:rPr>
          <w:rFonts w:ascii="Times New Roman" w:hAnsi="Times New Roman"/>
          <w:bCs/>
          <w:sz w:val="28"/>
          <w:szCs w:val="28"/>
        </w:rPr>
        <w:t>,</w:t>
      </w:r>
      <w:r w:rsidR="0095313E" w:rsidRPr="00361789">
        <w:rPr>
          <w:rFonts w:ascii="Times New Roman" w:hAnsi="Times New Roman"/>
          <w:bCs/>
          <w:sz w:val="28"/>
          <w:szCs w:val="28"/>
        </w:rPr>
        <w:t>»</w:t>
      </w:r>
      <w:proofErr w:type="gramEnd"/>
      <w:r w:rsidR="0095313E" w:rsidRPr="00361789">
        <w:rPr>
          <w:rFonts w:ascii="Times New Roman" w:hAnsi="Times New Roman"/>
          <w:bCs/>
          <w:sz w:val="28"/>
          <w:szCs w:val="28"/>
        </w:rPr>
        <w:t xml:space="preserve"> </w:t>
      </w:r>
      <w:r w:rsidR="00206EC0" w:rsidRPr="006C1102">
        <w:rPr>
          <w:rFonts w:ascii="Times New Roman" w:hAnsi="Times New Roman"/>
          <w:bCs/>
          <w:sz w:val="28"/>
          <w:szCs w:val="28"/>
        </w:rPr>
        <w:t xml:space="preserve">словами </w:t>
      </w:r>
      <w:r w:rsidR="0095313E" w:rsidRPr="00361789">
        <w:rPr>
          <w:rFonts w:ascii="Times New Roman" w:hAnsi="Times New Roman"/>
          <w:bCs/>
          <w:sz w:val="28"/>
          <w:szCs w:val="28"/>
        </w:rPr>
        <w:t>«разрешения на ввод объекта в эксплуатацию</w:t>
      </w:r>
      <w:r w:rsidR="0095313E">
        <w:rPr>
          <w:rFonts w:ascii="Times New Roman" w:hAnsi="Times New Roman"/>
          <w:bCs/>
          <w:sz w:val="28"/>
          <w:szCs w:val="28"/>
        </w:rPr>
        <w:t>,</w:t>
      </w:r>
      <w:r w:rsidR="0095313E" w:rsidRPr="00361789">
        <w:rPr>
          <w:rFonts w:ascii="Times New Roman" w:hAnsi="Times New Roman"/>
          <w:bCs/>
          <w:sz w:val="28"/>
          <w:szCs w:val="28"/>
        </w:rPr>
        <w:t>»</w:t>
      </w:r>
      <w:r w:rsidR="00206EC0" w:rsidRPr="006C1102">
        <w:rPr>
          <w:rFonts w:ascii="Times New Roman" w:hAnsi="Times New Roman"/>
          <w:bCs/>
          <w:sz w:val="28"/>
          <w:szCs w:val="28"/>
        </w:rPr>
        <w:t>.</w:t>
      </w:r>
    </w:p>
    <w:p w:rsidR="00347691" w:rsidRPr="006C1102" w:rsidRDefault="00DF157A" w:rsidP="006C110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6C1102">
        <w:rPr>
          <w:rFonts w:ascii="Times New Roman" w:hAnsi="Times New Roman"/>
          <w:bCs/>
          <w:sz w:val="28"/>
          <w:szCs w:val="28"/>
        </w:rPr>
        <w:t>Учитывая, что настоящим законопроектом в областной закон № 45-оз вносятся изменения, не предусматривающие перераспределения полномочий между органами государственной власти Ленинградской области и органами местного самоуправления, предлагается установить, что областной закон вступает в силу со дня его официального опубликования.</w:t>
      </w:r>
    </w:p>
    <w:p w:rsidR="0096290B" w:rsidRPr="009B1093" w:rsidRDefault="0096290B" w:rsidP="006D51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F6C61" w:rsidRPr="009B1093" w:rsidRDefault="008F6C61" w:rsidP="00817DF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373BA" w:rsidRPr="009B1093" w:rsidRDefault="00A373BA" w:rsidP="00A37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B1093">
        <w:rPr>
          <w:rFonts w:ascii="Times New Roman" w:eastAsiaTheme="minorHAnsi" w:hAnsi="Times New Roman"/>
          <w:sz w:val="28"/>
          <w:szCs w:val="28"/>
        </w:rPr>
        <w:t>Председатель Комитета</w:t>
      </w:r>
    </w:p>
    <w:p w:rsidR="00A373BA" w:rsidRPr="009B1093" w:rsidRDefault="00A373BA" w:rsidP="00A373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B1093">
        <w:rPr>
          <w:rFonts w:ascii="Times New Roman" w:eastAsiaTheme="minorHAnsi" w:hAnsi="Times New Roman"/>
          <w:sz w:val="28"/>
          <w:szCs w:val="28"/>
        </w:rPr>
        <w:t>градостроительной политики</w:t>
      </w:r>
    </w:p>
    <w:p w:rsidR="00723C50" w:rsidRPr="009B1093" w:rsidRDefault="00A373BA" w:rsidP="00CC4FA0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B1093">
        <w:rPr>
          <w:rFonts w:ascii="Times New Roman" w:eastAsiaTheme="minorHAnsi" w:hAnsi="Times New Roman"/>
          <w:sz w:val="28"/>
          <w:szCs w:val="28"/>
        </w:rPr>
        <w:t>Ленинградской области</w:t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</w:r>
      <w:r w:rsidRPr="009B1093">
        <w:rPr>
          <w:rFonts w:ascii="Times New Roman" w:eastAsiaTheme="minorHAnsi" w:hAnsi="Times New Roman"/>
          <w:sz w:val="28"/>
          <w:szCs w:val="28"/>
        </w:rPr>
        <w:tab/>
        <w:t xml:space="preserve">      </w:t>
      </w:r>
      <w:r w:rsidR="002B627C">
        <w:rPr>
          <w:rFonts w:ascii="Times New Roman" w:eastAsiaTheme="minorHAnsi" w:hAnsi="Times New Roman"/>
          <w:sz w:val="28"/>
          <w:szCs w:val="28"/>
        </w:rPr>
        <w:t xml:space="preserve">   </w:t>
      </w:r>
      <w:r w:rsidRPr="009B1093">
        <w:rPr>
          <w:rFonts w:ascii="Times New Roman" w:eastAsiaTheme="minorHAnsi" w:hAnsi="Times New Roman"/>
          <w:sz w:val="28"/>
          <w:szCs w:val="28"/>
        </w:rPr>
        <w:t>И.Я. Кулаков</w:t>
      </w:r>
    </w:p>
    <w:sectPr w:rsidR="00723C50" w:rsidRPr="009B1093" w:rsidSect="00CC4FA0">
      <w:pgSz w:w="11906" w:h="16838"/>
      <w:pgMar w:top="1276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A373BA"/>
    <w:rsid w:val="00032A9E"/>
    <w:rsid w:val="00064562"/>
    <w:rsid w:val="0007059C"/>
    <w:rsid w:val="0008040A"/>
    <w:rsid w:val="000A46F9"/>
    <w:rsid w:val="000A769B"/>
    <w:rsid w:val="000D6C22"/>
    <w:rsid w:val="000E1FFE"/>
    <w:rsid w:val="00112855"/>
    <w:rsid w:val="0016206F"/>
    <w:rsid w:val="00175331"/>
    <w:rsid w:val="001A02A3"/>
    <w:rsid w:val="001B68AF"/>
    <w:rsid w:val="00206EC0"/>
    <w:rsid w:val="00207B07"/>
    <w:rsid w:val="00281A01"/>
    <w:rsid w:val="002A0C69"/>
    <w:rsid w:val="002B627C"/>
    <w:rsid w:val="002D5ACE"/>
    <w:rsid w:val="003378E4"/>
    <w:rsid w:val="00347691"/>
    <w:rsid w:val="003621A0"/>
    <w:rsid w:val="00373C07"/>
    <w:rsid w:val="00396CA8"/>
    <w:rsid w:val="003D5490"/>
    <w:rsid w:val="003E4174"/>
    <w:rsid w:val="00410990"/>
    <w:rsid w:val="00416576"/>
    <w:rsid w:val="004D6409"/>
    <w:rsid w:val="004E0BF6"/>
    <w:rsid w:val="0050294B"/>
    <w:rsid w:val="00535B43"/>
    <w:rsid w:val="005A131F"/>
    <w:rsid w:val="0066051C"/>
    <w:rsid w:val="006A7178"/>
    <w:rsid w:val="006C1102"/>
    <w:rsid w:val="006C4A0C"/>
    <w:rsid w:val="006D5169"/>
    <w:rsid w:val="006F3E42"/>
    <w:rsid w:val="00723C50"/>
    <w:rsid w:val="00741543"/>
    <w:rsid w:val="00741719"/>
    <w:rsid w:val="00760FF4"/>
    <w:rsid w:val="007C62DE"/>
    <w:rsid w:val="00817DFD"/>
    <w:rsid w:val="0084451A"/>
    <w:rsid w:val="00850BF5"/>
    <w:rsid w:val="00871DF7"/>
    <w:rsid w:val="008B3955"/>
    <w:rsid w:val="008D39CB"/>
    <w:rsid w:val="008E0169"/>
    <w:rsid w:val="008E21E8"/>
    <w:rsid w:val="008E29D3"/>
    <w:rsid w:val="008E421E"/>
    <w:rsid w:val="008F6C61"/>
    <w:rsid w:val="008F7AA1"/>
    <w:rsid w:val="009105B8"/>
    <w:rsid w:val="00923E08"/>
    <w:rsid w:val="0095313E"/>
    <w:rsid w:val="0096290B"/>
    <w:rsid w:val="009B1093"/>
    <w:rsid w:val="009B78A1"/>
    <w:rsid w:val="009F5484"/>
    <w:rsid w:val="00A373BA"/>
    <w:rsid w:val="00A61AFB"/>
    <w:rsid w:val="00AB04A9"/>
    <w:rsid w:val="00AE56DB"/>
    <w:rsid w:val="00AF34BF"/>
    <w:rsid w:val="00AF6F36"/>
    <w:rsid w:val="00B40C27"/>
    <w:rsid w:val="00B51214"/>
    <w:rsid w:val="00B5738E"/>
    <w:rsid w:val="00B77A40"/>
    <w:rsid w:val="00BE5F07"/>
    <w:rsid w:val="00C12D46"/>
    <w:rsid w:val="00C26DCF"/>
    <w:rsid w:val="00C72645"/>
    <w:rsid w:val="00CC4FA0"/>
    <w:rsid w:val="00CE5EA0"/>
    <w:rsid w:val="00D15F76"/>
    <w:rsid w:val="00D419FC"/>
    <w:rsid w:val="00D45A11"/>
    <w:rsid w:val="00D5387C"/>
    <w:rsid w:val="00DE7F7A"/>
    <w:rsid w:val="00DF157A"/>
    <w:rsid w:val="00DF38DE"/>
    <w:rsid w:val="00E27694"/>
    <w:rsid w:val="00EA6612"/>
    <w:rsid w:val="00EB2C66"/>
    <w:rsid w:val="00EC57CE"/>
    <w:rsid w:val="00EF47B0"/>
    <w:rsid w:val="00EF559F"/>
    <w:rsid w:val="00F0068F"/>
    <w:rsid w:val="00F237F9"/>
    <w:rsid w:val="00F240E6"/>
    <w:rsid w:val="00F5074D"/>
    <w:rsid w:val="00F74658"/>
    <w:rsid w:val="00FE066E"/>
    <w:rsid w:val="00FE6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D39C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D39C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D39CB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D39C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D39CB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D3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39C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3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8D39CB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8D39CB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8D39CB"/>
    <w:rPr>
      <w:rFonts w:ascii="Calibri" w:eastAsia="Calibri" w:hAnsi="Calibri" w:cs="Times New Roman"/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8D39CB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8D39CB"/>
    <w:rPr>
      <w:rFonts w:ascii="Calibri" w:eastAsia="Calibri" w:hAnsi="Calibri" w:cs="Times New Roman"/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8D3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D39C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498C87-C166-4DE6-BDBC-21965243A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587</Words>
  <Characters>3346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Suvorova</cp:lastModifiedBy>
  <cp:revision>8</cp:revision>
  <cp:lastPrinted>2025-03-03T11:06:00Z</cp:lastPrinted>
  <dcterms:created xsi:type="dcterms:W3CDTF">2025-02-17T13:05:00Z</dcterms:created>
  <dcterms:modified xsi:type="dcterms:W3CDTF">2025-03-03T13:27:00Z</dcterms:modified>
</cp:coreProperties>
</file>