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814" w:rsidRPr="003C4814" w:rsidRDefault="003C4814" w:rsidP="003C48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Перечень </w:t>
      </w:r>
    </w:p>
    <w:p w:rsidR="00A01BA7" w:rsidRDefault="003C4814" w:rsidP="00A01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областных законов и иных действующих </w:t>
      </w:r>
      <w:r w:rsidR="00D36CBA" w:rsidRPr="003C4814">
        <w:rPr>
          <w:rFonts w:ascii="Times New Roman" w:hAnsi="Times New Roman"/>
          <w:sz w:val="28"/>
          <w:szCs w:val="28"/>
        </w:rPr>
        <w:t>нормативных правовых актов</w:t>
      </w:r>
    </w:p>
    <w:p w:rsidR="00A42AAD" w:rsidRPr="00A42AAD" w:rsidRDefault="003C4814" w:rsidP="006214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814">
        <w:rPr>
          <w:rFonts w:ascii="Times New Roman" w:hAnsi="Times New Roman"/>
          <w:sz w:val="28"/>
          <w:szCs w:val="28"/>
        </w:rPr>
        <w:t xml:space="preserve">Ленинградской области отмены, изменения или дополнения которых потребует принятие </w:t>
      </w:r>
      <w:r w:rsidR="00F44D84" w:rsidRPr="00F44D84">
        <w:rPr>
          <w:rFonts w:ascii="Times New Roman" w:hAnsi="Times New Roman"/>
          <w:bCs/>
          <w:sz w:val="28"/>
          <w:szCs w:val="28"/>
        </w:rPr>
        <w:t>областного закона «</w:t>
      </w:r>
      <w:r w:rsidR="00A42AAD" w:rsidRPr="00A42AAD">
        <w:rPr>
          <w:rFonts w:ascii="Times New Roman" w:hAnsi="Times New Roman"/>
          <w:sz w:val="28"/>
          <w:szCs w:val="28"/>
        </w:rPr>
        <w:t>О</w:t>
      </w:r>
      <w:r w:rsidR="006214F6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80556F">
        <w:rPr>
          <w:rFonts w:ascii="Times New Roman" w:hAnsi="Times New Roman"/>
          <w:sz w:val="28"/>
          <w:szCs w:val="28"/>
        </w:rPr>
        <w:t>й</w:t>
      </w:r>
      <w:bookmarkStart w:id="0" w:name="_GoBack"/>
      <w:bookmarkEnd w:id="0"/>
      <w:r w:rsidR="00A42AAD">
        <w:rPr>
          <w:rFonts w:ascii="Times New Roman" w:hAnsi="Times New Roman"/>
          <w:sz w:val="28"/>
          <w:szCs w:val="28"/>
        </w:rPr>
        <w:t xml:space="preserve"> </w:t>
      </w:r>
      <w:r w:rsidR="006214F6" w:rsidRPr="006214F6">
        <w:rPr>
          <w:rFonts w:ascii="Times New Roman" w:hAnsi="Times New Roman"/>
          <w:sz w:val="28"/>
          <w:szCs w:val="28"/>
        </w:rPr>
        <w:t>в статью 1 областного закона</w:t>
      </w:r>
      <w:r w:rsidR="006214F6">
        <w:rPr>
          <w:rFonts w:ascii="Times New Roman" w:hAnsi="Times New Roman"/>
          <w:sz w:val="28"/>
          <w:szCs w:val="28"/>
        </w:rPr>
        <w:t xml:space="preserve"> </w:t>
      </w:r>
      <w:r w:rsidR="00A42AAD" w:rsidRPr="00A42AAD">
        <w:rPr>
          <w:rFonts w:ascii="Times New Roman" w:hAnsi="Times New Roman"/>
          <w:sz w:val="28"/>
          <w:szCs w:val="28"/>
        </w:rPr>
        <w:t>«О перераспределении полномочий в области градостроительной</w:t>
      </w:r>
      <w:r w:rsidR="006214F6">
        <w:rPr>
          <w:rFonts w:ascii="Times New Roman" w:hAnsi="Times New Roman"/>
          <w:sz w:val="28"/>
          <w:szCs w:val="28"/>
        </w:rPr>
        <w:t xml:space="preserve"> </w:t>
      </w:r>
      <w:r w:rsidR="00A42AAD" w:rsidRPr="00A42AAD">
        <w:rPr>
          <w:rFonts w:ascii="Times New Roman" w:hAnsi="Times New Roman"/>
          <w:sz w:val="28"/>
          <w:szCs w:val="28"/>
        </w:rPr>
        <w:t>деятельности между органами государственной власти</w:t>
      </w:r>
    </w:p>
    <w:p w:rsidR="00A42AAD" w:rsidRPr="00A42AAD" w:rsidRDefault="00A42AAD" w:rsidP="00A42A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2AAD">
        <w:rPr>
          <w:rFonts w:ascii="Times New Roman" w:hAnsi="Times New Roman"/>
          <w:sz w:val="28"/>
          <w:szCs w:val="28"/>
        </w:rPr>
        <w:t>Ленинградской области и органами местного</w:t>
      </w:r>
    </w:p>
    <w:p w:rsidR="003C4814" w:rsidRPr="00CD1AE4" w:rsidRDefault="00A42AAD" w:rsidP="00A42A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AAD">
        <w:rPr>
          <w:rFonts w:ascii="Times New Roman" w:hAnsi="Times New Roman"/>
          <w:sz w:val="28"/>
          <w:szCs w:val="28"/>
        </w:rPr>
        <w:t>самоуправления Ленинградской области</w:t>
      </w:r>
      <w:r w:rsidR="00F44D84" w:rsidRPr="00F44D84">
        <w:rPr>
          <w:rFonts w:ascii="Times New Roman" w:hAnsi="Times New Roman"/>
          <w:bCs/>
          <w:sz w:val="28"/>
          <w:szCs w:val="28"/>
        </w:rPr>
        <w:t>»</w:t>
      </w:r>
    </w:p>
    <w:p w:rsidR="00F44D84" w:rsidRDefault="00F44D84" w:rsidP="005547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4D84" w:rsidRDefault="00F44D84" w:rsidP="005547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547C4" w:rsidRPr="00F44D84" w:rsidRDefault="003C4814" w:rsidP="00A42A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A42AAD">
        <w:rPr>
          <w:rFonts w:ascii="Times New Roman" w:hAnsi="Times New Roman"/>
          <w:sz w:val="28"/>
          <w:szCs w:val="28"/>
        </w:rPr>
        <w:t xml:space="preserve">не </w:t>
      </w:r>
      <w:r w:rsidR="00DE15A6">
        <w:rPr>
          <w:rFonts w:ascii="Times New Roman" w:hAnsi="Times New Roman"/>
          <w:sz w:val="28"/>
          <w:szCs w:val="28"/>
        </w:rPr>
        <w:t xml:space="preserve">повлечет за собой </w:t>
      </w:r>
      <w:r w:rsidR="00B27800">
        <w:rPr>
          <w:rFonts w:ascii="Times New Roman" w:hAnsi="Times New Roman"/>
          <w:sz w:val="28"/>
          <w:szCs w:val="28"/>
        </w:rPr>
        <w:t>необходимост</w:t>
      </w:r>
      <w:r w:rsidR="00A42AAD">
        <w:rPr>
          <w:rFonts w:ascii="Times New Roman" w:hAnsi="Times New Roman"/>
          <w:sz w:val="28"/>
          <w:szCs w:val="28"/>
        </w:rPr>
        <w:t>и</w:t>
      </w:r>
      <w:r w:rsidR="00B27800">
        <w:rPr>
          <w:rFonts w:ascii="Times New Roman" w:hAnsi="Times New Roman"/>
          <w:sz w:val="28"/>
          <w:szCs w:val="28"/>
        </w:rPr>
        <w:t xml:space="preserve"> </w:t>
      </w:r>
      <w:r w:rsidR="00A42AAD">
        <w:rPr>
          <w:rFonts w:ascii="Times New Roman" w:hAnsi="Times New Roman"/>
          <w:sz w:val="28"/>
          <w:szCs w:val="28"/>
        </w:rPr>
        <w:t xml:space="preserve">отмены, </w:t>
      </w:r>
      <w:r w:rsidR="00B27800">
        <w:rPr>
          <w:rFonts w:ascii="Times New Roman" w:hAnsi="Times New Roman"/>
          <w:sz w:val="28"/>
          <w:szCs w:val="28"/>
        </w:rPr>
        <w:t>внесения изменений</w:t>
      </w:r>
      <w:r w:rsidR="00A42AAD">
        <w:rPr>
          <w:rFonts w:ascii="Times New Roman" w:hAnsi="Times New Roman"/>
          <w:sz w:val="28"/>
          <w:szCs w:val="28"/>
        </w:rPr>
        <w:t xml:space="preserve"> или дополнений </w:t>
      </w:r>
      <w:r w:rsidR="00B27800">
        <w:rPr>
          <w:rFonts w:ascii="Times New Roman" w:hAnsi="Times New Roman"/>
          <w:sz w:val="28"/>
          <w:szCs w:val="28"/>
        </w:rPr>
        <w:t xml:space="preserve"> </w:t>
      </w:r>
      <w:r w:rsidR="00F44D84">
        <w:rPr>
          <w:rFonts w:ascii="Times New Roman" w:hAnsi="Times New Roman"/>
          <w:sz w:val="28"/>
          <w:szCs w:val="28"/>
        </w:rPr>
        <w:t xml:space="preserve">в </w:t>
      </w:r>
      <w:r w:rsidR="00A42AAD">
        <w:rPr>
          <w:rFonts w:ascii="Times New Roman" w:hAnsi="Times New Roman"/>
          <w:sz w:val="28"/>
          <w:szCs w:val="28"/>
        </w:rPr>
        <w:t xml:space="preserve">областные законы и </w:t>
      </w:r>
      <w:r w:rsidR="00A42AAD" w:rsidRPr="00A42AAD">
        <w:rPr>
          <w:rFonts w:ascii="Times New Roman" w:hAnsi="Times New Roman"/>
          <w:sz w:val="28"/>
          <w:szCs w:val="28"/>
        </w:rPr>
        <w:t>ины</w:t>
      </w:r>
      <w:r w:rsidR="00A42AAD">
        <w:rPr>
          <w:rFonts w:ascii="Times New Roman" w:hAnsi="Times New Roman"/>
          <w:sz w:val="28"/>
          <w:szCs w:val="28"/>
        </w:rPr>
        <w:t xml:space="preserve">е </w:t>
      </w:r>
      <w:r w:rsidR="00A42AAD" w:rsidRPr="00A42AAD">
        <w:rPr>
          <w:rFonts w:ascii="Times New Roman" w:hAnsi="Times New Roman"/>
          <w:sz w:val="28"/>
          <w:szCs w:val="28"/>
        </w:rPr>
        <w:t>действу</w:t>
      </w:r>
      <w:r w:rsidR="00A42AAD">
        <w:rPr>
          <w:rFonts w:ascii="Times New Roman" w:hAnsi="Times New Roman"/>
          <w:sz w:val="28"/>
          <w:szCs w:val="28"/>
        </w:rPr>
        <w:t xml:space="preserve">ющие нормативные правовые акты </w:t>
      </w:r>
      <w:r w:rsidR="00A42AAD" w:rsidRPr="00A42AAD">
        <w:rPr>
          <w:rFonts w:ascii="Times New Roman" w:hAnsi="Times New Roman"/>
          <w:sz w:val="28"/>
          <w:szCs w:val="28"/>
        </w:rPr>
        <w:t>Ленинградской области</w:t>
      </w:r>
      <w:r w:rsidR="00F44D84">
        <w:rPr>
          <w:rFonts w:ascii="Times New Roman" w:hAnsi="Times New Roman"/>
          <w:sz w:val="28"/>
          <w:szCs w:val="28"/>
        </w:rPr>
        <w:t>.</w:t>
      </w:r>
    </w:p>
    <w:p w:rsidR="003C4814" w:rsidRPr="00CD1AE4" w:rsidRDefault="003C4814" w:rsidP="0098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C4814" w:rsidRPr="00CD1AE4" w:rsidRDefault="003C4814" w:rsidP="003C48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Председатель Комитета</w:t>
      </w:r>
    </w:p>
    <w:p w:rsidR="003F098D" w:rsidRPr="003F098D" w:rsidRDefault="003F098D" w:rsidP="003F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098D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3F098D" w:rsidP="003F098D">
      <w:r w:rsidRPr="003F098D">
        <w:rPr>
          <w:rFonts w:ascii="Times New Roman" w:hAnsi="Times New Roman"/>
          <w:sz w:val="28"/>
          <w:szCs w:val="28"/>
        </w:rPr>
        <w:t>Ленинградской области</w:t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</w:r>
      <w:r w:rsidRPr="003F098D">
        <w:rPr>
          <w:rFonts w:ascii="Times New Roman" w:hAnsi="Times New Roman"/>
          <w:sz w:val="28"/>
          <w:szCs w:val="28"/>
        </w:rPr>
        <w:tab/>
        <w:t xml:space="preserve">      </w:t>
      </w:r>
      <w:r w:rsidR="00A42AAD">
        <w:rPr>
          <w:rFonts w:ascii="Times New Roman" w:hAnsi="Times New Roman"/>
          <w:sz w:val="28"/>
          <w:szCs w:val="28"/>
        </w:rPr>
        <w:t xml:space="preserve">   </w:t>
      </w:r>
      <w:r w:rsidRPr="003F098D">
        <w:rPr>
          <w:rFonts w:ascii="Times New Roman" w:hAnsi="Times New Roman"/>
          <w:sz w:val="28"/>
          <w:szCs w:val="28"/>
        </w:rPr>
        <w:t>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814"/>
    <w:rsid w:val="003C4814"/>
    <w:rsid w:val="003F098D"/>
    <w:rsid w:val="005547C4"/>
    <w:rsid w:val="006214F6"/>
    <w:rsid w:val="006433A5"/>
    <w:rsid w:val="006D6082"/>
    <w:rsid w:val="00724FB9"/>
    <w:rsid w:val="0080556F"/>
    <w:rsid w:val="008200A8"/>
    <w:rsid w:val="00892319"/>
    <w:rsid w:val="008A7E6A"/>
    <w:rsid w:val="009822DA"/>
    <w:rsid w:val="00A01BA7"/>
    <w:rsid w:val="00A42AAD"/>
    <w:rsid w:val="00B27800"/>
    <w:rsid w:val="00C30785"/>
    <w:rsid w:val="00CD7080"/>
    <w:rsid w:val="00D36CBA"/>
    <w:rsid w:val="00DB44C4"/>
    <w:rsid w:val="00DE15A6"/>
    <w:rsid w:val="00F44D84"/>
    <w:rsid w:val="00F5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Оксема Екатерина Константиновна</cp:lastModifiedBy>
  <cp:revision>20</cp:revision>
  <dcterms:created xsi:type="dcterms:W3CDTF">2022-06-06T12:42:00Z</dcterms:created>
  <dcterms:modified xsi:type="dcterms:W3CDTF">2025-02-12T07:14:00Z</dcterms:modified>
</cp:coreProperties>
</file>