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C128C0" w:rsidRDefault="00577B44" w:rsidP="00577B44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1</w:t>
      </w:r>
      <w:r w:rsidR="000F54E6">
        <w:rPr>
          <w:sz w:val="28"/>
          <w:szCs w:val="28"/>
        </w:rPr>
        <w:t>57</w:t>
      </w: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CD569C" w:rsidRDefault="00577B44" w:rsidP="00577B44">
      <w:pPr>
        <w:ind w:right="567"/>
        <w:jc w:val="center"/>
        <w:rPr>
          <w:sz w:val="20"/>
          <w:szCs w:val="20"/>
        </w:rPr>
      </w:pPr>
    </w:p>
    <w:p w:rsidR="000F54E6" w:rsidRPr="00665C56" w:rsidRDefault="00170AB4" w:rsidP="000F54E6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F54E6" w:rsidRPr="00665C56">
        <w:rPr>
          <w:b/>
          <w:sz w:val="26"/>
          <w:szCs w:val="26"/>
        </w:rPr>
        <w:t>"О внесении изменени</w:t>
      </w:r>
      <w:r w:rsidR="000F54E6">
        <w:rPr>
          <w:b/>
          <w:sz w:val="26"/>
          <w:szCs w:val="26"/>
        </w:rPr>
        <w:t>й</w:t>
      </w:r>
      <w:r w:rsidR="000F54E6" w:rsidRPr="00665C56">
        <w:rPr>
          <w:b/>
          <w:sz w:val="26"/>
          <w:szCs w:val="26"/>
        </w:rPr>
        <w:t xml:space="preserve"> в областно</w:t>
      </w:r>
      <w:r w:rsidR="000F54E6">
        <w:rPr>
          <w:b/>
          <w:sz w:val="26"/>
          <w:szCs w:val="26"/>
        </w:rPr>
        <w:t>й</w:t>
      </w:r>
      <w:r w:rsidR="000F54E6" w:rsidRPr="00665C56">
        <w:rPr>
          <w:b/>
          <w:sz w:val="26"/>
          <w:szCs w:val="26"/>
        </w:rPr>
        <w:t xml:space="preserve"> закон </w:t>
      </w:r>
      <w:r w:rsidR="000F54E6">
        <w:rPr>
          <w:b/>
          <w:sz w:val="26"/>
          <w:szCs w:val="26"/>
        </w:rPr>
        <w:br/>
      </w:r>
      <w:r w:rsidR="000F54E6" w:rsidRPr="00665C56">
        <w:rPr>
          <w:b/>
          <w:sz w:val="26"/>
          <w:szCs w:val="26"/>
        </w:rPr>
        <w:t>"О</w:t>
      </w:r>
      <w:r w:rsidR="000F54E6">
        <w:rPr>
          <w:b/>
          <w:sz w:val="26"/>
          <w:szCs w:val="26"/>
        </w:rPr>
        <w:t>б</w:t>
      </w:r>
      <w:r w:rsidR="000F54E6" w:rsidRPr="00665C56">
        <w:rPr>
          <w:b/>
          <w:sz w:val="26"/>
          <w:szCs w:val="26"/>
        </w:rPr>
        <w:t xml:space="preserve"> </w:t>
      </w:r>
      <w:r w:rsidR="000F54E6">
        <w:rPr>
          <w:b/>
          <w:sz w:val="26"/>
          <w:szCs w:val="26"/>
        </w:rPr>
        <w:t>административных правонарушениях</w:t>
      </w:r>
      <w:r w:rsidR="000F54E6" w:rsidRPr="00665C56">
        <w:rPr>
          <w:b/>
          <w:sz w:val="26"/>
          <w:szCs w:val="26"/>
        </w:rPr>
        <w:t>"</w:t>
      </w:r>
    </w:p>
    <w:p w:rsidR="003240C9" w:rsidRDefault="003240C9" w:rsidP="000F54E6">
      <w:pPr>
        <w:rPr>
          <w:sz w:val="28"/>
          <w:szCs w:val="28"/>
        </w:rPr>
      </w:pPr>
    </w:p>
    <w:p w:rsidR="00AC7182" w:rsidRPr="00DD0E7B" w:rsidRDefault="00AC7182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0F54E6" w:rsidRPr="00022625">
        <w:rPr>
          <w:szCs w:val="28"/>
        </w:rPr>
        <w:t>"О внесении изменений в областной закон "Об административных правонарушениях"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577B4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D7D" w:rsidRDefault="00603D7D" w:rsidP="00D87C3A">
      <w:r>
        <w:separator/>
      </w:r>
    </w:p>
  </w:endnote>
  <w:endnote w:type="continuationSeparator" w:id="0">
    <w:p w:rsidR="00603D7D" w:rsidRDefault="00603D7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D7D" w:rsidRDefault="00603D7D" w:rsidP="00D87C3A">
      <w:r>
        <w:separator/>
      </w:r>
    </w:p>
  </w:footnote>
  <w:footnote w:type="continuationSeparator" w:id="0">
    <w:p w:rsidR="00603D7D" w:rsidRDefault="00603D7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B44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D7D"/>
    <w:rsid w:val="00604325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48C32-FF30-47DE-AC95-D7599E5D7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2025-04-04T07:30:00Z</dcterms:created>
  <dcterms:modified xsi:type="dcterms:W3CDTF">2025-04-04T07:30:00Z</dcterms:modified>
</cp:coreProperties>
</file>