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577B44" w:rsidRPr="00C128C0" w:rsidRDefault="00577B44" w:rsidP="00577B44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>
        <w:rPr>
          <w:sz w:val="28"/>
          <w:szCs w:val="28"/>
        </w:rPr>
        <w:t>140</w:t>
      </w:r>
    </w:p>
    <w:p w:rsidR="00577B44" w:rsidRPr="00CD569C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CD569C" w:rsidRDefault="00577B44" w:rsidP="00577B44">
      <w:pPr>
        <w:ind w:right="567"/>
        <w:jc w:val="center"/>
        <w:rPr>
          <w:sz w:val="20"/>
          <w:szCs w:val="20"/>
        </w:rPr>
      </w:pPr>
    </w:p>
    <w:p w:rsidR="00577B44" w:rsidRDefault="00170AB4" w:rsidP="00577B44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577B44" w:rsidRPr="00C128C0">
        <w:rPr>
          <w:b/>
          <w:sz w:val="26"/>
          <w:szCs w:val="26"/>
        </w:rPr>
        <w:t>"</w:t>
      </w:r>
      <w:r w:rsidR="00577B44" w:rsidRPr="000964A0">
        <w:rPr>
          <w:b/>
          <w:bCs/>
          <w:sz w:val="26"/>
          <w:szCs w:val="26"/>
        </w:rPr>
        <w:t xml:space="preserve">О </w:t>
      </w:r>
      <w:r w:rsidR="00577B44">
        <w:rPr>
          <w:b/>
          <w:bCs/>
          <w:sz w:val="26"/>
          <w:szCs w:val="26"/>
        </w:rPr>
        <w:t xml:space="preserve">внесении изменения в статью 12 областного закона </w:t>
      </w:r>
      <w:r w:rsidR="00577B44">
        <w:rPr>
          <w:b/>
          <w:bCs/>
          <w:sz w:val="26"/>
          <w:szCs w:val="26"/>
        </w:rPr>
        <w:br/>
        <w:t>"Об охране здоровья населения Ленинградской области</w:t>
      </w:r>
      <w:r w:rsidR="00577B44" w:rsidRPr="000964A0">
        <w:rPr>
          <w:b/>
          <w:bCs/>
          <w:sz w:val="26"/>
          <w:szCs w:val="26"/>
        </w:rPr>
        <w:t>"</w:t>
      </w:r>
    </w:p>
    <w:p w:rsidR="003240C9" w:rsidRDefault="003240C9" w:rsidP="00577B44">
      <w:pPr>
        <w:rPr>
          <w:sz w:val="28"/>
          <w:szCs w:val="28"/>
        </w:rPr>
      </w:pPr>
    </w:p>
    <w:p w:rsidR="00AC7182" w:rsidRPr="00DD0E7B" w:rsidRDefault="00AC7182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AE3603">
      <w:pPr>
        <w:pStyle w:val="2"/>
        <w:ind w:firstLine="709"/>
        <w:rPr>
          <w:szCs w:val="28"/>
        </w:rPr>
      </w:pPr>
      <w:r w:rsidRPr="009F092C">
        <w:rPr>
          <w:szCs w:val="28"/>
        </w:rPr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577B44" w:rsidRPr="00CD569C">
        <w:rPr>
          <w:szCs w:val="28"/>
        </w:rPr>
        <w:t>"О внесении изменения в статью 12 областного закона "Об охране здоровья населения Ленинградской области"</w:t>
      </w:r>
      <w:r w:rsidRPr="009F092C">
        <w:rPr>
          <w:szCs w:val="28"/>
        </w:rPr>
        <w:t>.</w:t>
      </w:r>
    </w:p>
    <w:p w:rsidR="00F21B4F" w:rsidRPr="000D41A7" w:rsidRDefault="00F21B4F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577B4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39AA" w:rsidRDefault="001139AA" w:rsidP="00D87C3A">
      <w:r>
        <w:separator/>
      </w:r>
    </w:p>
  </w:endnote>
  <w:endnote w:type="continuationSeparator" w:id="0">
    <w:p w:rsidR="001139AA" w:rsidRDefault="001139AA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39AA" w:rsidRDefault="001139AA" w:rsidP="00D87C3A">
      <w:r>
        <w:separator/>
      </w:r>
    </w:p>
  </w:footnote>
  <w:footnote w:type="continuationSeparator" w:id="0">
    <w:p w:rsidR="001139AA" w:rsidRDefault="001139AA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9AA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83A94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B44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26B0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8A5DD4-6E11-4B8D-9EB4-E8114F67B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2025-04-04T07:27:00Z</dcterms:created>
  <dcterms:modified xsi:type="dcterms:W3CDTF">2025-04-04T07:27:00Z</dcterms:modified>
</cp:coreProperties>
</file>