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42E" w:rsidRDefault="00A6542E" w:rsidP="00A6542E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A6542E" w:rsidRDefault="00A6542E" w:rsidP="00A6542E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Pr="00C11722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C11722">
      <w:pPr>
        <w:tabs>
          <w:tab w:val="left" w:pos="480"/>
        </w:tabs>
        <w:jc w:val="both"/>
        <w:rPr>
          <w:sz w:val="28"/>
        </w:rPr>
      </w:pPr>
    </w:p>
    <w:p w:rsidR="00A6542E" w:rsidRDefault="00A6542E" w:rsidP="00A6542E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>от 26 марта 2025 года № </w:t>
      </w:r>
      <w:r w:rsidR="00C11722">
        <w:rPr>
          <w:bCs/>
          <w:sz w:val="28"/>
        </w:rPr>
        <w:t>12</w:t>
      </w:r>
      <w:r w:rsidR="004B3B53">
        <w:rPr>
          <w:bCs/>
          <w:sz w:val="28"/>
        </w:rPr>
        <w:t>9</w:t>
      </w:r>
    </w:p>
    <w:p w:rsidR="007F0750" w:rsidRPr="00A6542E" w:rsidRDefault="007F0750" w:rsidP="00A6542E">
      <w:pPr>
        <w:ind w:right="567"/>
        <w:jc w:val="center"/>
        <w:rPr>
          <w:sz w:val="20"/>
          <w:szCs w:val="20"/>
        </w:rPr>
      </w:pPr>
    </w:p>
    <w:p w:rsidR="00A6542E" w:rsidRPr="00A6542E" w:rsidRDefault="00A6542E" w:rsidP="00A6542E">
      <w:pPr>
        <w:ind w:right="567"/>
        <w:jc w:val="center"/>
        <w:rPr>
          <w:sz w:val="20"/>
          <w:szCs w:val="20"/>
        </w:rPr>
      </w:pPr>
    </w:p>
    <w:p w:rsidR="00421124" w:rsidRPr="00C11722" w:rsidRDefault="00421124" w:rsidP="00C11722">
      <w:pPr>
        <w:tabs>
          <w:tab w:val="left" w:pos="9072"/>
        </w:tabs>
        <w:ind w:right="567"/>
        <w:jc w:val="center"/>
        <w:rPr>
          <w:sz w:val="26"/>
          <w:szCs w:val="26"/>
        </w:rPr>
      </w:pPr>
      <w:r w:rsidRPr="00471D7F">
        <w:rPr>
          <w:b/>
          <w:sz w:val="26"/>
          <w:szCs w:val="26"/>
        </w:rPr>
        <w:t xml:space="preserve">О </w:t>
      </w:r>
      <w:r w:rsidR="00C11722">
        <w:rPr>
          <w:b/>
          <w:sz w:val="26"/>
          <w:szCs w:val="26"/>
        </w:rPr>
        <w:t xml:space="preserve">проекте областного закона </w:t>
      </w:r>
      <w:r w:rsidR="00C11722">
        <w:rPr>
          <w:b/>
          <w:sz w:val="26"/>
          <w:szCs w:val="26"/>
        </w:rPr>
        <w:br/>
        <w:t xml:space="preserve">"О внесении изменений в областной закон от 09.06.2007 № 93-оз </w:t>
      </w:r>
      <w:r w:rsidR="00C11722">
        <w:rPr>
          <w:b/>
          <w:sz w:val="26"/>
          <w:szCs w:val="26"/>
        </w:rPr>
        <w:br/>
        <w:t xml:space="preserve">"О местном референдуме </w:t>
      </w:r>
      <w:r w:rsidR="008E7F57">
        <w:rPr>
          <w:b/>
          <w:sz w:val="26"/>
          <w:szCs w:val="26"/>
        </w:rPr>
        <w:t xml:space="preserve">в </w:t>
      </w:r>
      <w:r w:rsidR="00C11722">
        <w:rPr>
          <w:b/>
          <w:sz w:val="26"/>
          <w:szCs w:val="26"/>
        </w:rPr>
        <w:t>Ленинградской области"</w:t>
      </w:r>
    </w:p>
    <w:p w:rsidR="00C11722" w:rsidRDefault="00C11722" w:rsidP="00A6542E">
      <w:pPr>
        <w:rPr>
          <w:sz w:val="28"/>
        </w:rPr>
      </w:pPr>
    </w:p>
    <w:p w:rsidR="00C11722" w:rsidRPr="00A6542E" w:rsidRDefault="00C11722" w:rsidP="00A6542E">
      <w:pPr>
        <w:rPr>
          <w:sz w:val="28"/>
        </w:rPr>
      </w:pPr>
    </w:p>
    <w:p w:rsidR="00421124" w:rsidRPr="00546C5E" w:rsidRDefault="00421124" w:rsidP="00421124">
      <w:pPr>
        <w:ind w:firstLine="709"/>
        <w:jc w:val="both"/>
        <w:rPr>
          <w:sz w:val="28"/>
          <w:szCs w:val="28"/>
        </w:rPr>
      </w:pPr>
      <w:r w:rsidRPr="00546C5E">
        <w:rPr>
          <w:sz w:val="28"/>
          <w:szCs w:val="28"/>
        </w:rPr>
        <w:t>Законодательное собрание Ленинградской области     п о с т а н о в л я е т:</w:t>
      </w:r>
    </w:p>
    <w:p w:rsidR="00421124" w:rsidRPr="00546C5E" w:rsidRDefault="00421124" w:rsidP="00421124">
      <w:pPr>
        <w:ind w:firstLine="709"/>
        <w:jc w:val="both"/>
        <w:rPr>
          <w:sz w:val="28"/>
          <w:szCs w:val="28"/>
        </w:rPr>
      </w:pPr>
    </w:p>
    <w:p w:rsidR="00421124" w:rsidRPr="00546C5E" w:rsidRDefault="00421124" w:rsidP="00421124">
      <w:pPr>
        <w:ind w:firstLine="709"/>
        <w:jc w:val="both"/>
        <w:rPr>
          <w:sz w:val="28"/>
          <w:szCs w:val="28"/>
        </w:rPr>
      </w:pPr>
      <w:r w:rsidRPr="00C11722">
        <w:rPr>
          <w:spacing w:val="-1"/>
          <w:sz w:val="28"/>
          <w:szCs w:val="28"/>
        </w:rPr>
        <w:t>1. </w:t>
      </w:r>
      <w:r w:rsidR="00C11722" w:rsidRPr="00C11722">
        <w:rPr>
          <w:spacing w:val="-1"/>
          <w:sz w:val="28"/>
          <w:szCs w:val="28"/>
        </w:rPr>
        <w:t xml:space="preserve">Отклонить проект областного закона "О внесении изменений в областной </w:t>
      </w:r>
      <w:r w:rsidR="00C11722" w:rsidRPr="00C11722">
        <w:rPr>
          <w:sz w:val="28"/>
          <w:szCs w:val="28"/>
        </w:rPr>
        <w:t xml:space="preserve">закон от 09.06.2007 № 93-оз "О местном референдуме </w:t>
      </w:r>
      <w:r w:rsidR="008E7F57">
        <w:rPr>
          <w:sz w:val="28"/>
          <w:szCs w:val="28"/>
        </w:rPr>
        <w:t xml:space="preserve">в </w:t>
      </w:r>
      <w:r w:rsidR="00C11722" w:rsidRPr="00C11722">
        <w:rPr>
          <w:sz w:val="28"/>
          <w:szCs w:val="28"/>
        </w:rPr>
        <w:t>Ленинградской области"</w:t>
      </w:r>
      <w:r w:rsidRPr="00546C5E">
        <w:rPr>
          <w:sz w:val="28"/>
          <w:szCs w:val="28"/>
        </w:rPr>
        <w:t>.</w:t>
      </w:r>
    </w:p>
    <w:p w:rsidR="00C11722" w:rsidRPr="00546C5E" w:rsidRDefault="00C11722" w:rsidP="00421124">
      <w:pPr>
        <w:ind w:firstLine="709"/>
        <w:jc w:val="both"/>
        <w:rPr>
          <w:sz w:val="28"/>
          <w:szCs w:val="28"/>
        </w:rPr>
      </w:pPr>
    </w:p>
    <w:p w:rsidR="00421124" w:rsidRPr="00546C5E" w:rsidRDefault="00421124" w:rsidP="00421124">
      <w:pPr>
        <w:ind w:firstLine="709"/>
        <w:jc w:val="both"/>
        <w:rPr>
          <w:color w:val="000000"/>
          <w:sz w:val="28"/>
          <w:szCs w:val="28"/>
        </w:rPr>
      </w:pPr>
      <w:r w:rsidRPr="00546C5E">
        <w:rPr>
          <w:sz w:val="28"/>
          <w:szCs w:val="28"/>
        </w:rPr>
        <w:t>2. </w:t>
      </w:r>
      <w:r w:rsidR="00C11722">
        <w:rPr>
          <w:sz w:val="28"/>
          <w:szCs w:val="28"/>
        </w:rPr>
        <w:t>Направить настоящее постановление и указанный проект областного закона инициаторам – депутатам Законодательного собрания Ленинградской области И.К. Апостолевскому, А.Р. Гусеву, Д.С. Звонкову, Н.А. Кузьмину, В.С. Лопухину, Е.В. Тирону</w:t>
      </w:r>
      <w:r w:rsidRPr="00546C5E">
        <w:rPr>
          <w:color w:val="000000"/>
          <w:sz w:val="28"/>
          <w:szCs w:val="28"/>
        </w:rPr>
        <w:t>.</w:t>
      </w:r>
    </w:p>
    <w:p w:rsidR="00421124" w:rsidRPr="00546C5E" w:rsidRDefault="00421124" w:rsidP="00421124">
      <w:pPr>
        <w:ind w:firstLine="709"/>
        <w:jc w:val="both"/>
        <w:rPr>
          <w:color w:val="000000"/>
          <w:sz w:val="28"/>
          <w:szCs w:val="28"/>
        </w:rPr>
      </w:pPr>
    </w:p>
    <w:p w:rsidR="00421124" w:rsidRPr="00546C5E" w:rsidRDefault="00421124" w:rsidP="00421124">
      <w:pPr>
        <w:ind w:firstLine="709"/>
        <w:jc w:val="both"/>
        <w:rPr>
          <w:sz w:val="28"/>
          <w:szCs w:val="28"/>
        </w:rPr>
      </w:pPr>
      <w:r w:rsidRPr="00546C5E">
        <w:rPr>
          <w:color w:val="000000"/>
          <w:sz w:val="28"/>
          <w:szCs w:val="28"/>
        </w:rPr>
        <w:t>3. </w:t>
      </w:r>
      <w:r w:rsidRPr="00546C5E">
        <w:rPr>
          <w:sz w:val="28"/>
          <w:szCs w:val="28"/>
        </w:rPr>
        <w:t>Постановление вступает в силу со дня его принятия.</w:t>
      </w:r>
    </w:p>
    <w:p w:rsidR="00421124" w:rsidRPr="00546C5E" w:rsidRDefault="00421124" w:rsidP="00421124">
      <w:pPr>
        <w:pStyle w:val="2"/>
        <w:ind w:firstLine="0"/>
        <w:jc w:val="left"/>
        <w:rPr>
          <w:szCs w:val="28"/>
        </w:rPr>
      </w:pPr>
    </w:p>
    <w:p w:rsidR="00421124" w:rsidRPr="00546C5E" w:rsidRDefault="00421124" w:rsidP="00421124">
      <w:pPr>
        <w:pStyle w:val="2"/>
        <w:ind w:firstLine="0"/>
        <w:jc w:val="left"/>
        <w:rPr>
          <w:szCs w:val="28"/>
        </w:rPr>
      </w:pPr>
    </w:p>
    <w:p w:rsidR="00421124" w:rsidRPr="00546C5E" w:rsidRDefault="00421124" w:rsidP="00421124">
      <w:pPr>
        <w:pStyle w:val="2"/>
        <w:ind w:firstLine="0"/>
        <w:jc w:val="left"/>
        <w:rPr>
          <w:szCs w:val="28"/>
        </w:rPr>
      </w:pPr>
    </w:p>
    <w:p w:rsidR="00B23376" w:rsidRDefault="00421124" w:rsidP="00C11722">
      <w:pPr>
        <w:pStyle w:val="a3"/>
        <w:tabs>
          <w:tab w:val="right" w:pos="9639"/>
        </w:tabs>
        <w:spacing w:line="240" w:lineRule="auto"/>
        <w:ind w:right="2" w:firstLine="0"/>
        <w:jc w:val="left"/>
        <w:rPr>
          <w:szCs w:val="28"/>
        </w:rPr>
      </w:pPr>
      <w:r w:rsidRPr="00546C5E">
        <w:rPr>
          <w:color w:val="000000"/>
          <w:szCs w:val="28"/>
        </w:rPr>
        <w:lastRenderedPageBreak/>
        <w:t xml:space="preserve">Председатель </w:t>
      </w:r>
      <w:r w:rsidRPr="00546C5E">
        <w:rPr>
          <w:color w:val="000000"/>
          <w:szCs w:val="28"/>
        </w:rPr>
        <w:br/>
        <w:t>Законодательного собрания</w:t>
      </w:r>
      <w:r w:rsidRPr="00546C5E">
        <w:rPr>
          <w:color w:val="000000"/>
          <w:szCs w:val="28"/>
        </w:rPr>
        <w:tab/>
        <w:t>С. Бебенин</w:t>
      </w:r>
    </w:p>
    <w:sectPr w:rsidR="00B23376" w:rsidSect="00C11722">
      <w:headerReference w:type="default" r:id="rId7"/>
      <w:pgSz w:w="11906" w:h="16838" w:code="9"/>
      <w:pgMar w:top="1134" w:right="737" w:bottom="102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22E" w:rsidRDefault="0007122E" w:rsidP="007F0750">
      <w:r>
        <w:separator/>
      </w:r>
    </w:p>
  </w:endnote>
  <w:endnote w:type="continuationSeparator" w:id="0">
    <w:p w:rsidR="0007122E" w:rsidRDefault="0007122E" w:rsidP="007F0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22E" w:rsidRDefault="0007122E" w:rsidP="007F0750">
      <w:r>
        <w:separator/>
      </w:r>
    </w:p>
  </w:footnote>
  <w:footnote w:type="continuationSeparator" w:id="0">
    <w:p w:rsidR="0007122E" w:rsidRDefault="0007122E" w:rsidP="007F0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750" w:rsidRDefault="007F0750" w:rsidP="001C7B37">
    <w:pPr>
      <w:pStyle w:val="a8"/>
      <w:jc w:val="right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50"/>
    <w:rsid w:val="0007122E"/>
    <w:rsid w:val="00095526"/>
    <w:rsid w:val="000D59AB"/>
    <w:rsid w:val="001146AC"/>
    <w:rsid w:val="001D769C"/>
    <w:rsid w:val="00241A94"/>
    <w:rsid w:val="0028583C"/>
    <w:rsid w:val="002C38D0"/>
    <w:rsid w:val="002F670E"/>
    <w:rsid w:val="00333111"/>
    <w:rsid w:val="00393E4B"/>
    <w:rsid w:val="00421124"/>
    <w:rsid w:val="004A18C4"/>
    <w:rsid w:val="004B3B53"/>
    <w:rsid w:val="00532A9D"/>
    <w:rsid w:val="005576A9"/>
    <w:rsid w:val="00676028"/>
    <w:rsid w:val="00686140"/>
    <w:rsid w:val="00703F60"/>
    <w:rsid w:val="007A2EA2"/>
    <w:rsid w:val="007A7212"/>
    <w:rsid w:val="007E2DF4"/>
    <w:rsid w:val="007F0750"/>
    <w:rsid w:val="008E7F57"/>
    <w:rsid w:val="009707FE"/>
    <w:rsid w:val="009E47FD"/>
    <w:rsid w:val="00A63D1F"/>
    <w:rsid w:val="00A6542E"/>
    <w:rsid w:val="00AC3074"/>
    <w:rsid w:val="00B108B4"/>
    <w:rsid w:val="00B23376"/>
    <w:rsid w:val="00B34BBC"/>
    <w:rsid w:val="00B637BE"/>
    <w:rsid w:val="00BB7E71"/>
    <w:rsid w:val="00BF5F3F"/>
    <w:rsid w:val="00C11722"/>
    <w:rsid w:val="00C917D8"/>
    <w:rsid w:val="00DA64B0"/>
    <w:rsid w:val="00DB3191"/>
    <w:rsid w:val="00DD7EA4"/>
    <w:rsid w:val="00F76B2B"/>
    <w:rsid w:val="00FA598D"/>
    <w:rsid w:val="00FE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5290F2-4C4E-4A17-878F-1C522F84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7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075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7F07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F07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7F07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7F07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F075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F07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7F0750"/>
    <w:rPr>
      <w:vertAlign w:val="superscript"/>
    </w:rPr>
  </w:style>
  <w:style w:type="paragraph" w:styleId="a8">
    <w:name w:val="header"/>
    <w:basedOn w:val="a"/>
    <w:link w:val="a9"/>
    <w:unhideWhenUsed/>
    <w:rsid w:val="007F07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F07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707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07F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703F6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03F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63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76DEF-1222-49A6-B6A9-59D45C5CE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Наталья Васильевна</dc:creator>
  <cp:keywords/>
  <dc:description/>
  <cp:lastModifiedBy>Артёмова Светлана Борисовна</cp:lastModifiedBy>
  <cp:revision>2</cp:revision>
  <cp:lastPrinted>2025-03-26T04:30:00Z</cp:lastPrinted>
  <dcterms:created xsi:type="dcterms:W3CDTF">2025-04-04T07:24:00Z</dcterms:created>
  <dcterms:modified xsi:type="dcterms:W3CDTF">2025-04-04T07:24:00Z</dcterms:modified>
</cp:coreProperties>
</file>