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A91007">
        <w:rPr>
          <w:sz w:val="28"/>
          <w:szCs w:val="28"/>
        </w:rPr>
        <w:t>26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065C16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065C16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065C16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A91007">
        <w:rPr>
          <w:b/>
          <w:sz w:val="26"/>
          <w:szCs w:val="26"/>
        </w:rPr>
        <w:t xml:space="preserve">признании утратившими силу некоторых областных законов </w:t>
      </w:r>
      <w:r w:rsidR="00A91007">
        <w:rPr>
          <w:b/>
          <w:sz w:val="26"/>
          <w:szCs w:val="26"/>
        </w:rPr>
        <w:br/>
        <w:t>и отдельных положений областных законов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 xml:space="preserve">Принять </w:t>
      </w:r>
      <w:r w:rsidR="00065C16">
        <w:rPr>
          <w:szCs w:val="28"/>
        </w:rPr>
        <w:t xml:space="preserve">проект </w:t>
      </w:r>
      <w:r w:rsidRPr="00927C93">
        <w:rPr>
          <w:szCs w:val="28"/>
        </w:rPr>
        <w:t>областно</w:t>
      </w:r>
      <w:r w:rsidR="00065C16">
        <w:rPr>
          <w:szCs w:val="28"/>
        </w:rPr>
        <w:t>го</w:t>
      </w:r>
      <w:r w:rsidRPr="00927C93">
        <w:rPr>
          <w:szCs w:val="28"/>
        </w:rPr>
        <w:t xml:space="preserve"> закон</w:t>
      </w:r>
      <w:r w:rsidR="00065C16">
        <w:rPr>
          <w:szCs w:val="28"/>
        </w:rPr>
        <w:t>а</w:t>
      </w:r>
      <w:r w:rsidRPr="00927C93">
        <w:rPr>
          <w:szCs w:val="28"/>
        </w:rPr>
        <w:t xml:space="preserve"> "О </w:t>
      </w:r>
      <w:r w:rsidR="00A91007">
        <w:rPr>
          <w:szCs w:val="28"/>
        </w:rPr>
        <w:t>признании утратившими силу некоторых областных законов и отдельных положений областных законов</w:t>
      </w:r>
      <w:r w:rsidR="00657D8E">
        <w:rPr>
          <w:szCs w:val="28"/>
        </w:rPr>
        <w:t>"</w:t>
      </w:r>
      <w:r w:rsidR="00065C16">
        <w:rPr>
          <w:szCs w:val="28"/>
        </w:rPr>
        <w:t xml:space="preserve"> </w:t>
      </w:r>
      <w:r w:rsidR="00A91007">
        <w:rPr>
          <w:szCs w:val="28"/>
        </w:rPr>
        <w:br/>
      </w:r>
      <w:r w:rsidR="00065C16">
        <w:rPr>
          <w:szCs w:val="28"/>
        </w:rPr>
        <w:t>в первом чтении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065C16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390" w:rsidRDefault="00AE7390" w:rsidP="009547D6">
      <w:r>
        <w:separator/>
      </w:r>
    </w:p>
  </w:endnote>
  <w:endnote w:type="continuationSeparator" w:id="0">
    <w:p w:rsidR="00AE7390" w:rsidRDefault="00AE739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390" w:rsidRDefault="00AE7390" w:rsidP="009547D6">
      <w:r>
        <w:separator/>
      </w:r>
    </w:p>
  </w:footnote>
  <w:footnote w:type="continuationSeparator" w:id="0">
    <w:p w:rsidR="00AE7390" w:rsidRDefault="00AE739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E739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65C16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66554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26AF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91007"/>
    <w:rsid w:val="00AA00FD"/>
    <w:rsid w:val="00AB1A6A"/>
    <w:rsid w:val="00AE6484"/>
    <w:rsid w:val="00AE7390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266F3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7DFA43-C28F-43CE-ACFD-F6331AA77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2025-03-28T03:39:00Z</cp:lastPrinted>
  <dcterms:created xsi:type="dcterms:W3CDTF">2025-04-04T07:23:00Z</dcterms:created>
  <dcterms:modified xsi:type="dcterms:W3CDTF">2025-04-04T07:23:00Z</dcterms:modified>
</cp:coreProperties>
</file>