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</w:t>
      </w:r>
      <w:r w:rsidR="00467687">
        <w:rPr>
          <w:sz w:val="28"/>
          <w:szCs w:val="28"/>
        </w:rPr>
        <w:t>24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7362E7" w:rsidRDefault="00170AB4" w:rsidP="00577B44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7362E7" w:rsidRPr="00C128C0">
        <w:rPr>
          <w:b/>
          <w:sz w:val="26"/>
          <w:szCs w:val="26"/>
        </w:rPr>
        <w:t>"</w:t>
      </w:r>
      <w:r w:rsidR="007362E7" w:rsidRPr="00722BC2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7362E7" w:rsidRPr="00722BC2">
        <w:rPr>
          <w:b/>
          <w:sz w:val="26"/>
          <w:szCs w:val="26"/>
        </w:rPr>
        <w:br/>
        <w:t xml:space="preserve">"Об установлении случаев, при которых не взимается плата </w:t>
      </w:r>
      <w:r w:rsidR="007362E7" w:rsidRPr="00722BC2">
        <w:rPr>
          <w:b/>
          <w:sz w:val="26"/>
          <w:szCs w:val="26"/>
        </w:rPr>
        <w:br/>
        <w:t xml:space="preserve">за предоставление копий технических паспортов, оценочной </w:t>
      </w:r>
      <w:r w:rsidR="007362E7" w:rsidRPr="00722BC2">
        <w:rPr>
          <w:b/>
          <w:sz w:val="26"/>
          <w:szCs w:val="26"/>
        </w:rPr>
        <w:br/>
        <w:t>и иной документации и содержащихся в них сведений"</w:t>
      </w:r>
    </w:p>
    <w:p w:rsidR="003240C9" w:rsidRDefault="003240C9" w:rsidP="00577B44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7362E7" w:rsidRPr="00722BC2">
        <w:rPr>
          <w:szCs w:val="28"/>
        </w:rPr>
        <w:t>"О внесении изменения в статью 2 областного закона "Об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6768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157" w:rsidRDefault="000E0157" w:rsidP="00D87C3A">
      <w:r>
        <w:separator/>
      </w:r>
    </w:p>
  </w:endnote>
  <w:endnote w:type="continuationSeparator" w:id="0">
    <w:p w:rsidR="000E0157" w:rsidRDefault="000E015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157" w:rsidRDefault="000E0157" w:rsidP="00D87C3A">
      <w:r>
        <w:separator/>
      </w:r>
    </w:p>
  </w:footnote>
  <w:footnote w:type="continuationSeparator" w:id="0">
    <w:p w:rsidR="000E0157" w:rsidRDefault="000E015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0157"/>
    <w:rsid w:val="000E1441"/>
    <w:rsid w:val="000E2904"/>
    <w:rsid w:val="000E53CB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4641D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687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62E7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111F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9753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0E000-9037-4D20-BC59-031A4547E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2025-04-04T07:22:00Z</dcterms:created>
  <dcterms:modified xsi:type="dcterms:W3CDTF">2025-04-04T07:22:00Z</dcterms:modified>
</cp:coreProperties>
</file>