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0270C7" w:rsidRDefault="000270C7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26</w:t>
      </w:r>
      <w:r w:rsidRPr="00C128C0">
        <w:rPr>
          <w:bCs/>
          <w:sz w:val="28"/>
          <w:szCs w:val="28"/>
        </w:rPr>
        <w:t xml:space="preserve"> </w:t>
      </w:r>
      <w:r w:rsidR="000270C7"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0270C7">
        <w:rPr>
          <w:sz w:val="28"/>
          <w:szCs w:val="28"/>
        </w:rPr>
        <w:t>114</w:t>
      </w:r>
    </w:p>
    <w:p w:rsidR="00891B50" w:rsidRPr="000270C7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0270C7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C206EB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C206EB" w:rsidRPr="00C206EB">
        <w:rPr>
          <w:b/>
          <w:sz w:val="26"/>
          <w:szCs w:val="26"/>
        </w:rPr>
        <w:t>О внесении изменени</w:t>
      </w:r>
      <w:r w:rsidR="000270C7">
        <w:rPr>
          <w:b/>
          <w:sz w:val="26"/>
          <w:szCs w:val="26"/>
        </w:rPr>
        <w:t>й</w:t>
      </w:r>
      <w:r w:rsidR="00C206EB" w:rsidRPr="00C206EB">
        <w:rPr>
          <w:b/>
          <w:sz w:val="26"/>
          <w:szCs w:val="26"/>
        </w:rPr>
        <w:t xml:space="preserve"> в областно</w:t>
      </w:r>
      <w:r w:rsidR="000270C7">
        <w:rPr>
          <w:b/>
          <w:sz w:val="26"/>
          <w:szCs w:val="26"/>
        </w:rPr>
        <w:t xml:space="preserve">й закон "Об отдельных вопросах организации и проведения капитального ремонта общего имущества </w:t>
      </w:r>
      <w:r w:rsidR="000270C7">
        <w:rPr>
          <w:b/>
          <w:sz w:val="26"/>
          <w:szCs w:val="26"/>
        </w:rPr>
        <w:br/>
        <w:t xml:space="preserve">в многоквартирных домах, расположенных </w:t>
      </w:r>
      <w:r w:rsidR="00C206EB" w:rsidRPr="00C206EB">
        <w:rPr>
          <w:b/>
          <w:sz w:val="26"/>
          <w:szCs w:val="26"/>
        </w:rPr>
        <w:t xml:space="preserve">на территории </w:t>
      </w:r>
      <w:r w:rsidR="000270C7">
        <w:rPr>
          <w:b/>
          <w:sz w:val="26"/>
          <w:szCs w:val="26"/>
        </w:rPr>
        <w:br/>
      </w:r>
      <w:r w:rsidR="00C206EB" w:rsidRPr="00C206EB">
        <w:rPr>
          <w:b/>
          <w:sz w:val="26"/>
          <w:szCs w:val="26"/>
        </w:rPr>
        <w:t>Ленинградской области"</w:t>
      </w:r>
    </w:p>
    <w:p w:rsidR="00891B50" w:rsidRPr="000270C7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0270C7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0270C7" w:rsidRDefault="00927C93" w:rsidP="000270C7">
      <w:pPr>
        <w:pStyle w:val="2"/>
        <w:ind w:firstLine="709"/>
        <w:rPr>
          <w:szCs w:val="28"/>
        </w:rPr>
      </w:pPr>
      <w:r w:rsidRPr="000270C7">
        <w:rPr>
          <w:szCs w:val="28"/>
        </w:rPr>
        <w:t xml:space="preserve">Рассмотрев поправки, поступившие к проекту областного закона </w:t>
      </w:r>
      <w:r w:rsidRPr="000270C7">
        <w:rPr>
          <w:szCs w:val="28"/>
        </w:rPr>
        <w:br/>
        <w:t>"</w:t>
      </w:r>
      <w:r w:rsidR="00C206EB" w:rsidRPr="000270C7">
        <w:rPr>
          <w:szCs w:val="28"/>
        </w:rPr>
        <w:t xml:space="preserve">О </w:t>
      </w:r>
      <w:r w:rsidR="000270C7" w:rsidRPr="000270C7">
        <w:rPr>
          <w:szCs w:val="28"/>
        </w:rPr>
        <w:t xml:space="preserve">внесении изменений в областной закон "Об отдельных вопросах организации и проведения капитального ремонта общего имущества </w:t>
      </w:r>
      <w:r w:rsidR="000270C7" w:rsidRPr="000270C7">
        <w:rPr>
          <w:szCs w:val="28"/>
        </w:rPr>
        <w:br/>
        <w:t>в многоквартирных домах, расположенных на территории Ленинградской области</w:t>
      </w:r>
      <w:r w:rsidRPr="000270C7">
        <w:rPr>
          <w:szCs w:val="28"/>
        </w:rPr>
        <w:t xml:space="preserve">", принятому в первом чтении </w:t>
      </w:r>
      <w:r w:rsidR="000270C7" w:rsidRPr="000270C7">
        <w:rPr>
          <w:szCs w:val="28"/>
        </w:rPr>
        <w:t>26</w:t>
      </w:r>
      <w:r w:rsidRPr="000270C7">
        <w:rPr>
          <w:szCs w:val="28"/>
        </w:rPr>
        <w:t xml:space="preserve"> </w:t>
      </w:r>
      <w:r w:rsidR="000270C7" w:rsidRPr="000270C7">
        <w:rPr>
          <w:szCs w:val="28"/>
        </w:rPr>
        <w:t>февраля</w:t>
      </w:r>
      <w:r w:rsidRPr="000270C7">
        <w:rPr>
          <w:szCs w:val="28"/>
        </w:rPr>
        <w:t xml:space="preserve"> 202</w:t>
      </w:r>
      <w:r w:rsidR="00C206EB" w:rsidRPr="000270C7">
        <w:rPr>
          <w:szCs w:val="28"/>
        </w:rPr>
        <w:t>5</w:t>
      </w:r>
      <w:r w:rsidRPr="000270C7">
        <w:rPr>
          <w:szCs w:val="28"/>
        </w:rPr>
        <w:t xml:space="preserve"> года, и руководствуясь </w:t>
      </w:r>
      <w:r w:rsidRPr="000270C7">
        <w:rPr>
          <w:spacing w:val="-2"/>
          <w:szCs w:val="28"/>
        </w:rPr>
        <w:t xml:space="preserve">статьями 55 и 56 Регламента Законодательного собрания </w:t>
      </w:r>
      <w:r w:rsidRPr="000270C7">
        <w:rPr>
          <w:spacing w:val="-4"/>
          <w:szCs w:val="28"/>
        </w:rPr>
        <w:t>Ленинградской</w:t>
      </w:r>
      <w:r w:rsidRPr="000270C7">
        <w:rPr>
          <w:spacing w:val="-2"/>
          <w:szCs w:val="28"/>
        </w:rPr>
        <w:t xml:space="preserve"> </w:t>
      </w:r>
      <w:r w:rsidRPr="000270C7">
        <w:rPr>
          <w:spacing w:val="-4"/>
          <w:szCs w:val="28"/>
        </w:rPr>
        <w:t>области</w:t>
      </w:r>
      <w:r w:rsidRPr="000270C7">
        <w:rPr>
          <w:spacing w:val="-2"/>
          <w:szCs w:val="28"/>
        </w:rPr>
        <w:t>,</w:t>
      </w:r>
      <w:r w:rsidRPr="000270C7">
        <w:rPr>
          <w:szCs w:val="28"/>
        </w:rPr>
        <w:t xml:space="preserve"> Законодательное </w:t>
      </w:r>
      <w:r w:rsidRPr="000270C7">
        <w:rPr>
          <w:szCs w:val="28"/>
        </w:rPr>
        <w:lastRenderedPageBreak/>
        <w:t>собрание Ленинградской области     п о с т а н о в л я е т:</w:t>
      </w:r>
    </w:p>
    <w:p w:rsidR="00927C93" w:rsidRPr="000270C7" w:rsidRDefault="00927C93" w:rsidP="00927C93">
      <w:pPr>
        <w:pStyle w:val="2"/>
        <w:ind w:firstLine="709"/>
        <w:rPr>
          <w:szCs w:val="28"/>
        </w:rPr>
      </w:pPr>
    </w:p>
    <w:p w:rsidR="00927C93" w:rsidRPr="000270C7" w:rsidRDefault="00927C93" w:rsidP="000270C7">
      <w:pPr>
        <w:pStyle w:val="2"/>
        <w:ind w:firstLine="709"/>
        <w:rPr>
          <w:szCs w:val="28"/>
        </w:rPr>
      </w:pPr>
      <w:r w:rsidRPr="000270C7">
        <w:rPr>
          <w:szCs w:val="28"/>
        </w:rPr>
        <w:t>1. Принять проект областного закона "</w:t>
      </w:r>
      <w:r w:rsidR="000270C7" w:rsidRPr="000270C7">
        <w:rPr>
          <w:szCs w:val="28"/>
        </w:rPr>
        <w:t xml:space="preserve">О внесении изменений в областной закон "Об отдельных вопросах организации и проведения капитального ремонта общего имущества в многоквартирных домах, расположенных </w:t>
      </w:r>
      <w:r w:rsidR="000270C7" w:rsidRPr="000270C7">
        <w:rPr>
          <w:szCs w:val="28"/>
        </w:rPr>
        <w:br/>
        <w:t>на территории Ленинградской области</w:t>
      </w:r>
      <w:r w:rsidR="00551AA4" w:rsidRPr="000270C7">
        <w:rPr>
          <w:szCs w:val="28"/>
        </w:rPr>
        <w:t>"</w:t>
      </w:r>
      <w:r w:rsidRPr="000270C7">
        <w:rPr>
          <w:szCs w:val="28"/>
        </w:rPr>
        <w:t xml:space="preserve"> во втором чтении.</w:t>
      </w:r>
    </w:p>
    <w:p w:rsidR="00927C93" w:rsidRPr="000270C7" w:rsidRDefault="00927C93" w:rsidP="00927C93">
      <w:pPr>
        <w:pStyle w:val="2"/>
        <w:ind w:firstLine="709"/>
        <w:rPr>
          <w:szCs w:val="28"/>
        </w:rPr>
      </w:pPr>
    </w:p>
    <w:p w:rsidR="00927C93" w:rsidRPr="000270C7" w:rsidRDefault="00927C93" w:rsidP="00927C93">
      <w:pPr>
        <w:pStyle w:val="2"/>
        <w:ind w:firstLine="709"/>
        <w:rPr>
          <w:szCs w:val="28"/>
        </w:rPr>
      </w:pPr>
      <w:r w:rsidRPr="000270C7">
        <w:rPr>
          <w:szCs w:val="28"/>
        </w:rPr>
        <w:t>2. </w:t>
      </w:r>
      <w:r w:rsidR="000270C7" w:rsidRPr="000270C7">
        <w:rPr>
          <w:szCs w:val="28"/>
        </w:rPr>
        <w:t xml:space="preserve">Постоянной комиссии по жилищно-коммунальному хозяйству </w:t>
      </w:r>
      <w:r w:rsidR="000270C7" w:rsidRPr="000270C7">
        <w:rPr>
          <w:szCs w:val="28"/>
        </w:rPr>
        <w:br/>
        <w:t xml:space="preserve">и топливно-энергетическому комплексу </w:t>
      </w:r>
      <w:r w:rsidRPr="000270C7">
        <w:rPr>
          <w:szCs w:val="28"/>
        </w:rPr>
        <w:t xml:space="preserve">Законодательного собрания Ленинградской области доработать указанный проект областного закона </w:t>
      </w:r>
      <w:r w:rsidR="000270C7" w:rsidRPr="000270C7">
        <w:rPr>
          <w:szCs w:val="28"/>
        </w:rPr>
        <w:br/>
      </w:r>
      <w:r w:rsidRPr="000270C7">
        <w:rPr>
          <w:szCs w:val="28"/>
        </w:rPr>
        <w:t>с учетом принятых поправок для принятия его в третьем чтении.</w:t>
      </w:r>
    </w:p>
    <w:p w:rsidR="00927C93" w:rsidRPr="000270C7" w:rsidRDefault="00927C93" w:rsidP="00927C93">
      <w:pPr>
        <w:pStyle w:val="2"/>
        <w:ind w:firstLine="709"/>
        <w:rPr>
          <w:szCs w:val="28"/>
        </w:rPr>
      </w:pPr>
    </w:p>
    <w:p w:rsidR="00891B50" w:rsidRPr="000270C7" w:rsidRDefault="00927C93" w:rsidP="00927C93">
      <w:pPr>
        <w:pStyle w:val="2"/>
        <w:ind w:firstLine="709"/>
        <w:rPr>
          <w:szCs w:val="28"/>
        </w:rPr>
      </w:pPr>
      <w:r w:rsidRPr="000270C7">
        <w:rPr>
          <w:szCs w:val="28"/>
        </w:rPr>
        <w:t>3. Постановление вступает в силу со дня его принятия</w:t>
      </w:r>
      <w:r w:rsidR="00891B50" w:rsidRPr="000270C7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0270C7" w:rsidRPr="00AE3603" w:rsidRDefault="000270C7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C206EB">
      <w:headerReference w:type="default" r:id="rId7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36E7" w:rsidRDefault="00D836E7" w:rsidP="009547D6">
      <w:r>
        <w:separator/>
      </w:r>
    </w:p>
  </w:endnote>
  <w:endnote w:type="continuationSeparator" w:id="0">
    <w:p w:rsidR="00D836E7" w:rsidRDefault="00D836E7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36E7" w:rsidRDefault="00D836E7" w:rsidP="009547D6">
      <w:r>
        <w:separator/>
      </w:r>
    </w:p>
  </w:footnote>
  <w:footnote w:type="continuationSeparator" w:id="0">
    <w:p w:rsidR="00D836E7" w:rsidRDefault="00D836E7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206E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836E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220B9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836E7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E1F1D5-AA3E-4613-9A53-EF34AC4E3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2025-03-31T07:16:00Z</cp:lastPrinted>
  <dcterms:created xsi:type="dcterms:W3CDTF">2025-04-04T07:19:00Z</dcterms:created>
  <dcterms:modified xsi:type="dcterms:W3CDTF">2025-04-04T07:19:00Z</dcterms:modified>
</cp:coreProperties>
</file>