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F56" w:rsidRDefault="00976F56" w:rsidP="006156C8">
      <w:pPr>
        <w:jc w:val="center"/>
        <w:rPr>
          <w:b/>
          <w:sz w:val="28"/>
          <w:szCs w:val="28"/>
        </w:rPr>
      </w:pPr>
      <w:r w:rsidRPr="00EA1F5F">
        <w:rPr>
          <w:b/>
          <w:sz w:val="28"/>
          <w:szCs w:val="28"/>
        </w:rPr>
        <w:t>ОБОСНОВАНИЕ НЕОБХОДИМОСТИ</w:t>
      </w:r>
    </w:p>
    <w:p w:rsidR="008D71A6" w:rsidRPr="008D71A6" w:rsidRDefault="008D71A6" w:rsidP="006156C8">
      <w:pPr>
        <w:jc w:val="center"/>
        <w:rPr>
          <w:b/>
          <w:sz w:val="20"/>
          <w:szCs w:val="20"/>
        </w:rPr>
      </w:pPr>
    </w:p>
    <w:p w:rsidR="003E3F74" w:rsidRDefault="00976F56" w:rsidP="002643F3">
      <w:pPr>
        <w:autoSpaceDE w:val="0"/>
        <w:autoSpaceDN w:val="0"/>
        <w:adjustRightInd w:val="0"/>
        <w:ind w:firstLine="540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A1F5F">
        <w:rPr>
          <w:b/>
          <w:sz w:val="28"/>
          <w:szCs w:val="28"/>
        </w:rPr>
        <w:t>принятия</w:t>
      </w:r>
      <w:r w:rsidR="0041707E" w:rsidRPr="00EA1F5F">
        <w:rPr>
          <w:b/>
          <w:sz w:val="28"/>
          <w:szCs w:val="28"/>
        </w:rPr>
        <w:t xml:space="preserve"> </w:t>
      </w:r>
      <w:r w:rsidR="00464D9F" w:rsidRPr="00EA1F5F">
        <w:rPr>
          <w:b/>
          <w:sz w:val="28"/>
          <w:szCs w:val="28"/>
        </w:rPr>
        <w:t>областного закона</w:t>
      </w:r>
      <w:r w:rsidR="000E4B85" w:rsidRPr="00EA1F5F">
        <w:rPr>
          <w:sz w:val="28"/>
          <w:szCs w:val="28"/>
        </w:rPr>
        <w:t xml:space="preserve"> </w:t>
      </w:r>
      <w:r w:rsidR="005D2B1A" w:rsidRPr="005D2B1A">
        <w:rPr>
          <w:rFonts w:eastAsia="Calibri"/>
          <w:b/>
          <w:sz w:val="28"/>
          <w:szCs w:val="28"/>
          <w:lang w:eastAsia="en-US"/>
        </w:rPr>
        <w:t>"</w:t>
      </w:r>
      <w:r w:rsidR="002643F3" w:rsidRPr="002643F3">
        <w:rPr>
          <w:rFonts w:eastAsia="Calibri"/>
          <w:b/>
          <w:sz w:val="28"/>
          <w:szCs w:val="28"/>
          <w:lang w:eastAsia="en-US"/>
        </w:rPr>
        <w:t xml:space="preserve">О внесении изменения в статью 3 областного закона "О применении на территории Ленинградской области инвестиционного налогового вычета по налогу </w:t>
      </w:r>
      <w:r w:rsidR="002643F3" w:rsidRPr="002643F3">
        <w:rPr>
          <w:rFonts w:eastAsia="Calibri"/>
          <w:b/>
          <w:sz w:val="28"/>
          <w:szCs w:val="28"/>
          <w:lang w:eastAsia="en-US"/>
        </w:rPr>
        <w:br/>
        <w:t>на прибыль организаций"</w:t>
      </w:r>
    </w:p>
    <w:p w:rsidR="005D2B1A" w:rsidRPr="00EA1F5F" w:rsidRDefault="005D2B1A" w:rsidP="005D2B1A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4A2DEE" w:rsidRDefault="00522347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proofErr w:type="gramStart"/>
      <w:r w:rsidRPr="005D2B1A">
        <w:rPr>
          <w:bCs/>
          <w:sz w:val="28"/>
          <w:szCs w:val="28"/>
        </w:rPr>
        <w:t xml:space="preserve">Проект областного закона </w:t>
      </w:r>
      <w:r w:rsidR="005D2B1A" w:rsidRPr="005D2B1A">
        <w:rPr>
          <w:rFonts w:eastAsia="Calibri"/>
          <w:sz w:val="28"/>
          <w:szCs w:val="28"/>
          <w:lang w:eastAsia="en-US"/>
        </w:rPr>
        <w:t>"</w:t>
      </w:r>
      <w:r w:rsidR="002643F3" w:rsidRPr="002643F3">
        <w:rPr>
          <w:rFonts w:eastAsia="Calibri"/>
          <w:sz w:val="28"/>
          <w:szCs w:val="28"/>
          <w:lang w:eastAsia="en-US"/>
        </w:rPr>
        <w:t xml:space="preserve">О внесении изменения в статью 3 областного закона "О применении на территории Ленинградской области инвестиционного налогового </w:t>
      </w:r>
      <w:r w:rsidR="002643F3" w:rsidRPr="00A84788">
        <w:rPr>
          <w:rFonts w:eastAsia="Calibri"/>
          <w:sz w:val="28"/>
          <w:szCs w:val="28"/>
          <w:lang w:eastAsia="en-US"/>
        </w:rPr>
        <w:t>вычета по налогу на прибыль организаций"</w:t>
      </w:r>
      <w:r w:rsidRPr="00A84788">
        <w:rPr>
          <w:bCs/>
          <w:sz w:val="28"/>
          <w:szCs w:val="28"/>
        </w:rPr>
        <w:t xml:space="preserve"> (далее – з</w:t>
      </w:r>
      <w:r w:rsidR="001270C2" w:rsidRPr="00A84788">
        <w:rPr>
          <w:bCs/>
          <w:sz w:val="28"/>
          <w:szCs w:val="28"/>
        </w:rPr>
        <w:t>аконопроект</w:t>
      </w:r>
      <w:r w:rsidRPr="00A84788">
        <w:rPr>
          <w:bCs/>
          <w:sz w:val="28"/>
          <w:szCs w:val="28"/>
        </w:rPr>
        <w:t>)</w:t>
      </w:r>
      <w:r w:rsidR="001270C2" w:rsidRPr="00A84788">
        <w:rPr>
          <w:bCs/>
          <w:sz w:val="28"/>
          <w:szCs w:val="28"/>
        </w:rPr>
        <w:t xml:space="preserve"> разработан </w:t>
      </w:r>
      <w:r w:rsidR="005D2B1A" w:rsidRPr="00A84788">
        <w:rPr>
          <w:bCs/>
          <w:sz w:val="28"/>
          <w:szCs w:val="28"/>
        </w:rPr>
        <w:t>Комитетом экономического развития и инвестиционной деятельности Ленинградской области</w:t>
      </w:r>
      <w:r w:rsidRPr="00A84788">
        <w:rPr>
          <w:bCs/>
          <w:sz w:val="28"/>
          <w:szCs w:val="28"/>
        </w:rPr>
        <w:t xml:space="preserve"> (далее – </w:t>
      </w:r>
      <w:r w:rsidR="005D2B1A" w:rsidRPr="00A84788">
        <w:rPr>
          <w:bCs/>
          <w:sz w:val="28"/>
          <w:szCs w:val="28"/>
        </w:rPr>
        <w:t>Комитет</w:t>
      </w:r>
      <w:r w:rsidRPr="00A84788">
        <w:rPr>
          <w:bCs/>
          <w:sz w:val="28"/>
          <w:szCs w:val="28"/>
        </w:rPr>
        <w:t>)</w:t>
      </w:r>
      <w:r w:rsidR="0081617D" w:rsidRPr="00A84788">
        <w:rPr>
          <w:bCs/>
          <w:sz w:val="28"/>
          <w:szCs w:val="28"/>
        </w:rPr>
        <w:t xml:space="preserve"> в целях </w:t>
      </w:r>
      <w:r w:rsidR="00013D1D" w:rsidRPr="00A84788">
        <w:rPr>
          <w:bCs/>
          <w:sz w:val="28"/>
          <w:szCs w:val="28"/>
        </w:rPr>
        <w:t xml:space="preserve">актуализации наименования категории налогоплательщиков, которым предоставляется право на применение инвестиционного налогового вычета, предусмотренной </w:t>
      </w:r>
      <w:r w:rsidR="00A84788" w:rsidRPr="00A84788">
        <w:rPr>
          <w:bCs/>
          <w:sz w:val="28"/>
          <w:szCs w:val="28"/>
        </w:rPr>
        <w:t xml:space="preserve">пунктом 1 части 3 </w:t>
      </w:r>
      <w:r w:rsidR="00A71720">
        <w:rPr>
          <w:bCs/>
          <w:sz w:val="28"/>
          <w:szCs w:val="28"/>
        </w:rPr>
        <w:t xml:space="preserve">статьи 3 </w:t>
      </w:r>
      <w:r w:rsidR="00A84788" w:rsidRPr="00A84788">
        <w:rPr>
          <w:bCs/>
          <w:sz w:val="28"/>
          <w:szCs w:val="28"/>
        </w:rPr>
        <w:t>областного</w:t>
      </w:r>
      <w:proofErr w:type="gramEnd"/>
      <w:r w:rsidR="00A84788" w:rsidRPr="00A84788">
        <w:rPr>
          <w:bCs/>
          <w:sz w:val="28"/>
          <w:szCs w:val="28"/>
        </w:rPr>
        <w:t xml:space="preserve"> закона </w:t>
      </w:r>
      <w:r w:rsidR="00A71720">
        <w:rPr>
          <w:bCs/>
          <w:sz w:val="28"/>
          <w:szCs w:val="28"/>
        </w:rPr>
        <w:br/>
      </w:r>
      <w:r w:rsidR="00A84788" w:rsidRPr="00A84788">
        <w:rPr>
          <w:bCs/>
          <w:sz w:val="28"/>
          <w:szCs w:val="28"/>
        </w:rPr>
        <w:t>от 06 апреля 2020 года № 36-оз "О применении на территории Ленинградской области инвестиционного налогового вычета по налогу на прибыль организаций" (далее – областной закон)</w:t>
      </w:r>
      <w:r w:rsidR="004A2DEE" w:rsidRPr="00A84788">
        <w:rPr>
          <w:bCs/>
          <w:sz w:val="28"/>
          <w:szCs w:val="28"/>
        </w:rPr>
        <w:t>.</w:t>
      </w:r>
    </w:p>
    <w:p w:rsidR="0069096D" w:rsidRPr="00D3144E" w:rsidRDefault="00A71720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69096D" w:rsidRPr="0069096D">
        <w:rPr>
          <w:bCs/>
          <w:sz w:val="28"/>
          <w:szCs w:val="28"/>
        </w:rPr>
        <w:t xml:space="preserve">унктом 1 части 3 </w:t>
      </w:r>
      <w:r>
        <w:rPr>
          <w:bCs/>
          <w:sz w:val="28"/>
          <w:szCs w:val="28"/>
        </w:rPr>
        <w:t>статьи 3</w:t>
      </w:r>
      <w:r w:rsidR="0048705A">
        <w:rPr>
          <w:bCs/>
          <w:sz w:val="28"/>
          <w:szCs w:val="28"/>
        </w:rPr>
        <w:t xml:space="preserve"> </w:t>
      </w:r>
      <w:r w:rsidR="0069096D" w:rsidRPr="0069096D">
        <w:rPr>
          <w:bCs/>
          <w:sz w:val="28"/>
          <w:szCs w:val="28"/>
        </w:rPr>
        <w:t>областного закона предусматривается право на применение инвестиционного налогового вычета в отношении расходов, указанных в подпунктах 1 и 2 пункта 2 статьи 286</w:t>
      </w:r>
      <w:r w:rsidR="0069096D" w:rsidRPr="004F0202">
        <w:rPr>
          <w:bCs/>
          <w:sz w:val="28"/>
          <w:szCs w:val="28"/>
          <w:vertAlign w:val="superscript"/>
        </w:rPr>
        <w:t>1</w:t>
      </w:r>
      <w:r w:rsidR="0069096D" w:rsidRPr="0069096D">
        <w:rPr>
          <w:bCs/>
          <w:sz w:val="28"/>
          <w:szCs w:val="28"/>
        </w:rPr>
        <w:t xml:space="preserve"> Налогового кодекса Российской Федерации, организациями – участниками национального проекта "Производительность труда и поддержка занятости", заключившими соглашения о вхождении в региональный проект "Адресная поддержка </w:t>
      </w:r>
      <w:r w:rsidR="0069096D" w:rsidRPr="00D3144E">
        <w:rPr>
          <w:bCs/>
          <w:sz w:val="28"/>
          <w:szCs w:val="28"/>
        </w:rPr>
        <w:t>повышения производительности труда на предприятиях".</w:t>
      </w:r>
      <w:r w:rsidR="005E749E">
        <w:rPr>
          <w:bCs/>
          <w:sz w:val="28"/>
          <w:szCs w:val="28"/>
        </w:rPr>
        <w:t xml:space="preserve"> </w:t>
      </w:r>
      <w:r w:rsidR="00F03EFE">
        <w:rPr>
          <w:bCs/>
          <w:sz w:val="28"/>
          <w:szCs w:val="28"/>
        </w:rPr>
        <w:br/>
      </w:r>
      <w:r w:rsidR="005E749E">
        <w:rPr>
          <w:bCs/>
          <w:sz w:val="28"/>
          <w:szCs w:val="28"/>
        </w:rPr>
        <w:t>В течени</w:t>
      </w:r>
      <w:r w:rsidR="00F03EFE">
        <w:rPr>
          <w:bCs/>
          <w:sz w:val="28"/>
          <w:szCs w:val="28"/>
        </w:rPr>
        <w:t>е</w:t>
      </w:r>
      <w:r w:rsidR="005E749E">
        <w:rPr>
          <w:bCs/>
          <w:sz w:val="28"/>
          <w:szCs w:val="28"/>
        </w:rPr>
        <w:t xml:space="preserve"> срока действия с</w:t>
      </w:r>
      <w:r w:rsidR="005E749E" w:rsidRPr="005E749E">
        <w:rPr>
          <w:bCs/>
          <w:sz w:val="28"/>
          <w:szCs w:val="28"/>
        </w:rPr>
        <w:t>оглашени</w:t>
      </w:r>
      <w:r w:rsidR="005E749E">
        <w:rPr>
          <w:bCs/>
          <w:sz w:val="28"/>
          <w:szCs w:val="28"/>
        </w:rPr>
        <w:t>й</w:t>
      </w:r>
      <w:r w:rsidR="005E749E" w:rsidRPr="005E749E">
        <w:rPr>
          <w:bCs/>
          <w:sz w:val="28"/>
          <w:szCs w:val="28"/>
        </w:rPr>
        <w:t xml:space="preserve"> об участии предприятий в реализации мероприятий указанного регионального проекта</w:t>
      </w:r>
      <w:r w:rsidR="005E749E">
        <w:rPr>
          <w:bCs/>
          <w:sz w:val="28"/>
          <w:szCs w:val="28"/>
        </w:rPr>
        <w:t xml:space="preserve"> (3 года), </w:t>
      </w:r>
      <w:r w:rsidR="005E749E" w:rsidRPr="005E749E">
        <w:rPr>
          <w:bCs/>
          <w:sz w:val="28"/>
          <w:szCs w:val="28"/>
        </w:rPr>
        <w:t>их участники вправе воспользоваться инвестиционным налоговым вычетом.</w:t>
      </w:r>
    </w:p>
    <w:p w:rsidR="00DA4032" w:rsidRDefault="00F514A9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D3144E">
        <w:rPr>
          <w:bCs/>
          <w:sz w:val="28"/>
          <w:szCs w:val="28"/>
        </w:rPr>
        <w:t xml:space="preserve">Реализация регионального проекта "Адресная поддержка повышения производительности труда на предприятиях" осуществлялась с 04.10.2019 </w:t>
      </w:r>
      <w:r w:rsidR="001B606D" w:rsidRPr="00D3144E">
        <w:rPr>
          <w:bCs/>
          <w:sz w:val="28"/>
          <w:szCs w:val="28"/>
        </w:rPr>
        <w:br/>
      </w:r>
      <w:r w:rsidRPr="00D3144E">
        <w:rPr>
          <w:bCs/>
          <w:sz w:val="28"/>
          <w:szCs w:val="28"/>
        </w:rPr>
        <w:t>по 31.12.2024</w:t>
      </w:r>
      <w:r w:rsidR="005319EE" w:rsidRPr="00D3144E">
        <w:rPr>
          <w:bCs/>
          <w:sz w:val="28"/>
          <w:szCs w:val="28"/>
        </w:rPr>
        <w:t xml:space="preserve"> в рамках </w:t>
      </w:r>
      <w:r w:rsidR="00ED5952" w:rsidRPr="00D3144E">
        <w:rPr>
          <w:bCs/>
          <w:sz w:val="28"/>
          <w:szCs w:val="28"/>
        </w:rPr>
        <w:t xml:space="preserve">соответствующего </w:t>
      </w:r>
      <w:r w:rsidR="00391396" w:rsidRPr="00D3144E">
        <w:rPr>
          <w:bCs/>
          <w:sz w:val="28"/>
          <w:szCs w:val="28"/>
        </w:rPr>
        <w:t>федерального проекта «Адресная поддержка повышения производительности труда на предприятиях», входящего в состав национального проекта «</w:t>
      </w:r>
      <w:r w:rsidR="00391396" w:rsidRPr="00486E2B">
        <w:rPr>
          <w:bCs/>
          <w:sz w:val="28"/>
          <w:szCs w:val="28"/>
        </w:rPr>
        <w:t>Производительность труда»</w:t>
      </w:r>
      <w:r w:rsidR="00E2294E" w:rsidRPr="00486E2B">
        <w:rPr>
          <w:bCs/>
          <w:sz w:val="28"/>
          <w:szCs w:val="28"/>
        </w:rPr>
        <w:t xml:space="preserve"> </w:t>
      </w:r>
      <w:r w:rsidR="006E5FBF">
        <w:rPr>
          <w:bCs/>
          <w:sz w:val="28"/>
          <w:szCs w:val="28"/>
        </w:rPr>
        <w:br/>
      </w:r>
      <w:r w:rsidR="00E2294E" w:rsidRPr="00486E2B">
        <w:rPr>
          <w:bCs/>
          <w:sz w:val="28"/>
          <w:szCs w:val="28"/>
        </w:rPr>
        <w:t>(</w:t>
      </w:r>
      <w:r w:rsidR="00486E2B">
        <w:rPr>
          <w:bCs/>
          <w:sz w:val="28"/>
          <w:szCs w:val="28"/>
        </w:rPr>
        <w:t>до изменения</w:t>
      </w:r>
      <w:r w:rsidR="00486E2B" w:rsidRPr="00486E2B">
        <w:rPr>
          <w:bCs/>
          <w:sz w:val="28"/>
          <w:szCs w:val="28"/>
        </w:rPr>
        <w:t xml:space="preserve"> наименовани</w:t>
      </w:r>
      <w:r w:rsidR="00486E2B">
        <w:rPr>
          <w:bCs/>
          <w:sz w:val="28"/>
          <w:szCs w:val="28"/>
        </w:rPr>
        <w:t xml:space="preserve">я </w:t>
      </w:r>
      <w:r w:rsidR="00486E2B" w:rsidRPr="00486E2B">
        <w:rPr>
          <w:bCs/>
          <w:sz w:val="28"/>
          <w:szCs w:val="28"/>
        </w:rPr>
        <w:t>–</w:t>
      </w:r>
      <w:r w:rsidR="00E2294E" w:rsidRPr="00486E2B">
        <w:rPr>
          <w:bCs/>
          <w:sz w:val="28"/>
          <w:szCs w:val="28"/>
        </w:rPr>
        <w:t xml:space="preserve"> национальный проект "Производительность труда и поддержка занятости")</w:t>
      </w:r>
      <w:r w:rsidRPr="00486E2B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E2294E" w:rsidRPr="00D3144E" w:rsidRDefault="00E2294E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D3144E">
        <w:rPr>
          <w:bCs/>
          <w:sz w:val="28"/>
          <w:szCs w:val="28"/>
        </w:rPr>
        <w:t>Участие в реализации национального проекта «Производительность труда» позволял</w:t>
      </w:r>
      <w:r w:rsidR="00D3144E">
        <w:rPr>
          <w:bCs/>
          <w:sz w:val="28"/>
          <w:szCs w:val="28"/>
        </w:rPr>
        <w:t>о</w:t>
      </w:r>
      <w:r w:rsidRPr="00D3144E">
        <w:rPr>
          <w:bCs/>
          <w:sz w:val="28"/>
          <w:szCs w:val="28"/>
        </w:rPr>
        <w:t xml:space="preserve"> </w:t>
      </w:r>
      <w:r w:rsidRPr="00AE769F">
        <w:rPr>
          <w:bCs/>
          <w:sz w:val="28"/>
          <w:szCs w:val="28"/>
        </w:rPr>
        <w:t xml:space="preserve">предприятиям базовых </w:t>
      </w:r>
      <w:proofErr w:type="spellStart"/>
      <w:r w:rsidRPr="00AE769F">
        <w:rPr>
          <w:bCs/>
          <w:sz w:val="28"/>
          <w:szCs w:val="28"/>
        </w:rPr>
        <w:t>несырьевых</w:t>
      </w:r>
      <w:proofErr w:type="spellEnd"/>
      <w:r w:rsidRPr="00AE769F">
        <w:rPr>
          <w:bCs/>
          <w:sz w:val="28"/>
          <w:szCs w:val="28"/>
        </w:rPr>
        <w:t xml:space="preserve"> отраслей экономики Российской Федерации</w:t>
      </w:r>
      <w:r w:rsidRPr="00AE769F">
        <w:rPr>
          <w:sz w:val="28"/>
          <w:szCs w:val="28"/>
        </w:rPr>
        <w:t xml:space="preserve"> с </w:t>
      </w:r>
      <w:r w:rsidRPr="00AE769F">
        <w:rPr>
          <w:bCs/>
          <w:sz w:val="28"/>
          <w:szCs w:val="28"/>
        </w:rPr>
        <w:t>выручкой</w:t>
      </w:r>
      <w:r w:rsidRPr="00D3144E">
        <w:rPr>
          <w:bCs/>
          <w:sz w:val="28"/>
          <w:szCs w:val="28"/>
        </w:rPr>
        <w:t xml:space="preserve"> от 400 </w:t>
      </w:r>
      <w:proofErr w:type="gramStart"/>
      <w:r w:rsidRPr="00D3144E">
        <w:rPr>
          <w:bCs/>
          <w:sz w:val="28"/>
          <w:szCs w:val="28"/>
        </w:rPr>
        <w:t>млн</w:t>
      </w:r>
      <w:proofErr w:type="gramEnd"/>
      <w:r w:rsidRPr="00D3144E">
        <w:rPr>
          <w:bCs/>
          <w:sz w:val="28"/>
          <w:szCs w:val="28"/>
        </w:rPr>
        <w:t xml:space="preserve"> рублей получить квалифицированную помощь экспертов по устранению неэффективности производственного процесса, а также обучение</w:t>
      </w:r>
      <w:bookmarkStart w:id="0" w:name="_GoBack"/>
      <w:bookmarkEnd w:id="0"/>
      <w:r w:rsidRPr="00D3144E">
        <w:rPr>
          <w:bCs/>
          <w:sz w:val="28"/>
          <w:szCs w:val="28"/>
        </w:rPr>
        <w:t xml:space="preserve"> сотрудников методам повышения производительности труда </w:t>
      </w:r>
      <w:r w:rsidR="00D3144E">
        <w:rPr>
          <w:bCs/>
          <w:sz w:val="28"/>
          <w:szCs w:val="28"/>
        </w:rPr>
        <w:t>(</w:t>
      </w:r>
      <w:r w:rsidRPr="00D3144E">
        <w:rPr>
          <w:bCs/>
          <w:sz w:val="28"/>
          <w:szCs w:val="28"/>
        </w:rPr>
        <w:t>в ходе реализации на предприятиях  проектов повышения производительности труда</w:t>
      </w:r>
      <w:r w:rsidR="00D3144E">
        <w:rPr>
          <w:bCs/>
          <w:sz w:val="28"/>
          <w:szCs w:val="28"/>
        </w:rPr>
        <w:t>)</w:t>
      </w:r>
      <w:r w:rsidRPr="00D3144E">
        <w:rPr>
          <w:bCs/>
          <w:sz w:val="28"/>
          <w:szCs w:val="28"/>
        </w:rPr>
        <w:t>.</w:t>
      </w:r>
    </w:p>
    <w:p w:rsidR="007F1F96" w:rsidRDefault="00F51951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</w:t>
      </w:r>
      <w:r w:rsidR="008F62FE" w:rsidRPr="008F62FE">
        <w:rPr>
          <w:bCs/>
          <w:sz w:val="28"/>
          <w:szCs w:val="28"/>
        </w:rPr>
        <w:t>Указ</w:t>
      </w:r>
      <w:r w:rsidR="008F62FE">
        <w:rPr>
          <w:bCs/>
          <w:sz w:val="28"/>
          <w:szCs w:val="28"/>
        </w:rPr>
        <w:t>ом</w:t>
      </w:r>
      <w:r w:rsidR="008F62FE" w:rsidRPr="008F62FE">
        <w:rPr>
          <w:bCs/>
          <w:sz w:val="28"/>
          <w:szCs w:val="28"/>
        </w:rPr>
        <w:t xml:space="preserve"> Президента РФ от 07.05.2024 </w:t>
      </w:r>
      <w:r w:rsidR="008F62FE">
        <w:rPr>
          <w:bCs/>
          <w:sz w:val="28"/>
          <w:szCs w:val="28"/>
        </w:rPr>
        <w:t>№</w:t>
      </w:r>
      <w:r w:rsidR="008F62FE" w:rsidRPr="008F62FE">
        <w:rPr>
          <w:bCs/>
          <w:sz w:val="28"/>
          <w:szCs w:val="28"/>
        </w:rPr>
        <w:t xml:space="preserve"> 309</w:t>
      </w:r>
      <w:r w:rsidR="008F62F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="008F62FE" w:rsidRPr="008F62FE">
        <w:rPr>
          <w:bCs/>
          <w:sz w:val="28"/>
          <w:szCs w:val="28"/>
        </w:rPr>
        <w:t>"О национальных целях развития Российской Федерации на период до 2030 года и на перспективу до 2036 года"</w:t>
      </w:r>
      <w:r w:rsidR="005D231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Правительством Российской Федерации обновлена структура</w:t>
      </w:r>
      <w:r w:rsidR="005D2312">
        <w:rPr>
          <w:bCs/>
          <w:sz w:val="28"/>
          <w:szCs w:val="28"/>
        </w:rPr>
        <w:t xml:space="preserve"> национальных проектов в Российской Федерации.</w:t>
      </w:r>
    </w:p>
    <w:p w:rsidR="007F1F96" w:rsidRDefault="00723321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3E5978">
        <w:rPr>
          <w:bCs/>
          <w:sz w:val="28"/>
          <w:szCs w:val="28"/>
        </w:rPr>
        <w:t>аспорт</w:t>
      </w:r>
      <w:r>
        <w:rPr>
          <w:bCs/>
          <w:sz w:val="28"/>
          <w:szCs w:val="28"/>
        </w:rPr>
        <w:t>а</w:t>
      </w:r>
      <w:r w:rsidRPr="003E5978">
        <w:rPr>
          <w:bCs/>
          <w:sz w:val="28"/>
          <w:szCs w:val="28"/>
        </w:rPr>
        <w:t xml:space="preserve"> национальных проектов</w:t>
      </w:r>
      <w:r>
        <w:rPr>
          <w:bCs/>
          <w:sz w:val="28"/>
          <w:szCs w:val="28"/>
        </w:rPr>
        <w:t xml:space="preserve"> </w:t>
      </w:r>
      <w:r w:rsidRPr="003E5978">
        <w:rPr>
          <w:bCs/>
          <w:sz w:val="28"/>
          <w:szCs w:val="28"/>
        </w:rPr>
        <w:t>на период 2025-2030 гг.</w:t>
      </w:r>
      <w:r>
        <w:rPr>
          <w:bCs/>
          <w:sz w:val="28"/>
          <w:szCs w:val="28"/>
        </w:rPr>
        <w:t xml:space="preserve">, </w:t>
      </w:r>
      <w:r w:rsidRPr="003E5978">
        <w:rPr>
          <w:bCs/>
          <w:sz w:val="28"/>
          <w:szCs w:val="28"/>
        </w:rPr>
        <w:t>утвержден</w:t>
      </w:r>
      <w:r>
        <w:rPr>
          <w:bCs/>
          <w:sz w:val="28"/>
          <w:szCs w:val="28"/>
        </w:rPr>
        <w:t xml:space="preserve">ы </w:t>
      </w:r>
      <w:r w:rsidR="003E5978">
        <w:rPr>
          <w:bCs/>
          <w:sz w:val="28"/>
          <w:szCs w:val="28"/>
        </w:rPr>
        <w:t xml:space="preserve">Протоколом </w:t>
      </w:r>
      <w:r w:rsidR="003E5978" w:rsidRPr="003E5978">
        <w:rPr>
          <w:bCs/>
          <w:sz w:val="28"/>
          <w:szCs w:val="28"/>
        </w:rPr>
        <w:t>заочного голосования членов президиума</w:t>
      </w:r>
      <w:r w:rsidR="003E5978">
        <w:rPr>
          <w:bCs/>
          <w:sz w:val="28"/>
          <w:szCs w:val="28"/>
        </w:rPr>
        <w:t xml:space="preserve"> </w:t>
      </w:r>
      <w:r w:rsidR="003E5978" w:rsidRPr="003E5978">
        <w:rPr>
          <w:bCs/>
          <w:sz w:val="28"/>
          <w:szCs w:val="28"/>
        </w:rPr>
        <w:t>Совета при Президенте Российской Федерации</w:t>
      </w:r>
      <w:r w:rsidR="003E5978">
        <w:rPr>
          <w:bCs/>
          <w:sz w:val="28"/>
          <w:szCs w:val="28"/>
        </w:rPr>
        <w:t xml:space="preserve"> </w:t>
      </w:r>
      <w:r w:rsidR="003E5978" w:rsidRPr="003E5978">
        <w:rPr>
          <w:bCs/>
          <w:sz w:val="28"/>
          <w:szCs w:val="28"/>
        </w:rPr>
        <w:t xml:space="preserve">по стратегическому развитию и </w:t>
      </w:r>
      <w:r w:rsidR="003E5978" w:rsidRPr="003E5978">
        <w:rPr>
          <w:bCs/>
          <w:sz w:val="28"/>
          <w:szCs w:val="28"/>
        </w:rPr>
        <w:lastRenderedPageBreak/>
        <w:t>национальным проектам</w:t>
      </w:r>
      <w:r w:rsidR="003E5978">
        <w:rPr>
          <w:bCs/>
          <w:sz w:val="28"/>
          <w:szCs w:val="28"/>
        </w:rPr>
        <w:t xml:space="preserve"> от 20.12.2024 № 12пр</w:t>
      </w:r>
      <w:r>
        <w:rPr>
          <w:bCs/>
          <w:sz w:val="28"/>
          <w:szCs w:val="28"/>
        </w:rPr>
        <w:t xml:space="preserve">. В соответствии с </w:t>
      </w:r>
      <w:r w:rsidR="003E5978">
        <w:rPr>
          <w:bCs/>
          <w:sz w:val="28"/>
          <w:szCs w:val="28"/>
        </w:rPr>
        <w:t>пункт</w:t>
      </w:r>
      <w:r>
        <w:rPr>
          <w:bCs/>
          <w:sz w:val="28"/>
          <w:szCs w:val="28"/>
        </w:rPr>
        <w:t>ом</w:t>
      </w:r>
      <w:r w:rsidR="003E5978">
        <w:rPr>
          <w:bCs/>
          <w:sz w:val="28"/>
          <w:szCs w:val="28"/>
        </w:rPr>
        <w:t xml:space="preserve"> 11</w:t>
      </w:r>
      <w:r>
        <w:rPr>
          <w:bCs/>
          <w:sz w:val="28"/>
          <w:szCs w:val="28"/>
        </w:rPr>
        <w:t xml:space="preserve"> </w:t>
      </w:r>
      <w:r w:rsidR="003E5978">
        <w:rPr>
          <w:bCs/>
          <w:sz w:val="28"/>
          <w:szCs w:val="28"/>
        </w:rPr>
        <w:t xml:space="preserve"> раздела </w:t>
      </w:r>
      <w:r w:rsidR="003E5978">
        <w:rPr>
          <w:bCs/>
          <w:sz w:val="28"/>
          <w:szCs w:val="28"/>
          <w:lang w:val="en-US"/>
        </w:rPr>
        <w:t>I</w:t>
      </w:r>
      <w:r w:rsidR="003E5978" w:rsidRPr="003E597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указанного </w:t>
      </w:r>
      <w:r w:rsidR="003E5978">
        <w:rPr>
          <w:bCs/>
          <w:sz w:val="28"/>
          <w:szCs w:val="28"/>
        </w:rPr>
        <w:t>протокола</w:t>
      </w:r>
      <w:r>
        <w:rPr>
          <w:bCs/>
          <w:sz w:val="28"/>
          <w:szCs w:val="28"/>
        </w:rPr>
        <w:t xml:space="preserve"> утвержден паспорт </w:t>
      </w:r>
      <w:r w:rsidRPr="003E5978">
        <w:rPr>
          <w:bCs/>
          <w:sz w:val="28"/>
          <w:szCs w:val="28"/>
        </w:rPr>
        <w:t>национального проекта "Эффективная и конкурентная экономика"</w:t>
      </w:r>
      <w:r>
        <w:rPr>
          <w:bCs/>
          <w:sz w:val="28"/>
          <w:szCs w:val="28"/>
        </w:rPr>
        <w:t xml:space="preserve">, в состав которого вошел </w:t>
      </w:r>
      <w:r w:rsidRPr="00723321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ый</w:t>
      </w:r>
      <w:r w:rsidRPr="00723321">
        <w:rPr>
          <w:bCs/>
          <w:sz w:val="28"/>
          <w:szCs w:val="28"/>
        </w:rPr>
        <w:t xml:space="preserve"> проект "Производительность труда"</w:t>
      </w:r>
      <w:r>
        <w:rPr>
          <w:bCs/>
          <w:sz w:val="28"/>
          <w:szCs w:val="28"/>
        </w:rPr>
        <w:t xml:space="preserve">. </w:t>
      </w:r>
    </w:p>
    <w:p w:rsidR="006644B6" w:rsidRDefault="000333DC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6644B6">
        <w:rPr>
          <w:bCs/>
          <w:sz w:val="28"/>
          <w:szCs w:val="28"/>
        </w:rPr>
        <w:t xml:space="preserve">еализуемый с 2025 года </w:t>
      </w:r>
      <w:r w:rsidR="006644B6" w:rsidRPr="005319EE">
        <w:rPr>
          <w:bCs/>
          <w:sz w:val="28"/>
          <w:szCs w:val="28"/>
        </w:rPr>
        <w:t>федеральн</w:t>
      </w:r>
      <w:r w:rsidR="006644B6">
        <w:rPr>
          <w:bCs/>
          <w:sz w:val="28"/>
          <w:szCs w:val="28"/>
        </w:rPr>
        <w:t>ый проект</w:t>
      </w:r>
      <w:r w:rsidR="006644B6" w:rsidRPr="005319EE">
        <w:rPr>
          <w:bCs/>
          <w:sz w:val="28"/>
          <w:szCs w:val="28"/>
        </w:rPr>
        <w:t xml:space="preserve"> "Производительность труда", входящ</w:t>
      </w:r>
      <w:r w:rsidR="006644B6">
        <w:rPr>
          <w:bCs/>
          <w:sz w:val="28"/>
          <w:szCs w:val="28"/>
        </w:rPr>
        <w:t>ий</w:t>
      </w:r>
      <w:r w:rsidR="006644B6" w:rsidRPr="005319EE">
        <w:rPr>
          <w:bCs/>
          <w:sz w:val="28"/>
          <w:szCs w:val="28"/>
        </w:rPr>
        <w:t xml:space="preserve"> в состав национального проекта "Эффективная и конкурентная экономика"</w:t>
      </w:r>
      <w:r w:rsidR="006644B6">
        <w:rPr>
          <w:bCs/>
          <w:sz w:val="28"/>
          <w:szCs w:val="28"/>
        </w:rPr>
        <w:t xml:space="preserve"> является </w:t>
      </w:r>
      <w:r>
        <w:rPr>
          <w:bCs/>
          <w:sz w:val="28"/>
          <w:szCs w:val="28"/>
        </w:rPr>
        <w:t xml:space="preserve">правопреемником и логическим </w:t>
      </w:r>
      <w:r w:rsidR="006644B6">
        <w:rPr>
          <w:bCs/>
          <w:sz w:val="28"/>
          <w:szCs w:val="28"/>
        </w:rPr>
        <w:t xml:space="preserve">продолжением </w:t>
      </w:r>
      <w:r w:rsidR="006644B6" w:rsidRPr="005319EE">
        <w:rPr>
          <w:bCs/>
          <w:sz w:val="28"/>
          <w:szCs w:val="28"/>
        </w:rPr>
        <w:t xml:space="preserve">национального проекта </w:t>
      </w:r>
      <w:r w:rsidR="00842B69">
        <w:rPr>
          <w:bCs/>
          <w:sz w:val="28"/>
          <w:szCs w:val="28"/>
        </w:rPr>
        <w:t>"</w:t>
      </w:r>
      <w:r w:rsidR="006644B6" w:rsidRPr="005319EE">
        <w:rPr>
          <w:bCs/>
          <w:sz w:val="28"/>
          <w:szCs w:val="28"/>
        </w:rPr>
        <w:t>Производительность труда</w:t>
      </w:r>
      <w:r w:rsidR="00842B69">
        <w:rPr>
          <w:bCs/>
          <w:sz w:val="28"/>
          <w:szCs w:val="28"/>
        </w:rPr>
        <w:t>"</w:t>
      </w:r>
      <w:r w:rsidR="006644B6" w:rsidRPr="005319EE">
        <w:rPr>
          <w:bCs/>
          <w:sz w:val="28"/>
          <w:szCs w:val="28"/>
        </w:rPr>
        <w:t>, реализованного в 2019 – 2024 годах</w:t>
      </w:r>
      <w:r w:rsidR="006644B6">
        <w:rPr>
          <w:bCs/>
          <w:sz w:val="28"/>
          <w:szCs w:val="28"/>
        </w:rPr>
        <w:t>.</w:t>
      </w:r>
      <w:r w:rsidR="00842B69">
        <w:rPr>
          <w:bCs/>
          <w:sz w:val="28"/>
          <w:szCs w:val="28"/>
        </w:rPr>
        <w:t xml:space="preserve"> </w:t>
      </w:r>
      <w:r w:rsidR="003D7216" w:rsidRPr="002C6996">
        <w:rPr>
          <w:bCs/>
          <w:sz w:val="28"/>
          <w:szCs w:val="28"/>
        </w:rPr>
        <w:t xml:space="preserve">С 2025 года </w:t>
      </w:r>
      <w:r w:rsidR="007F1F96" w:rsidRPr="002C6996">
        <w:rPr>
          <w:bCs/>
          <w:sz w:val="28"/>
          <w:szCs w:val="28"/>
        </w:rPr>
        <w:t xml:space="preserve">в рамках </w:t>
      </w:r>
      <w:r w:rsidR="007F1F96">
        <w:rPr>
          <w:bCs/>
          <w:sz w:val="28"/>
          <w:szCs w:val="28"/>
        </w:rPr>
        <w:t>указанного федерального проекта</w:t>
      </w:r>
      <w:r w:rsidR="007F1F96" w:rsidRPr="002C6996">
        <w:rPr>
          <w:bCs/>
          <w:sz w:val="28"/>
          <w:szCs w:val="28"/>
        </w:rPr>
        <w:t xml:space="preserve"> </w:t>
      </w:r>
      <w:r w:rsidR="00093CDC" w:rsidRPr="002C6996">
        <w:rPr>
          <w:bCs/>
          <w:sz w:val="28"/>
          <w:szCs w:val="28"/>
        </w:rPr>
        <w:t xml:space="preserve">осуществляются </w:t>
      </w:r>
      <w:r w:rsidR="00D47F09" w:rsidRPr="002C6996">
        <w:rPr>
          <w:bCs/>
          <w:sz w:val="28"/>
          <w:szCs w:val="28"/>
        </w:rPr>
        <w:t xml:space="preserve">мероприятия по повышению </w:t>
      </w:r>
      <w:r w:rsidR="003D7216" w:rsidRPr="002C6996">
        <w:rPr>
          <w:bCs/>
          <w:sz w:val="28"/>
          <w:szCs w:val="28"/>
        </w:rPr>
        <w:t xml:space="preserve">производительности труда </w:t>
      </w:r>
      <w:r w:rsidR="00D47F09" w:rsidRPr="002C6996">
        <w:rPr>
          <w:bCs/>
          <w:sz w:val="28"/>
          <w:szCs w:val="28"/>
        </w:rPr>
        <w:t xml:space="preserve">под федеральным и региональным управлением </w:t>
      </w:r>
      <w:r w:rsidR="003D7216" w:rsidRPr="002C6996">
        <w:rPr>
          <w:bCs/>
          <w:sz w:val="28"/>
          <w:szCs w:val="28"/>
        </w:rPr>
        <w:t>на предприятиях</w:t>
      </w:r>
      <w:r w:rsidR="00D47F09" w:rsidRPr="002C6996">
        <w:rPr>
          <w:bCs/>
          <w:sz w:val="28"/>
          <w:szCs w:val="28"/>
        </w:rPr>
        <w:t>-участниках</w:t>
      </w:r>
      <w:r w:rsidR="00093CDC">
        <w:rPr>
          <w:bCs/>
          <w:sz w:val="28"/>
          <w:szCs w:val="28"/>
        </w:rPr>
        <w:t xml:space="preserve">, </w:t>
      </w:r>
      <w:r w:rsidR="007F1F96">
        <w:rPr>
          <w:bCs/>
          <w:sz w:val="28"/>
          <w:szCs w:val="28"/>
        </w:rPr>
        <w:t xml:space="preserve">ранее осуществляемые в рамках </w:t>
      </w:r>
      <w:r w:rsidR="00093CDC" w:rsidRPr="00093CDC">
        <w:rPr>
          <w:bCs/>
          <w:sz w:val="28"/>
          <w:szCs w:val="28"/>
        </w:rPr>
        <w:t>национального про</w:t>
      </w:r>
      <w:r w:rsidR="00093CDC">
        <w:rPr>
          <w:bCs/>
          <w:sz w:val="28"/>
          <w:szCs w:val="28"/>
        </w:rPr>
        <w:t>екта «Производительность труда»</w:t>
      </w:r>
      <w:r w:rsidR="00013D1D" w:rsidRPr="00D55B84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При этом в </w:t>
      </w:r>
      <w:r w:rsidR="00F03EFE">
        <w:rPr>
          <w:bCs/>
          <w:sz w:val="28"/>
          <w:szCs w:val="28"/>
        </w:rPr>
        <w:t>целях обеспечения</w:t>
      </w:r>
      <w:r>
        <w:rPr>
          <w:bCs/>
          <w:sz w:val="28"/>
          <w:szCs w:val="28"/>
        </w:rPr>
        <w:t xml:space="preserve"> правопреемственности </w:t>
      </w:r>
      <w:r w:rsidR="00F03EFE">
        <w:rPr>
          <w:bCs/>
          <w:sz w:val="28"/>
          <w:szCs w:val="28"/>
        </w:rPr>
        <w:t xml:space="preserve">национального и федерального проектов количество </w:t>
      </w:r>
      <w:r>
        <w:rPr>
          <w:bCs/>
          <w:sz w:val="28"/>
          <w:szCs w:val="28"/>
        </w:rPr>
        <w:t>п</w:t>
      </w:r>
      <w:r w:rsidRPr="000333DC">
        <w:rPr>
          <w:bCs/>
          <w:sz w:val="28"/>
          <w:szCs w:val="28"/>
        </w:rPr>
        <w:t>редприяти</w:t>
      </w:r>
      <w:r w:rsidR="00F03EFE">
        <w:rPr>
          <w:bCs/>
          <w:sz w:val="28"/>
          <w:szCs w:val="28"/>
        </w:rPr>
        <w:t>й</w:t>
      </w:r>
      <w:r w:rsidRPr="000333DC">
        <w:rPr>
          <w:bCs/>
          <w:sz w:val="28"/>
          <w:szCs w:val="28"/>
        </w:rPr>
        <w:t>-участник</w:t>
      </w:r>
      <w:r w:rsidR="00F03EFE">
        <w:rPr>
          <w:bCs/>
          <w:sz w:val="28"/>
          <w:szCs w:val="28"/>
        </w:rPr>
        <w:t xml:space="preserve">ов </w:t>
      </w:r>
      <w:r w:rsidR="00F03EFE" w:rsidRPr="00F03EFE">
        <w:rPr>
          <w:bCs/>
          <w:sz w:val="28"/>
          <w:szCs w:val="28"/>
        </w:rPr>
        <w:t>федеральн</w:t>
      </w:r>
      <w:r w:rsidR="00F03EFE">
        <w:rPr>
          <w:bCs/>
          <w:sz w:val="28"/>
          <w:szCs w:val="28"/>
        </w:rPr>
        <w:t>ого</w:t>
      </w:r>
      <w:r w:rsidR="00F03EFE" w:rsidRPr="00F03EFE">
        <w:rPr>
          <w:bCs/>
          <w:sz w:val="28"/>
          <w:szCs w:val="28"/>
        </w:rPr>
        <w:t xml:space="preserve"> проект</w:t>
      </w:r>
      <w:r w:rsidR="00F03EFE">
        <w:rPr>
          <w:bCs/>
          <w:sz w:val="28"/>
          <w:szCs w:val="28"/>
        </w:rPr>
        <w:t>а</w:t>
      </w:r>
      <w:r w:rsidR="00F03EFE" w:rsidRPr="00F03EFE">
        <w:rPr>
          <w:bCs/>
          <w:sz w:val="28"/>
          <w:szCs w:val="28"/>
        </w:rPr>
        <w:t xml:space="preserve"> "Производительность труда"</w:t>
      </w:r>
      <w:r>
        <w:rPr>
          <w:bCs/>
          <w:sz w:val="28"/>
          <w:szCs w:val="28"/>
        </w:rPr>
        <w:t xml:space="preserve"> </w:t>
      </w:r>
      <w:r w:rsidRPr="000333DC">
        <w:rPr>
          <w:bCs/>
          <w:sz w:val="28"/>
          <w:szCs w:val="28"/>
        </w:rPr>
        <w:t>счита</w:t>
      </w:r>
      <w:r w:rsidR="00F03EFE">
        <w:rPr>
          <w:bCs/>
          <w:sz w:val="28"/>
          <w:szCs w:val="28"/>
        </w:rPr>
        <w:t>е</w:t>
      </w:r>
      <w:r w:rsidRPr="000333DC">
        <w:rPr>
          <w:bCs/>
          <w:sz w:val="28"/>
          <w:szCs w:val="28"/>
        </w:rPr>
        <w:t>тся</w:t>
      </w:r>
      <w:r>
        <w:rPr>
          <w:bCs/>
          <w:sz w:val="28"/>
          <w:szCs w:val="28"/>
        </w:rPr>
        <w:t xml:space="preserve"> </w:t>
      </w:r>
      <w:r w:rsidRPr="000333DC">
        <w:rPr>
          <w:bCs/>
          <w:sz w:val="28"/>
          <w:szCs w:val="28"/>
        </w:rPr>
        <w:t>нарастающим</w:t>
      </w:r>
      <w:r>
        <w:rPr>
          <w:bCs/>
          <w:sz w:val="28"/>
          <w:szCs w:val="28"/>
        </w:rPr>
        <w:t xml:space="preserve"> </w:t>
      </w:r>
      <w:r w:rsidRPr="000333DC">
        <w:rPr>
          <w:bCs/>
          <w:sz w:val="28"/>
          <w:szCs w:val="28"/>
        </w:rPr>
        <w:t>итогом</w:t>
      </w:r>
      <w:r>
        <w:rPr>
          <w:bCs/>
          <w:sz w:val="28"/>
          <w:szCs w:val="28"/>
        </w:rPr>
        <w:t xml:space="preserve"> </w:t>
      </w:r>
      <w:r w:rsidRPr="000333DC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</w:t>
      </w:r>
      <w:r w:rsidRPr="000333DC">
        <w:rPr>
          <w:bCs/>
          <w:sz w:val="28"/>
          <w:szCs w:val="28"/>
        </w:rPr>
        <w:t>2018</w:t>
      </w:r>
      <w:r w:rsidR="00F03EFE">
        <w:rPr>
          <w:bCs/>
          <w:sz w:val="28"/>
          <w:szCs w:val="28"/>
        </w:rPr>
        <w:t xml:space="preserve"> </w:t>
      </w:r>
      <w:r w:rsidRPr="000333DC">
        <w:rPr>
          <w:bCs/>
          <w:sz w:val="28"/>
          <w:szCs w:val="28"/>
        </w:rPr>
        <w:t>года</w:t>
      </w:r>
      <w:r w:rsidR="00F03EFE">
        <w:rPr>
          <w:bCs/>
          <w:sz w:val="28"/>
          <w:szCs w:val="28"/>
        </w:rPr>
        <w:t>.</w:t>
      </w:r>
    </w:p>
    <w:p w:rsidR="00D47F09" w:rsidRDefault="00D47F09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D55B84">
        <w:rPr>
          <w:bCs/>
          <w:sz w:val="28"/>
          <w:szCs w:val="28"/>
        </w:rPr>
        <w:t xml:space="preserve">Ленинградской областью с Министерством экономического развития Российской Федерации </w:t>
      </w:r>
      <w:r w:rsidR="002279D0" w:rsidRPr="00D55B84">
        <w:rPr>
          <w:bCs/>
          <w:sz w:val="28"/>
          <w:szCs w:val="28"/>
        </w:rPr>
        <w:t xml:space="preserve">в декабре 2024 года </w:t>
      </w:r>
      <w:r w:rsidRPr="00D55B84">
        <w:rPr>
          <w:bCs/>
          <w:sz w:val="28"/>
          <w:szCs w:val="28"/>
        </w:rPr>
        <w:t>заключен</w:t>
      </w:r>
      <w:r w:rsidR="0039612E">
        <w:rPr>
          <w:bCs/>
          <w:sz w:val="28"/>
          <w:szCs w:val="28"/>
        </w:rPr>
        <w:t>ы</w:t>
      </w:r>
      <w:r w:rsidRPr="00D55B84">
        <w:rPr>
          <w:bCs/>
          <w:sz w:val="28"/>
          <w:szCs w:val="28"/>
        </w:rPr>
        <w:t xml:space="preserve"> соглашени</w:t>
      </w:r>
      <w:r w:rsidR="0039612E">
        <w:rPr>
          <w:bCs/>
          <w:sz w:val="28"/>
          <w:szCs w:val="28"/>
        </w:rPr>
        <w:t>я</w:t>
      </w:r>
      <w:r w:rsidRPr="00D55B84">
        <w:rPr>
          <w:bCs/>
          <w:sz w:val="28"/>
          <w:szCs w:val="28"/>
        </w:rPr>
        <w:t xml:space="preserve"> о реализации на территории субъекта Российской Федерации регионального проекта, обеспечивающего достижение показателей и мероприятий (результатов) федерального проекта, входящего в состав национального проекта "Эффективная и конкурентная экономика"</w:t>
      </w:r>
      <w:r w:rsidR="0039612E">
        <w:rPr>
          <w:bCs/>
          <w:sz w:val="28"/>
          <w:szCs w:val="28"/>
        </w:rPr>
        <w:t xml:space="preserve">, а также о </w:t>
      </w:r>
      <w:r w:rsidR="0039612E" w:rsidRPr="0039612E">
        <w:rPr>
          <w:bCs/>
          <w:sz w:val="28"/>
          <w:szCs w:val="28"/>
        </w:rPr>
        <w:t>предоставлении из федерального бюджета бюджету субъекта</w:t>
      </w:r>
      <w:r w:rsidR="0039612E">
        <w:rPr>
          <w:bCs/>
          <w:sz w:val="28"/>
          <w:szCs w:val="28"/>
        </w:rPr>
        <w:t xml:space="preserve"> </w:t>
      </w:r>
      <w:r w:rsidR="0039612E" w:rsidRPr="0039612E">
        <w:rPr>
          <w:bCs/>
          <w:sz w:val="28"/>
          <w:szCs w:val="28"/>
        </w:rPr>
        <w:t xml:space="preserve">Российской </w:t>
      </w:r>
      <w:r w:rsidR="0039612E" w:rsidRPr="001B606D">
        <w:rPr>
          <w:bCs/>
          <w:sz w:val="28"/>
          <w:szCs w:val="28"/>
        </w:rPr>
        <w:t>Федерации</w:t>
      </w:r>
      <w:r w:rsidR="0039612E" w:rsidRPr="001B606D">
        <w:rPr>
          <w:sz w:val="28"/>
          <w:szCs w:val="28"/>
        </w:rPr>
        <w:t xml:space="preserve"> </w:t>
      </w:r>
      <w:r w:rsidR="001B606D" w:rsidRPr="001B606D">
        <w:rPr>
          <w:sz w:val="28"/>
          <w:szCs w:val="28"/>
        </w:rPr>
        <w:t xml:space="preserve">в 2025 году </w:t>
      </w:r>
      <w:r w:rsidR="0039612E" w:rsidRPr="001B606D">
        <w:rPr>
          <w:bCs/>
          <w:sz w:val="28"/>
          <w:szCs w:val="28"/>
        </w:rPr>
        <w:t>субсидии</w:t>
      </w:r>
      <w:r w:rsidR="0039612E" w:rsidRPr="0039612E">
        <w:rPr>
          <w:bCs/>
          <w:sz w:val="28"/>
          <w:szCs w:val="28"/>
        </w:rPr>
        <w:t xml:space="preserve"> на достижение</w:t>
      </w:r>
      <w:r w:rsidR="0039612E">
        <w:rPr>
          <w:bCs/>
          <w:sz w:val="28"/>
          <w:szCs w:val="28"/>
        </w:rPr>
        <w:t xml:space="preserve"> </w:t>
      </w:r>
      <w:r w:rsidR="0039612E" w:rsidRPr="0039612E">
        <w:rPr>
          <w:bCs/>
          <w:sz w:val="28"/>
          <w:szCs w:val="28"/>
        </w:rPr>
        <w:t>результатов федерального проекта "Производительность труда"</w:t>
      </w:r>
      <w:r w:rsidRPr="00D55B84">
        <w:rPr>
          <w:bCs/>
          <w:sz w:val="28"/>
          <w:szCs w:val="28"/>
        </w:rPr>
        <w:t xml:space="preserve">. </w:t>
      </w:r>
    </w:p>
    <w:p w:rsidR="000D46DE" w:rsidRDefault="004D24AB" w:rsidP="00DC2394">
      <w:pPr>
        <w:autoSpaceDE w:val="0"/>
        <w:autoSpaceDN w:val="0"/>
        <w:adjustRightInd w:val="0"/>
        <w:spacing w:line="228" w:lineRule="auto"/>
        <w:ind w:firstLine="709"/>
        <w:jc w:val="both"/>
        <w:outlineLvl w:val="1"/>
        <w:rPr>
          <w:bCs/>
          <w:sz w:val="28"/>
          <w:szCs w:val="28"/>
        </w:rPr>
      </w:pPr>
      <w:r w:rsidRPr="00D55B84">
        <w:rPr>
          <w:bCs/>
          <w:sz w:val="28"/>
          <w:szCs w:val="28"/>
        </w:rPr>
        <w:t>Настоящи</w:t>
      </w:r>
      <w:r w:rsidR="00EC4A9D" w:rsidRPr="00D55B84">
        <w:rPr>
          <w:bCs/>
          <w:sz w:val="28"/>
          <w:szCs w:val="28"/>
        </w:rPr>
        <w:t>й законопроект</w:t>
      </w:r>
      <w:r w:rsidRPr="00D55B84">
        <w:rPr>
          <w:bCs/>
          <w:sz w:val="28"/>
          <w:szCs w:val="28"/>
        </w:rPr>
        <w:t xml:space="preserve"> </w:t>
      </w:r>
      <w:r w:rsidR="00EC4A9D" w:rsidRPr="00D55B84">
        <w:rPr>
          <w:bCs/>
          <w:sz w:val="28"/>
          <w:szCs w:val="28"/>
        </w:rPr>
        <w:t xml:space="preserve">предусматривает </w:t>
      </w:r>
      <w:r w:rsidR="0043205D">
        <w:rPr>
          <w:bCs/>
          <w:sz w:val="28"/>
          <w:szCs w:val="28"/>
        </w:rPr>
        <w:t xml:space="preserve">актуализацию категории </w:t>
      </w:r>
      <w:r w:rsidR="004F0202" w:rsidRPr="00D55B84">
        <w:rPr>
          <w:bCs/>
          <w:sz w:val="28"/>
          <w:szCs w:val="28"/>
        </w:rPr>
        <w:t>налогоплательщиков, предусмотренной пунктом 1 части 3 областного закона</w:t>
      </w:r>
      <w:r w:rsidR="00DC2394">
        <w:rPr>
          <w:bCs/>
          <w:sz w:val="28"/>
          <w:szCs w:val="28"/>
        </w:rPr>
        <w:t>,</w:t>
      </w:r>
      <w:r w:rsidR="0043205D">
        <w:rPr>
          <w:bCs/>
          <w:sz w:val="28"/>
          <w:szCs w:val="28"/>
        </w:rPr>
        <w:t xml:space="preserve"> в части </w:t>
      </w:r>
      <w:r w:rsidR="002659D2">
        <w:rPr>
          <w:bCs/>
          <w:sz w:val="28"/>
          <w:szCs w:val="28"/>
        </w:rPr>
        <w:t xml:space="preserve">уточнения наименования национального проекта </w:t>
      </w:r>
      <w:r w:rsidR="002659D2" w:rsidRPr="002659D2">
        <w:rPr>
          <w:bCs/>
          <w:sz w:val="28"/>
          <w:szCs w:val="28"/>
        </w:rPr>
        <w:t>«Производительность труда»</w:t>
      </w:r>
      <w:r w:rsidR="002659D2">
        <w:rPr>
          <w:bCs/>
          <w:sz w:val="28"/>
          <w:szCs w:val="28"/>
        </w:rPr>
        <w:t xml:space="preserve"> и</w:t>
      </w:r>
      <w:r w:rsidR="0043205D">
        <w:rPr>
          <w:bCs/>
          <w:sz w:val="28"/>
          <w:szCs w:val="28"/>
        </w:rPr>
        <w:t xml:space="preserve"> </w:t>
      </w:r>
      <w:r w:rsidR="00532FD3">
        <w:rPr>
          <w:bCs/>
          <w:sz w:val="28"/>
          <w:szCs w:val="28"/>
        </w:rPr>
        <w:t xml:space="preserve">дополнительного </w:t>
      </w:r>
      <w:r w:rsidR="002659D2">
        <w:rPr>
          <w:bCs/>
          <w:sz w:val="28"/>
          <w:szCs w:val="28"/>
        </w:rPr>
        <w:t>указания</w:t>
      </w:r>
      <w:r w:rsidR="00EC4A9D" w:rsidRPr="00D55B84">
        <w:rPr>
          <w:bCs/>
          <w:sz w:val="28"/>
          <w:szCs w:val="28"/>
        </w:rPr>
        <w:t xml:space="preserve"> </w:t>
      </w:r>
      <w:r w:rsidR="004F0202" w:rsidRPr="00D55B84">
        <w:rPr>
          <w:bCs/>
          <w:sz w:val="28"/>
          <w:szCs w:val="28"/>
        </w:rPr>
        <w:t>федерального</w:t>
      </w:r>
      <w:r w:rsidR="00EC4A9D" w:rsidRPr="00EC4A9D">
        <w:rPr>
          <w:bCs/>
          <w:sz w:val="28"/>
          <w:szCs w:val="28"/>
        </w:rPr>
        <w:t xml:space="preserve"> проекта "Производительность </w:t>
      </w:r>
      <w:r w:rsidR="00EC4A9D" w:rsidRPr="00EC0905">
        <w:rPr>
          <w:bCs/>
          <w:sz w:val="28"/>
          <w:szCs w:val="28"/>
        </w:rPr>
        <w:t>труда"</w:t>
      </w:r>
      <w:r w:rsidR="001C61D2" w:rsidRPr="00EC0905">
        <w:rPr>
          <w:bCs/>
          <w:sz w:val="28"/>
          <w:szCs w:val="28"/>
        </w:rPr>
        <w:t>, входящего в состав национального проекта "Эффективная и конкурентная экономика"</w:t>
      </w:r>
      <w:r w:rsidR="00BF7D21" w:rsidRPr="00EC0905">
        <w:rPr>
          <w:bCs/>
          <w:sz w:val="28"/>
          <w:szCs w:val="28"/>
        </w:rPr>
        <w:t>.</w:t>
      </w:r>
      <w:r w:rsidR="004F0202" w:rsidRPr="00EC0905">
        <w:rPr>
          <w:bCs/>
          <w:sz w:val="28"/>
          <w:szCs w:val="28"/>
        </w:rPr>
        <w:t xml:space="preserve"> </w:t>
      </w:r>
      <w:r w:rsidR="002659D2">
        <w:rPr>
          <w:bCs/>
          <w:sz w:val="28"/>
          <w:szCs w:val="28"/>
        </w:rPr>
        <w:t>Данное</w:t>
      </w:r>
      <w:r w:rsidR="0043205D">
        <w:rPr>
          <w:bCs/>
          <w:sz w:val="28"/>
          <w:szCs w:val="28"/>
        </w:rPr>
        <w:t xml:space="preserve"> изменение </w:t>
      </w:r>
      <w:r w:rsidR="0043205D" w:rsidRPr="00EC0905">
        <w:rPr>
          <w:bCs/>
          <w:sz w:val="28"/>
          <w:szCs w:val="28"/>
        </w:rPr>
        <w:t>носит технический характер</w:t>
      </w:r>
      <w:r w:rsidR="006E5FBF">
        <w:rPr>
          <w:bCs/>
          <w:sz w:val="28"/>
          <w:szCs w:val="28"/>
        </w:rPr>
        <w:t>,</w:t>
      </w:r>
      <w:r w:rsidR="0043205D">
        <w:rPr>
          <w:bCs/>
          <w:sz w:val="28"/>
          <w:szCs w:val="28"/>
        </w:rPr>
        <w:t xml:space="preserve"> поскольку не предусматривает возникновение </w:t>
      </w:r>
      <w:r w:rsidR="0043205D" w:rsidRPr="00EC0905">
        <w:rPr>
          <w:bCs/>
          <w:sz w:val="28"/>
          <w:szCs w:val="28"/>
        </w:rPr>
        <w:t>новой льготной категории налогоплательщиков</w:t>
      </w:r>
      <w:r w:rsidR="0043205D">
        <w:rPr>
          <w:bCs/>
          <w:sz w:val="28"/>
          <w:szCs w:val="28"/>
        </w:rPr>
        <w:t xml:space="preserve"> и соответственно </w:t>
      </w:r>
      <w:r w:rsidR="00EC0905" w:rsidRPr="00EC0905">
        <w:rPr>
          <w:bCs/>
          <w:sz w:val="28"/>
          <w:szCs w:val="28"/>
        </w:rPr>
        <w:t>не влечет возникновение нового налогового расхода</w:t>
      </w:r>
      <w:r w:rsidR="0033324F" w:rsidRPr="00EC0905">
        <w:rPr>
          <w:bCs/>
          <w:sz w:val="28"/>
          <w:szCs w:val="28"/>
        </w:rPr>
        <w:t>.</w:t>
      </w:r>
      <w:r w:rsidR="00796658" w:rsidRPr="00796658">
        <w:t xml:space="preserve"> </w:t>
      </w:r>
      <w:proofErr w:type="gramStart"/>
      <w:r w:rsidR="00532FD3">
        <w:rPr>
          <w:bCs/>
          <w:sz w:val="28"/>
          <w:szCs w:val="28"/>
        </w:rPr>
        <w:t>При этом у</w:t>
      </w:r>
      <w:r w:rsidR="00796658" w:rsidRPr="00796658">
        <w:rPr>
          <w:bCs/>
          <w:sz w:val="28"/>
          <w:szCs w:val="28"/>
        </w:rPr>
        <w:t>величени</w:t>
      </w:r>
      <w:r w:rsidR="00A37912">
        <w:rPr>
          <w:bCs/>
          <w:sz w:val="28"/>
          <w:szCs w:val="28"/>
        </w:rPr>
        <w:t>е</w:t>
      </w:r>
      <w:r w:rsidR="00796658" w:rsidRPr="00796658">
        <w:rPr>
          <w:bCs/>
          <w:sz w:val="28"/>
          <w:szCs w:val="28"/>
        </w:rPr>
        <w:t xml:space="preserve"> налогов</w:t>
      </w:r>
      <w:r w:rsidR="0014564D">
        <w:rPr>
          <w:bCs/>
          <w:sz w:val="28"/>
          <w:szCs w:val="28"/>
        </w:rPr>
        <w:t>ых</w:t>
      </w:r>
      <w:r w:rsidR="00796658" w:rsidRPr="00796658">
        <w:rPr>
          <w:bCs/>
          <w:sz w:val="28"/>
          <w:szCs w:val="28"/>
        </w:rPr>
        <w:t xml:space="preserve"> расход</w:t>
      </w:r>
      <w:r w:rsidR="0014564D">
        <w:rPr>
          <w:bCs/>
          <w:sz w:val="28"/>
          <w:szCs w:val="28"/>
        </w:rPr>
        <w:t>ов</w:t>
      </w:r>
      <w:r w:rsidR="00796658" w:rsidRPr="00796658">
        <w:rPr>
          <w:bCs/>
          <w:sz w:val="28"/>
          <w:szCs w:val="28"/>
        </w:rPr>
        <w:t xml:space="preserve"> в связи с реализацией пункта 1 части 3 статьи 3 областного закона</w:t>
      </w:r>
      <w:r w:rsidR="003E3100">
        <w:rPr>
          <w:bCs/>
          <w:sz w:val="28"/>
          <w:szCs w:val="28"/>
        </w:rPr>
        <w:t xml:space="preserve"> </w:t>
      </w:r>
      <w:r w:rsidR="004D7E9A">
        <w:rPr>
          <w:bCs/>
          <w:sz w:val="28"/>
          <w:szCs w:val="28"/>
        </w:rPr>
        <w:br/>
      </w:r>
      <w:r w:rsidR="003E3100">
        <w:rPr>
          <w:bCs/>
          <w:sz w:val="28"/>
          <w:szCs w:val="28"/>
        </w:rPr>
        <w:t xml:space="preserve">в рамках реализации </w:t>
      </w:r>
      <w:r w:rsidR="003E3100" w:rsidRPr="003E3100">
        <w:rPr>
          <w:bCs/>
          <w:sz w:val="28"/>
          <w:szCs w:val="28"/>
        </w:rPr>
        <w:t>федеральн</w:t>
      </w:r>
      <w:r w:rsidR="003E3100">
        <w:rPr>
          <w:bCs/>
          <w:sz w:val="28"/>
          <w:szCs w:val="28"/>
        </w:rPr>
        <w:t>ого</w:t>
      </w:r>
      <w:r w:rsidR="003E3100" w:rsidRPr="003E3100">
        <w:rPr>
          <w:bCs/>
          <w:sz w:val="28"/>
          <w:szCs w:val="28"/>
        </w:rPr>
        <w:t xml:space="preserve"> проект</w:t>
      </w:r>
      <w:r w:rsidR="003E3100">
        <w:rPr>
          <w:bCs/>
          <w:sz w:val="28"/>
          <w:szCs w:val="28"/>
        </w:rPr>
        <w:t>а</w:t>
      </w:r>
      <w:r w:rsidR="003E3100" w:rsidRPr="003E3100">
        <w:rPr>
          <w:bCs/>
          <w:sz w:val="28"/>
          <w:szCs w:val="28"/>
        </w:rPr>
        <w:t xml:space="preserve"> "Производительность труда"</w:t>
      </w:r>
      <w:r w:rsidR="00A37912">
        <w:rPr>
          <w:bCs/>
          <w:sz w:val="28"/>
          <w:szCs w:val="28"/>
        </w:rPr>
        <w:t xml:space="preserve"> </w:t>
      </w:r>
      <w:r w:rsidR="004D7E9A">
        <w:rPr>
          <w:bCs/>
          <w:sz w:val="28"/>
          <w:szCs w:val="28"/>
        </w:rPr>
        <w:br/>
      </w:r>
      <w:r w:rsidR="00A37912">
        <w:rPr>
          <w:bCs/>
          <w:sz w:val="28"/>
          <w:szCs w:val="28"/>
        </w:rPr>
        <w:t xml:space="preserve">не </w:t>
      </w:r>
      <w:r w:rsidR="00A37912" w:rsidRPr="00796658">
        <w:rPr>
          <w:bCs/>
          <w:sz w:val="28"/>
          <w:szCs w:val="28"/>
        </w:rPr>
        <w:t>прогнозируе</w:t>
      </w:r>
      <w:r w:rsidR="00A37912">
        <w:rPr>
          <w:bCs/>
          <w:sz w:val="28"/>
          <w:szCs w:val="28"/>
        </w:rPr>
        <w:t>тся</w:t>
      </w:r>
      <w:r w:rsidR="00D15EAD">
        <w:rPr>
          <w:bCs/>
          <w:sz w:val="28"/>
          <w:szCs w:val="28"/>
        </w:rPr>
        <w:t xml:space="preserve">, </w:t>
      </w:r>
      <w:r w:rsidR="00796658">
        <w:rPr>
          <w:bCs/>
          <w:sz w:val="28"/>
          <w:szCs w:val="28"/>
        </w:rPr>
        <w:t xml:space="preserve">поскольку экономическая целесообразность применения инвестиционного налогового вычета для налогоплательщиков </w:t>
      </w:r>
      <w:r w:rsidR="00A37912">
        <w:rPr>
          <w:bCs/>
          <w:sz w:val="28"/>
          <w:szCs w:val="28"/>
        </w:rPr>
        <w:t xml:space="preserve">носит индивидуальный характер и </w:t>
      </w:r>
      <w:r w:rsidR="00796658">
        <w:rPr>
          <w:bCs/>
          <w:sz w:val="28"/>
          <w:szCs w:val="28"/>
        </w:rPr>
        <w:t>зависит от тек</w:t>
      </w:r>
      <w:r w:rsidR="00A37912">
        <w:rPr>
          <w:bCs/>
          <w:sz w:val="28"/>
          <w:szCs w:val="28"/>
        </w:rPr>
        <w:t>у</w:t>
      </w:r>
      <w:r w:rsidR="00796658">
        <w:rPr>
          <w:bCs/>
          <w:sz w:val="28"/>
          <w:szCs w:val="28"/>
        </w:rPr>
        <w:t>щей</w:t>
      </w:r>
      <w:r w:rsidR="00D15EAD">
        <w:rPr>
          <w:bCs/>
          <w:sz w:val="28"/>
          <w:szCs w:val="28"/>
        </w:rPr>
        <w:t xml:space="preserve"> и прогнозируемой</w:t>
      </w:r>
      <w:r w:rsidR="00796658">
        <w:rPr>
          <w:bCs/>
          <w:sz w:val="28"/>
          <w:szCs w:val="28"/>
        </w:rPr>
        <w:t xml:space="preserve"> </w:t>
      </w:r>
      <w:proofErr w:type="spellStart"/>
      <w:r w:rsidR="00796658">
        <w:rPr>
          <w:bCs/>
          <w:sz w:val="28"/>
          <w:szCs w:val="28"/>
        </w:rPr>
        <w:t>маржинальности</w:t>
      </w:r>
      <w:proofErr w:type="spellEnd"/>
      <w:r w:rsidR="00796658">
        <w:rPr>
          <w:bCs/>
          <w:sz w:val="28"/>
          <w:szCs w:val="28"/>
        </w:rPr>
        <w:t xml:space="preserve"> </w:t>
      </w:r>
      <w:r w:rsidR="00A37912">
        <w:rPr>
          <w:bCs/>
          <w:sz w:val="28"/>
          <w:szCs w:val="28"/>
        </w:rPr>
        <w:t>бизнеса</w:t>
      </w:r>
      <w:r w:rsidR="00796658">
        <w:rPr>
          <w:bCs/>
          <w:sz w:val="28"/>
          <w:szCs w:val="28"/>
        </w:rPr>
        <w:t xml:space="preserve">.  </w:t>
      </w:r>
      <w:proofErr w:type="gramEnd"/>
    </w:p>
    <w:p w:rsidR="00847E17" w:rsidRPr="00DC2394" w:rsidRDefault="00847E17" w:rsidP="00542102">
      <w:pPr>
        <w:autoSpaceDE w:val="0"/>
        <w:autoSpaceDN w:val="0"/>
        <w:adjustRightInd w:val="0"/>
        <w:jc w:val="both"/>
        <w:rPr>
          <w:bCs/>
        </w:rPr>
      </w:pPr>
    </w:p>
    <w:p w:rsidR="0014564D" w:rsidRPr="00EA1F5F" w:rsidRDefault="0014564D" w:rsidP="00542102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9B1271" w:rsidRPr="009B1271" w:rsidRDefault="009B1271" w:rsidP="004D7E9A">
      <w:pPr>
        <w:autoSpaceDE w:val="0"/>
        <w:autoSpaceDN w:val="0"/>
        <w:adjustRightInd w:val="0"/>
        <w:spacing w:line="228" w:lineRule="auto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Заместитель Председателя </w:t>
      </w:r>
    </w:p>
    <w:p w:rsidR="009B1271" w:rsidRPr="009B1271" w:rsidRDefault="009B1271" w:rsidP="004D7E9A">
      <w:pPr>
        <w:autoSpaceDE w:val="0"/>
        <w:autoSpaceDN w:val="0"/>
        <w:adjustRightInd w:val="0"/>
        <w:spacing w:line="228" w:lineRule="auto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Правительства </w:t>
      </w:r>
      <w:proofErr w:type="gramStart"/>
      <w:r w:rsidRPr="009B1271">
        <w:rPr>
          <w:bCs/>
          <w:sz w:val="28"/>
          <w:szCs w:val="28"/>
        </w:rPr>
        <w:t>Ленинградской</w:t>
      </w:r>
      <w:proofErr w:type="gramEnd"/>
      <w:r w:rsidRPr="009B1271">
        <w:rPr>
          <w:bCs/>
          <w:sz w:val="28"/>
          <w:szCs w:val="28"/>
        </w:rPr>
        <w:t xml:space="preserve"> </w:t>
      </w:r>
    </w:p>
    <w:p w:rsidR="009B1271" w:rsidRPr="009B1271" w:rsidRDefault="009B1271" w:rsidP="004D7E9A">
      <w:pPr>
        <w:autoSpaceDE w:val="0"/>
        <w:autoSpaceDN w:val="0"/>
        <w:adjustRightInd w:val="0"/>
        <w:spacing w:line="228" w:lineRule="auto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области – председатель комитета</w:t>
      </w:r>
    </w:p>
    <w:p w:rsidR="009B1271" w:rsidRPr="009B1271" w:rsidRDefault="009B1271" w:rsidP="004D7E9A">
      <w:pPr>
        <w:autoSpaceDE w:val="0"/>
        <w:autoSpaceDN w:val="0"/>
        <w:adjustRightInd w:val="0"/>
        <w:spacing w:line="228" w:lineRule="auto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 xml:space="preserve">экономического развития </w:t>
      </w:r>
    </w:p>
    <w:p w:rsidR="00707C98" w:rsidRPr="00EA1F5F" w:rsidRDefault="009B1271" w:rsidP="004D7E9A">
      <w:pPr>
        <w:autoSpaceDE w:val="0"/>
        <w:autoSpaceDN w:val="0"/>
        <w:adjustRightInd w:val="0"/>
        <w:spacing w:line="228" w:lineRule="auto"/>
        <w:jc w:val="both"/>
        <w:rPr>
          <w:bCs/>
          <w:sz w:val="28"/>
          <w:szCs w:val="28"/>
        </w:rPr>
      </w:pPr>
      <w:r w:rsidRPr="009B1271">
        <w:rPr>
          <w:bCs/>
          <w:sz w:val="28"/>
          <w:szCs w:val="28"/>
        </w:rPr>
        <w:t>и инвестиционной деятельности</w:t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</w:r>
      <w:r w:rsidRPr="009B1271">
        <w:rPr>
          <w:bCs/>
          <w:sz w:val="28"/>
          <w:szCs w:val="28"/>
        </w:rPr>
        <w:tab/>
        <w:t xml:space="preserve"> </w:t>
      </w:r>
      <w:r w:rsidRPr="009B1271">
        <w:rPr>
          <w:bCs/>
          <w:sz w:val="28"/>
          <w:szCs w:val="28"/>
        </w:rPr>
        <w:tab/>
        <w:t xml:space="preserve">     </w:t>
      </w:r>
      <w:proofErr w:type="spellStart"/>
      <w:r w:rsidRPr="009B1271">
        <w:rPr>
          <w:bCs/>
          <w:sz w:val="28"/>
          <w:szCs w:val="28"/>
        </w:rPr>
        <w:t>Д.А.Ялов</w:t>
      </w:r>
      <w:proofErr w:type="spellEnd"/>
    </w:p>
    <w:sectPr w:rsidR="00707C98" w:rsidRPr="00EA1F5F" w:rsidSect="004D7E9A">
      <w:headerReference w:type="default" r:id="rId8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8A6" w:rsidRDefault="00AC28A6" w:rsidP="0008480C">
      <w:r>
        <w:separator/>
      </w:r>
    </w:p>
  </w:endnote>
  <w:endnote w:type="continuationSeparator" w:id="0">
    <w:p w:rsidR="00AC28A6" w:rsidRDefault="00AC28A6" w:rsidP="0008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8A6" w:rsidRDefault="00AC28A6" w:rsidP="0008480C">
      <w:r>
        <w:separator/>
      </w:r>
    </w:p>
  </w:footnote>
  <w:footnote w:type="continuationSeparator" w:id="0">
    <w:p w:rsidR="00AC28A6" w:rsidRDefault="00AC28A6" w:rsidP="000848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906" w:rsidRDefault="00A7190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C2394">
      <w:rPr>
        <w:noProof/>
      </w:rPr>
      <w:t>2</w:t>
    </w:r>
    <w:r>
      <w:fldChar w:fldCharType="end"/>
    </w:r>
  </w:p>
  <w:p w:rsidR="00A71906" w:rsidRDefault="00A7190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D9F"/>
    <w:rsid w:val="00000C4D"/>
    <w:rsid w:val="00003A53"/>
    <w:rsid w:val="00003F71"/>
    <w:rsid w:val="00012E0E"/>
    <w:rsid w:val="00013D1D"/>
    <w:rsid w:val="00013F00"/>
    <w:rsid w:val="00015210"/>
    <w:rsid w:val="00016993"/>
    <w:rsid w:val="00017EC6"/>
    <w:rsid w:val="000205E1"/>
    <w:rsid w:val="000211BB"/>
    <w:rsid w:val="000229BA"/>
    <w:rsid w:val="00022BE3"/>
    <w:rsid w:val="00022E22"/>
    <w:rsid w:val="00025E7F"/>
    <w:rsid w:val="000263EA"/>
    <w:rsid w:val="000301D1"/>
    <w:rsid w:val="000301D6"/>
    <w:rsid w:val="0003144E"/>
    <w:rsid w:val="00032BBC"/>
    <w:rsid w:val="000333DC"/>
    <w:rsid w:val="000367AE"/>
    <w:rsid w:val="00037A64"/>
    <w:rsid w:val="00040FDA"/>
    <w:rsid w:val="000412EA"/>
    <w:rsid w:val="000413DC"/>
    <w:rsid w:val="0004196F"/>
    <w:rsid w:val="00041DD2"/>
    <w:rsid w:val="00043676"/>
    <w:rsid w:val="000442D5"/>
    <w:rsid w:val="000455C4"/>
    <w:rsid w:val="00050737"/>
    <w:rsid w:val="00051269"/>
    <w:rsid w:val="00053326"/>
    <w:rsid w:val="00062647"/>
    <w:rsid w:val="0006432C"/>
    <w:rsid w:val="00064A8B"/>
    <w:rsid w:val="00065C96"/>
    <w:rsid w:val="000660FC"/>
    <w:rsid w:val="00067838"/>
    <w:rsid w:val="000702F2"/>
    <w:rsid w:val="00070CF8"/>
    <w:rsid w:val="00071772"/>
    <w:rsid w:val="00072D31"/>
    <w:rsid w:val="00074E2A"/>
    <w:rsid w:val="00077287"/>
    <w:rsid w:val="0008035E"/>
    <w:rsid w:val="00080921"/>
    <w:rsid w:val="00080AAE"/>
    <w:rsid w:val="00081249"/>
    <w:rsid w:val="0008172C"/>
    <w:rsid w:val="00081958"/>
    <w:rsid w:val="00082808"/>
    <w:rsid w:val="00082E2B"/>
    <w:rsid w:val="0008480C"/>
    <w:rsid w:val="00084B66"/>
    <w:rsid w:val="000853C6"/>
    <w:rsid w:val="00085B3E"/>
    <w:rsid w:val="000860AD"/>
    <w:rsid w:val="0009048C"/>
    <w:rsid w:val="00091EF1"/>
    <w:rsid w:val="000928E1"/>
    <w:rsid w:val="0009350D"/>
    <w:rsid w:val="00093B38"/>
    <w:rsid w:val="00093CDC"/>
    <w:rsid w:val="00094247"/>
    <w:rsid w:val="00095B27"/>
    <w:rsid w:val="000962EA"/>
    <w:rsid w:val="000976F1"/>
    <w:rsid w:val="000A03E0"/>
    <w:rsid w:val="000A0C1A"/>
    <w:rsid w:val="000A1012"/>
    <w:rsid w:val="000A23F7"/>
    <w:rsid w:val="000A305B"/>
    <w:rsid w:val="000A31CA"/>
    <w:rsid w:val="000A520C"/>
    <w:rsid w:val="000A5DEA"/>
    <w:rsid w:val="000A6F1E"/>
    <w:rsid w:val="000A6FF3"/>
    <w:rsid w:val="000B1F40"/>
    <w:rsid w:val="000B6279"/>
    <w:rsid w:val="000B7682"/>
    <w:rsid w:val="000C03DA"/>
    <w:rsid w:val="000C056A"/>
    <w:rsid w:val="000C0887"/>
    <w:rsid w:val="000C09B9"/>
    <w:rsid w:val="000C0D68"/>
    <w:rsid w:val="000C185A"/>
    <w:rsid w:val="000C3C0F"/>
    <w:rsid w:val="000C4A5F"/>
    <w:rsid w:val="000C4F92"/>
    <w:rsid w:val="000C5175"/>
    <w:rsid w:val="000C58B4"/>
    <w:rsid w:val="000C60E4"/>
    <w:rsid w:val="000D2BF1"/>
    <w:rsid w:val="000D46DE"/>
    <w:rsid w:val="000D5195"/>
    <w:rsid w:val="000D5BE9"/>
    <w:rsid w:val="000D68FF"/>
    <w:rsid w:val="000E2B35"/>
    <w:rsid w:val="000E3435"/>
    <w:rsid w:val="000E3EC6"/>
    <w:rsid w:val="000E4B85"/>
    <w:rsid w:val="000E6A64"/>
    <w:rsid w:val="000F03BC"/>
    <w:rsid w:val="000F191C"/>
    <w:rsid w:val="000F6B44"/>
    <w:rsid w:val="000F75B7"/>
    <w:rsid w:val="000F7B2F"/>
    <w:rsid w:val="00100C6E"/>
    <w:rsid w:val="0010251D"/>
    <w:rsid w:val="001025DF"/>
    <w:rsid w:val="00104584"/>
    <w:rsid w:val="0010515C"/>
    <w:rsid w:val="001051C4"/>
    <w:rsid w:val="00110BC4"/>
    <w:rsid w:val="00110F92"/>
    <w:rsid w:val="00111347"/>
    <w:rsid w:val="00111701"/>
    <w:rsid w:val="001117ED"/>
    <w:rsid w:val="0011283F"/>
    <w:rsid w:val="00112D8C"/>
    <w:rsid w:val="00113267"/>
    <w:rsid w:val="001150D2"/>
    <w:rsid w:val="00116F8E"/>
    <w:rsid w:val="00120CDA"/>
    <w:rsid w:val="0012368A"/>
    <w:rsid w:val="00123971"/>
    <w:rsid w:val="00123AB1"/>
    <w:rsid w:val="001252B0"/>
    <w:rsid w:val="0012666D"/>
    <w:rsid w:val="001270C2"/>
    <w:rsid w:val="00127C37"/>
    <w:rsid w:val="001321F4"/>
    <w:rsid w:val="00134F0D"/>
    <w:rsid w:val="001378C6"/>
    <w:rsid w:val="00141E4F"/>
    <w:rsid w:val="00143B28"/>
    <w:rsid w:val="00143B8A"/>
    <w:rsid w:val="0014564D"/>
    <w:rsid w:val="001456EC"/>
    <w:rsid w:val="00147ADC"/>
    <w:rsid w:val="001506ED"/>
    <w:rsid w:val="00153D60"/>
    <w:rsid w:val="00154E0F"/>
    <w:rsid w:val="0015574A"/>
    <w:rsid w:val="00155C14"/>
    <w:rsid w:val="001562C0"/>
    <w:rsid w:val="00156761"/>
    <w:rsid w:val="00156EAE"/>
    <w:rsid w:val="00156FD8"/>
    <w:rsid w:val="00157BDF"/>
    <w:rsid w:val="00160944"/>
    <w:rsid w:val="0016094B"/>
    <w:rsid w:val="001614F0"/>
    <w:rsid w:val="001617AC"/>
    <w:rsid w:val="00161BA4"/>
    <w:rsid w:val="001630DB"/>
    <w:rsid w:val="00164281"/>
    <w:rsid w:val="0016548F"/>
    <w:rsid w:val="00165781"/>
    <w:rsid w:val="001712DF"/>
    <w:rsid w:val="0018021C"/>
    <w:rsid w:val="001826A9"/>
    <w:rsid w:val="00183211"/>
    <w:rsid w:val="00183F6B"/>
    <w:rsid w:val="0018446C"/>
    <w:rsid w:val="00184EE9"/>
    <w:rsid w:val="001851C7"/>
    <w:rsid w:val="00187BBB"/>
    <w:rsid w:val="001916ED"/>
    <w:rsid w:val="001922BE"/>
    <w:rsid w:val="00193112"/>
    <w:rsid w:val="00193228"/>
    <w:rsid w:val="001939FC"/>
    <w:rsid w:val="001951B4"/>
    <w:rsid w:val="0019706D"/>
    <w:rsid w:val="001A1BA2"/>
    <w:rsid w:val="001A1D76"/>
    <w:rsid w:val="001A26F2"/>
    <w:rsid w:val="001B137E"/>
    <w:rsid w:val="001B1C95"/>
    <w:rsid w:val="001B2403"/>
    <w:rsid w:val="001B38B8"/>
    <w:rsid w:val="001B4AB6"/>
    <w:rsid w:val="001B606D"/>
    <w:rsid w:val="001B663A"/>
    <w:rsid w:val="001C2DC5"/>
    <w:rsid w:val="001C48EB"/>
    <w:rsid w:val="001C61D2"/>
    <w:rsid w:val="001C6EAB"/>
    <w:rsid w:val="001C797D"/>
    <w:rsid w:val="001D07E0"/>
    <w:rsid w:val="001D0C25"/>
    <w:rsid w:val="001D1D35"/>
    <w:rsid w:val="001D2A72"/>
    <w:rsid w:val="001D3CB5"/>
    <w:rsid w:val="001D5493"/>
    <w:rsid w:val="001D5ED0"/>
    <w:rsid w:val="001D6EC1"/>
    <w:rsid w:val="001E0350"/>
    <w:rsid w:val="001E3679"/>
    <w:rsid w:val="001E4A47"/>
    <w:rsid w:val="001E4C5A"/>
    <w:rsid w:val="001E63FF"/>
    <w:rsid w:val="001E6F5F"/>
    <w:rsid w:val="001E78D5"/>
    <w:rsid w:val="001F434C"/>
    <w:rsid w:val="001F5E40"/>
    <w:rsid w:val="001F6BAE"/>
    <w:rsid w:val="001F7821"/>
    <w:rsid w:val="00204F41"/>
    <w:rsid w:val="0020567C"/>
    <w:rsid w:val="00205C8B"/>
    <w:rsid w:val="00206D04"/>
    <w:rsid w:val="0020734E"/>
    <w:rsid w:val="00207495"/>
    <w:rsid w:val="002100AF"/>
    <w:rsid w:val="002113E9"/>
    <w:rsid w:val="00213AD5"/>
    <w:rsid w:val="0021454B"/>
    <w:rsid w:val="00215A48"/>
    <w:rsid w:val="002178A9"/>
    <w:rsid w:val="00221173"/>
    <w:rsid w:val="0022176C"/>
    <w:rsid w:val="00222258"/>
    <w:rsid w:val="00222E4E"/>
    <w:rsid w:val="0022483A"/>
    <w:rsid w:val="00226099"/>
    <w:rsid w:val="002279D0"/>
    <w:rsid w:val="00230130"/>
    <w:rsid w:val="0023360E"/>
    <w:rsid w:val="00234D0C"/>
    <w:rsid w:val="0024015F"/>
    <w:rsid w:val="00240BF7"/>
    <w:rsid w:val="0024101C"/>
    <w:rsid w:val="002419D6"/>
    <w:rsid w:val="00241D34"/>
    <w:rsid w:val="002426A4"/>
    <w:rsid w:val="00244B82"/>
    <w:rsid w:val="00244E83"/>
    <w:rsid w:val="002451A8"/>
    <w:rsid w:val="0024619B"/>
    <w:rsid w:val="00246937"/>
    <w:rsid w:val="00246E2F"/>
    <w:rsid w:val="00247CC8"/>
    <w:rsid w:val="002521FA"/>
    <w:rsid w:val="00252759"/>
    <w:rsid w:val="00253045"/>
    <w:rsid w:val="00257C4F"/>
    <w:rsid w:val="00261109"/>
    <w:rsid w:val="002613A5"/>
    <w:rsid w:val="00261C55"/>
    <w:rsid w:val="00261DAD"/>
    <w:rsid w:val="0026259E"/>
    <w:rsid w:val="00263CE6"/>
    <w:rsid w:val="00264047"/>
    <w:rsid w:val="002643F3"/>
    <w:rsid w:val="0026587E"/>
    <w:rsid w:val="002658A6"/>
    <w:rsid w:val="002659D2"/>
    <w:rsid w:val="00266FCB"/>
    <w:rsid w:val="002675D8"/>
    <w:rsid w:val="00271202"/>
    <w:rsid w:val="00273D9D"/>
    <w:rsid w:val="00276BD7"/>
    <w:rsid w:val="00284C52"/>
    <w:rsid w:val="00284D0D"/>
    <w:rsid w:val="00287C80"/>
    <w:rsid w:val="002900C0"/>
    <w:rsid w:val="00292B78"/>
    <w:rsid w:val="00293A6F"/>
    <w:rsid w:val="002A0455"/>
    <w:rsid w:val="002A1229"/>
    <w:rsid w:val="002A1C46"/>
    <w:rsid w:val="002A31B4"/>
    <w:rsid w:val="002A399E"/>
    <w:rsid w:val="002A4275"/>
    <w:rsid w:val="002A5BC4"/>
    <w:rsid w:val="002A6FF6"/>
    <w:rsid w:val="002B08FC"/>
    <w:rsid w:val="002B3178"/>
    <w:rsid w:val="002B3910"/>
    <w:rsid w:val="002B4550"/>
    <w:rsid w:val="002B4EB8"/>
    <w:rsid w:val="002B537A"/>
    <w:rsid w:val="002C1EDC"/>
    <w:rsid w:val="002C21BB"/>
    <w:rsid w:val="002C4236"/>
    <w:rsid w:val="002C4771"/>
    <w:rsid w:val="002C6996"/>
    <w:rsid w:val="002D2C63"/>
    <w:rsid w:val="002D321D"/>
    <w:rsid w:val="002D5085"/>
    <w:rsid w:val="002D518D"/>
    <w:rsid w:val="002D5B53"/>
    <w:rsid w:val="002D7BFF"/>
    <w:rsid w:val="002E211E"/>
    <w:rsid w:val="002E38E8"/>
    <w:rsid w:val="002E41C8"/>
    <w:rsid w:val="002E6057"/>
    <w:rsid w:val="002E7BCD"/>
    <w:rsid w:val="002F0323"/>
    <w:rsid w:val="002F211C"/>
    <w:rsid w:val="002F2399"/>
    <w:rsid w:val="002F28A5"/>
    <w:rsid w:val="002F445E"/>
    <w:rsid w:val="002F44CA"/>
    <w:rsid w:val="002F4638"/>
    <w:rsid w:val="002F5021"/>
    <w:rsid w:val="002F6C8C"/>
    <w:rsid w:val="002F6EA2"/>
    <w:rsid w:val="00302526"/>
    <w:rsid w:val="00305ECF"/>
    <w:rsid w:val="00307C4E"/>
    <w:rsid w:val="0031202E"/>
    <w:rsid w:val="003136E2"/>
    <w:rsid w:val="00313FB7"/>
    <w:rsid w:val="003145A9"/>
    <w:rsid w:val="00314A1C"/>
    <w:rsid w:val="00317FCB"/>
    <w:rsid w:val="00320726"/>
    <w:rsid w:val="003242F6"/>
    <w:rsid w:val="003247DF"/>
    <w:rsid w:val="003249C7"/>
    <w:rsid w:val="003255DF"/>
    <w:rsid w:val="00326FAE"/>
    <w:rsid w:val="00330A16"/>
    <w:rsid w:val="003330C4"/>
    <w:rsid w:val="0033324F"/>
    <w:rsid w:val="00334CDB"/>
    <w:rsid w:val="003356CD"/>
    <w:rsid w:val="0033685C"/>
    <w:rsid w:val="00341B71"/>
    <w:rsid w:val="00342312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3A41"/>
    <w:rsid w:val="00386F72"/>
    <w:rsid w:val="00387B0B"/>
    <w:rsid w:val="00391396"/>
    <w:rsid w:val="00391507"/>
    <w:rsid w:val="003919B0"/>
    <w:rsid w:val="00392D98"/>
    <w:rsid w:val="003942D6"/>
    <w:rsid w:val="00394DAF"/>
    <w:rsid w:val="003959DA"/>
    <w:rsid w:val="0039612E"/>
    <w:rsid w:val="00397F09"/>
    <w:rsid w:val="003A1B1D"/>
    <w:rsid w:val="003A256C"/>
    <w:rsid w:val="003A29BB"/>
    <w:rsid w:val="003A3499"/>
    <w:rsid w:val="003A4291"/>
    <w:rsid w:val="003A4E63"/>
    <w:rsid w:val="003A668C"/>
    <w:rsid w:val="003A7500"/>
    <w:rsid w:val="003A77EA"/>
    <w:rsid w:val="003B1243"/>
    <w:rsid w:val="003B2381"/>
    <w:rsid w:val="003B5891"/>
    <w:rsid w:val="003B68AF"/>
    <w:rsid w:val="003B7C7B"/>
    <w:rsid w:val="003C0E13"/>
    <w:rsid w:val="003C1006"/>
    <w:rsid w:val="003C2389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1FD"/>
    <w:rsid w:val="003D5C8A"/>
    <w:rsid w:val="003D6F5D"/>
    <w:rsid w:val="003D7216"/>
    <w:rsid w:val="003E1DCB"/>
    <w:rsid w:val="003E2A3F"/>
    <w:rsid w:val="003E3100"/>
    <w:rsid w:val="003E3B54"/>
    <w:rsid w:val="003E3F74"/>
    <w:rsid w:val="003E48A0"/>
    <w:rsid w:val="003E4E96"/>
    <w:rsid w:val="003E514E"/>
    <w:rsid w:val="003E5978"/>
    <w:rsid w:val="003E623D"/>
    <w:rsid w:val="003E668A"/>
    <w:rsid w:val="003E78F3"/>
    <w:rsid w:val="003F0C12"/>
    <w:rsid w:val="003F1006"/>
    <w:rsid w:val="003F308E"/>
    <w:rsid w:val="003F5C48"/>
    <w:rsid w:val="003F6321"/>
    <w:rsid w:val="003F66C3"/>
    <w:rsid w:val="003F6779"/>
    <w:rsid w:val="0040069C"/>
    <w:rsid w:val="00400A29"/>
    <w:rsid w:val="004017E3"/>
    <w:rsid w:val="00401D46"/>
    <w:rsid w:val="00403229"/>
    <w:rsid w:val="00403357"/>
    <w:rsid w:val="004054B5"/>
    <w:rsid w:val="004062EC"/>
    <w:rsid w:val="00410449"/>
    <w:rsid w:val="0041279E"/>
    <w:rsid w:val="00413E7A"/>
    <w:rsid w:val="004152CE"/>
    <w:rsid w:val="00415365"/>
    <w:rsid w:val="0041570A"/>
    <w:rsid w:val="0041707E"/>
    <w:rsid w:val="00417A6B"/>
    <w:rsid w:val="004211EE"/>
    <w:rsid w:val="00421340"/>
    <w:rsid w:val="0042472B"/>
    <w:rsid w:val="00426344"/>
    <w:rsid w:val="00427734"/>
    <w:rsid w:val="0043205D"/>
    <w:rsid w:val="00433583"/>
    <w:rsid w:val="00434B51"/>
    <w:rsid w:val="00434D5B"/>
    <w:rsid w:val="00436046"/>
    <w:rsid w:val="004362E6"/>
    <w:rsid w:val="004412C1"/>
    <w:rsid w:val="00441B23"/>
    <w:rsid w:val="00441D2C"/>
    <w:rsid w:val="00443373"/>
    <w:rsid w:val="00443778"/>
    <w:rsid w:val="004442C2"/>
    <w:rsid w:val="00444D70"/>
    <w:rsid w:val="00445964"/>
    <w:rsid w:val="00445DFA"/>
    <w:rsid w:val="004463E8"/>
    <w:rsid w:val="00450BAF"/>
    <w:rsid w:val="00454321"/>
    <w:rsid w:val="00454E21"/>
    <w:rsid w:val="0045513A"/>
    <w:rsid w:val="0045531F"/>
    <w:rsid w:val="00455AE2"/>
    <w:rsid w:val="004615EE"/>
    <w:rsid w:val="004626BD"/>
    <w:rsid w:val="00462C2B"/>
    <w:rsid w:val="0046323C"/>
    <w:rsid w:val="00463FE7"/>
    <w:rsid w:val="00464D0B"/>
    <w:rsid w:val="00464D9F"/>
    <w:rsid w:val="00465755"/>
    <w:rsid w:val="00465E45"/>
    <w:rsid w:val="004663AD"/>
    <w:rsid w:val="00467A91"/>
    <w:rsid w:val="00467D79"/>
    <w:rsid w:val="00470833"/>
    <w:rsid w:val="00470FA0"/>
    <w:rsid w:val="00471DF0"/>
    <w:rsid w:val="004738F0"/>
    <w:rsid w:val="0047626A"/>
    <w:rsid w:val="00476C76"/>
    <w:rsid w:val="0047732D"/>
    <w:rsid w:val="00477346"/>
    <w:rsid w:val="004775F5"/>
    <w:rsid w:val="00481ACE"/>
    <w:rsid w:val="004821E7"/>
    <w:rsid w:val="00483958"/>
    <w:rsid w:val="00485925"/>
    <w:rsid w:val="00485B7C"/>
    <w:rsid w:val="00485F21"/>
    <w:rsid w:val="00486E2B"/>
    <w:rsid w:val="0048705A"/>
    <w:rsid w:val="004940FC"/>
    <w:rsid w:val="004A0259"/>
    <w:rsid w:val="004A2DEE"/>
    <w:rsid w:val="004A5299"/>
    <w:rsid w:val="004A798F"/>
    <w:rsid w:val="004B53A2"/>
    <w:rsid w:val="004B55B2"/>
    <w:rsid w:val="004B77EC"/>
    <w:rsid w:val="004B7F35"/>
    <w:rsid w:val="004C039D"/>
    <w:rsid w:val="004C3B11"/>
    <w:rsid w:val="004C5221"/>
    <w:rsid w:val="004C579B"/>
    <w:rsid w:val="004C794A"/>
    <w:rsid w:val="004D07C3"/>
    <w:rsid w:val="004D24AB"/>
    <w:rsid w:val="004D2FDB"/>
    <w:rsid w:val="004D3F67"/>
    <w:rsid w:val="004D44B1"/>
    <w:rsid w:val="004D569C"/>
    <w:rsid w:val="004D7B4D"/>
    <w:rsid w:val="004D7D69"/>
    <w:rsid w:val="004D7E9A"/>
    <w:rsid w:val="004E0090"/>
    <w:rsid w:val="004E3413"/>
    <w:rsid w:val="004E46A5"/>
    <w:rsid w:val="004E5812"/>
    <w:rsid w:val="004E63E4"/>
    <w:rsid w:val="004E6599"/>
    <w:rsid w:val="004E6A16"/>
    <w:rsid w:val="004E736A"/>
    <w:rsid w:val="004F0202"/>
    <w:rsid w:val="004F2117"/>
    <w:rsid w:val="004F36A4"/>
    <w:rsid w:val="004F4026"/>
    <w:rsid w:val="004F6A36"/>
    <w:rsid w:val="005018EB"/>
    <w:rsid w:val="00503288"/>
    <w:rsid w:val="005057BE"/>
    <w:rsid w:val="00505825"/>
    <w:rsid w:val="00506BF9"/>
    <w:rsid w:val="00507E52"/>
    <w:rsid w:val="00510429"/>
    <w:rsid w:val="00511435"/>
    <w:rsid w:val="00512B7A"/>
    <w:rsid w:val="0051451B"/>
    <w:rsid w:val="005146EC"/>
    <w:rsid w:val="00514AF2"/>
    <w:rsid w:val="005164CF"/>
    <w:rsid w:val="00517496"/>
    <w:rsid w:val="0051755F"/>
    <w:rsid w:val="005207AE"/>
    <w:rsid w:val="00520CE8"/>
    <w:rsid w:val="00522347"/>
    <w:rsid w:val="0052284B"/>
    <w:rsid w:val="005229E2"/>
    <w:rsid w:val="005249D6"/>
    <w:rsid w:val="0052654F"/>
    <w:rsid w:val="0052696F"/>
    <w:rsid w:val="00530281"/>
    <w:rsid w:val="0053061E"/>
    <w:rsid w:val="0053167E"/>
    <w:rsid w:val="005319EE"/>
    <w:rsid w:val="00532B68"/>
    <w:rsid w:val="00532FD3"/>
    <w:rsid w:val="00533EA7"/>
    <w:rsid w:val="00534C6B"/>
    <w:rsid w:val="0053511D"/>
    <w:rsid w:val="0053613D"/>
    <w:rsid w:val="005402AD"/>
    <w:rsid w:val="00540B44"/>
    <w:rsid w:val="005417FE"/>
    <w:rsid w:val="00542102"/>
    <w:rsid w:val="00543FB9"/>
    <w:rsid w:val="005449F0"/>
    <w:rsid w:val="00546DB6"/>
    <w:rsid w:val="005470CD"/>
    <w:rsid w:val="0054783A"/>
    <w:rsid w:val="005519F0"/>
    <w:rsid w:val="00555174"/>
    <w:rsid w:val="005561AA"/>
    <w:rsid w:val="00562DA1"/>
    <w:rsid w:val="00564DAE"/>
    <w:rsid w:val="00567209"/>
    <w:rsid w:val="0057097C"/>
    <w:rsid w:val="00571458"/>
    <w:rsid w:val="00571E59"/>
    <w:rsid w:val="00573466"/>
    <w:rsid w:val="00575AB4"/>
    <w:rsid w:val="00577086"/>
    <w:rsid w:val="005770A3"/>
    <w:rsid w:val="00584C4D"/>
    <w:rsid w:val="00584E5A"/>
    <w:rsid w:val="0058757F"/>
    <w:rsid w:val="00592ECD"/>
    <w:rsid w:val="00594F3F"/>
    <w:rsid w:val="00596A62"/>
    <w:rsid w:val="00597F8C"/>
    <w:rsid w:val="005A0E01"/>
    <w:rsid w:val="005A149E"/>
    <w:rsid w:val="005A38C3"/>
    <w:rsid w:val="005A5126"/>
    <w:rsid w:val="005A6F82"/>
    <w:rsid w:val="005A71C4"/>
    <w:rsid w:val="005B1177"/>
    <w:rsid w:val="005B1D73"/>
    <w:rsid w:val="005B1E5E"/>
    <w:rsid w:val="005B2613"/>
    <w:rsid w:val="005B2AA3"/>
    <w:rsid w:val="005B2E9E"/>
    <w:rsid w:val="005B5BFA"/>
    <w:rsid w:val="005B675D"/>
    <w:rsid w:val="005B67BF"/>
    <w:rsid w:val="005C130E"/>
    <w:rsid w:val="005C17AD"/>
    <w:rsid w:val="005C26CB"/>
    <w:rsid w:val="005C2705"/>
    <w:rsid w:val="005C2D66"/>
    <w:rsid w:val="005C3859"/>
    <w:rsid w:val="005C5278"/>
    <w:rsid w:val="005C6A42"/>
    <w:rsid w:val="005D1069"/>
    <w:rsid w:val="005D1332"/>
    <w:rsid w:val="005D2312"/>
    <w:rsid w:val="005D2B1A"/>
    <w:rsid w:val="005D759A"/>
    <w:rsid w:val="005D7814"/>
    <w:rsid w:val="005E0058"/>
    <w:rsid w:val="005E031C"/>
    <w:rsid w:val="005E0FF3"/>
    <w:rsid w:val="005E1424"/>
    <w:rsid w:val="005E1844"/>
    <w:rsid w:val="005E3EC5"/>
    <w:rsid w:val="005E4B0C"/>
    <w:rsid w:val="005E51E7"/>
    <w:rsid w:val="005E6DCD"/>
    <w:rsid w:val="005E749E"/>
    <w:rsid w:val="005F0283"/>
    <w:rsid w:val="005F2E03"/>
    <w:rsid w:val="005F497E"/>
    <w:rsid w:val="005F4F35"/>
    <w:rsid w:val="005F6912"/>
    <w:rsid w:val="006012BF"/>
    <w:rsid w:val="00602D73"/>
    <w:rsid w:val="00606446"/>
    <w:rsid w:val="006100F2"/>
    <w:rsid w:val="00612000"/>
    <w:rsid w:val="00612A96"/>
    <w:rsid w:val="006156C8"/>
    <w:rsid w:val="00615B2F"/>
    <w:rsid w:val="00620077"/>
    <w:rsid w:val="006207A3"/>
    <w:rsid w:val="00620A0A"/>
    <w:rsid w:val="00623689"/>
    <w:rsid w:val="0062758B"/>
    <w:rsid w:val="00630495"/>
    <w:rsid w:val="00631898"/>
    <w:rsid w:val="00632701"/>
    <w:rsid w:val="00634D54"/>
    <w:rsid w:val="006408B4"/>
    <w:rsid w:val="006422A1"/>
    <w:rsid w:val="00644B89"/>
    <w:rsid w:val="0064515A"/>
    <w:rsid w:val="006452DC"/>
    <w:rsid w:val="00647311"/>
    <w:rsid w:val="00650980"/>
    <w:rsid w:val="00650C22"/>
    <w:rsid w:val="00651AA7"/>
    <w:rsid w:val="00653BD9"/>
    <w:rsid w:val="00656D29"/>
    <w:rsid w:val="00663EE4"/>
    <w:rsid w:val="006640D2"/>
    <w:rsid w:val="00664391"/>
    <w:rsid w:val="006644B6"/>
    <w:rsid w:val="006653E0"/>
    <w:rsid w:val="00665E2E"/>
    <w:rsid w:val="00670451"/>
    <w:rsid w:val="00670AAC"/>
    <w:rsid w:val="0067174E"/>
    <w:rsid w:val="00671776"/>
    <w:rsid w:val="00672378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86DC0"/>
    <w:rsid w:val="0069096D"/>
    <w:rsid w:val="00691B6A"/>
    <w:rsid w:val="00691C77"/>
    <w:rsid w:val="00691F61"/>
    <w:rsid w:val="00692D94"/>
    <w:rsid w:val="0069423C"/>
    <w:rsid w:val="00695E1C"/>
    <w:rsid w:val="00696FBD"/>
    <w:rsid w:val="0069796D"/>
    <w:rsid w:val="006979E2"/>
    <w:rsid w:val="006A0FF0"/>
    <w:rsid w:val="006A237C"/>
    <w:rsid w:val="006A4172"/>
    <w:rsid w:val="006A6B8F"/>
    <w:rsid w:val="006B02A5"/>
    <w:rsid w:val="006B08FA"/>
    <w:rsid w:val="006B24CD"/>
    <w:rsid w:val="006B3A3E"/>
    <w:rsid w:val="006B3BF4"/>
    <w:rsid w:val="006B3F7E"/>
    <w:rsid w:val="006B4D91"/>
    <w:rsid w:val="006B7B39"/>
    <w:rsid w:val="006B7F89"/>
    <w:rsid w:val="006C3CCF"/>
    <w:rsid w:val="006C3EB2"/>
    <w:rsid w:val="006C48AE"/>
    <w:rsid w:val="006C5FB8"/>
    <w:rsid w:val="006C633B"/>
    <w:rsid w:val="006D092F"/>
    <w:rsid w:val="006D134C"/>
    <w:rsid w:val="006D1451"/>
    <w:rsid w:val="006D18C7"/>
    <w:rsid w:val="006D2EB2"/>
    <w:rsid w:val="006D342C"/>
    <w:rsid w:val="006D4941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5FBF"/>
    <w:rsid w:val="006E60AE"/>
    <w:rsid w:val="006E683D"/>
    <w:rsid w:val="006F04B8"/>
    <w:rsid w:val="006F27AA"/>
    <w:rsid w:val="006F53AC"/>
    <w:rsid w:val="006F5E21"/>
    <w:rsid w:val="006F6D3F"/>
    <w:rsid w:val="007000F7"/>
    <w:rsid w:val="00704248"/>
    <w:rsid w:val="00704BF7"/>
    <w:rsid w:val="00706BF9"/>
    <w:rsid w:val="00707680"/>
    <w:rsid w:val="00707C98"/>
    <w:rsid w:val="00711607"/>
    <w:rsid w:val="0071409B"/>
    <w:rsid w:val="00716EBB"/>
    <w:rsid w:val="00717627"/>
    <w:rsid w:val="00721D7A"/>
    <w:rsid w:val="00721EEB"/>
    <w:rsid w:val="00722064"/>
    <w:rsid w:val="00722AE4"/>
    <w:rsid w:val="00722D26"/>
    <w:rsid w:val="00723321"/>
    <w:rsid w:val="007233DF"/>
    <w:rsid w:val="00731891"/>
    <w:rsid w:val="0073275E"/>
    <w:rsid w:val="007332A5"/>
    <w:rsid w:val="007349DE"/>
    <w:rsid w:val="0073674C"/>
    <w:rsid w:val="007405A3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B2B"/>
    <w:rsid w:val="007573EB"/>
    <w:rsid w:val="007576C1"/>
    <w:rsid w:val="00757DE2"/>
    <w:rsid w:val="00760114"/>
    <w:rsid w:val="00761BB4"/>
    <w:rsid w:val="00763CA9"/>
    <w:rsid w:val="00764E0C"/>
    <w:rsid w:val="00767A10"/>
    <w:rsid w:val="00767E4C"/>
    <w:rsid w:val="00770798"/>
    <w:rsid w:val="00771961"/>
    <w:rsid w:val="00775F3A"/>
    <w:rsid w:val="00776126"/>
    <w:rsid w:val="007771F1"/>
    <w:rsid w:val="00781597"/>
    <w:rsid w:val="00782536"/>
    <w:rsid w:val="00786D0E"/>
    <w:rsid w:val="00787F1D"/>
    <w:rsid w:val="00790CFB"/>
    <w:rsid w:val="0079114D"/>
    <w:rsid w:val="00792EC2"/>
    <w:rsid w:val="00793E3D"/>
    <w:rsid w:val="007940F8"/>
    <w:rsid w:val="00794834"/>
    <w:rsid w:val="00795118"/>
    <w:rsid w:val="007957D4"/>
    <w:rsid w:val="00795C48"/>
    <w:rsid w:val="0079656E"/>
    <w:rsid w:val="00796658"/>
    <w:rsid w:val="00797BD1"/>
    <w:rsid w:val="007A2047"/>
    <w:rsid w:val="007A3DD2"/>
    <w:rsid w:val="007A6D3C"/>
    <w:rsid w:val="007B1DC5"/>
    <w:rsid w:val="007B4DAD"/>
    <w:rsid w:val="007B55A5"/>
    <w:rsid w:val="007C0268"/>
    <w:rsid w:val="007C0488"/>
    <w:rsid w:val="007C13A2"/>
    <w:rsid w:val="007C1DC3"/>
    <w:rsid w:val="007C6D3A"/>
    <w:rsid w:val="007D074C"/>
    <w:rsid w:val="007E170D"/>
    <w:rsid w:val="007E2077"/>
    <w:rsid w:val="007E5A1B"/>
    <w:rsid w:val="007E63A6"/>
    <w:rsid w:val="007E73D9"/>
    <w:rsid w:val="007F09C0"/>
    <w:rsid w:val="007F1F96"/>
    <w:rsid w:val="007F5902"/>
    <w:rsid w:val="007F7FE7"/>
    <w:rsid w:val="00800840"/>
    <w:rsid w:val="008016A2"/>
    <w:rsid w:val="008029E5"/>
    <w:rsid w:val="00803269"/>
    <w:rsid w:val="00803652"/>
    <w:rsid w:val="00804E11"/>
    <w:rsid w:val="00806F1B"/>
    <w:rsid w:val="008077E6"/>
    <w:rsid w:val="00810944"/>
    <w:rsid w:val="00811887"/>
    <w:rsid w:val="00812B09"/>
    <w:rsid w:val="00813F83"/>
    <w:rsid w:val="008144EC"/>
    <w:rsid w:val="008151E1"/>
    <w:rsid w:val="00815CBA"/>
    <w:rsid w:val="0081617D"/>
    <w:rsid w:val="008164B5"/>
    <w:rsid w:val="0081784F"/>
    <w:rsid w:val="008178B0"/>
    <w:rsid w:val="008217C1"/>
    <w:rsid w:val="00821B64"/>
    <w:rsid w:val="008240A0"/>
    <w:rsid w:val="00825DD8"/>
    <w:rsid w:val="008300A5"/>
    <w:rsid w:val="00831254"/>
    <w:rsid w:val="008321B7"/>
    <w:rsid w:val="00834108"/>
    <w:rsid w:val="008403F9"/>
    <w:rsid w:val="0084051C"/>
    <w:rsid w:val="00841547"/>
    <w:rsid w:val="008421AC"/>
    <w:rsid w:val="008422AC"/>
    <w:rsid w:val="00842B69"/>
    <w:rsid w:val="00845A49"/>
    <w:rsid w:val="008460AE"/>
    <w:rsid w:val="008460ED"/>
    <w:rsid w:val="00846B43"/>
    <w:rsid w:val="0084719A"/>
    <w:rsid w:val="00847E17"/>
    <w:rsid w:val="00850AE5"/>
    <w:rsid w:val="0085244F"/>
    <w:rsid w:val="008536BF"/>
    <w:rsid w:val="00853CE8"/>
    <w:rsid w:val="00856F2E"/>
    <w:rsid w:val="00857A85"/>
    <w:rsid w:val="00864970"/>
    <w:rsid w:val="008659E7"/>
    <w:rsid w:val="008700D1"/>
    <w:rsid w:val="00872604"/>
    <w:rsid w:val="00873F37"/>
    <w:rsid w:val="00876371"/>
    <w:rsid w:val="00882959"/>
    <w:rsid w:val="0088695B"/>
    <w:rsid w:val="00886F3E"/>
    <w:rsid w:val="008877F8"/>
    <w:rsid w:val="008917FF"/>
    <w:rsid w:val="00895DD7"/>
    <w:rsid w:val="008A2196"/>
    <w:rsid w:val="008A4459"/>
    <w:rsid w:val="008A50D6"/>
    <w:rsid w:val="008A5B7B"/>
    <w:rsid w:val="008A762C"/>
    <w:rsid w:val="008B0BC0"/>
    <w:rsid w:val="008B126E"/>
    <w:rsid w:val="008B51CB"/>
    <w:rsid w:val="008B6DF0"/>
    <w:rsid w:val="008B7D88"/>
    <w:rsid w:val="008C192E"/>
    <w:rsid w:val="008C455A"/>
    <w:rsid w:val="008C588E"/>
    <w:rsid w:val="008C5F30"/>
    <w:rsid w:val="008C620A"/>
    <w:rsid w:val="008C6C6B"/>
    <w:rsid w:val="008C74C8"/>
    <w:rsid w:val="008C7AE4"/>
    <w:rsid w:val="008C7FDF"/>
    <w:rsid w:val="008D0B8E"/>
    <w:rsid w:val="008D19D1"/>
    <w:rsid w:val="008D3AC4"/>
    <w:rsid w:val="008D6452"/>
    <w:rsid w:val="008D71A6"/>
    <w:rsid w:val="008E131F"/>
    <w:rsid w:val="008E15F5"/>
    <w:rsid w:val="008E19DA"/>
    <w:rsid w:val="008E3BE5"/>
    <w:rsid w:val="008E4A9E"/>
    <w:rsid w:val="008F0C81"/>
    <w:rsid w:val="008F1A2D"/>
    <w:rsid w:val="008F264F"/>
    <w:rsid w:val="008F2A1B"/>
    <w:rsid w:val="008F2B34"/>
    <w:rsid w:val="008F2D28"/>
    <w:rsid w:val="008F2EB9"/>
    <w:rsid w:val="008F4546"/>
    <w:rsid w:val="008F4CB2"/>
    <w:rsid w:val="008F5AAB"/>
    <w:rsid w:val="008F62FE"/>
    <w:rsid w:val="008F67D0"/>
    <w:rsid w:val="008F6FF5"/>
    <w:rsid w:val="0090030E"/>
    <w:rsid w:val="009011B6"/>
    <w:rsid w:val="0090243F"/>
    <w:rsid w:val="00902F59"/>
    <w:rsid w:val="0090347A"/>
    <w:rsid w:val="00903779"/>
    <w:rsid w:val="009044A0"/>
    <w:rsid w:val="00904ABE"/>
    <w:rsid w:val="009112C0"/>
    <w:rsid w:val="00912597"/>
    <w:rsid w:val="00912AC8"/>
    <w:rsid w:val="00914158"/>
    <w:rsid w:val="009141E9"/>
    <w:rsid w:val="0092116D"/>
    <w:rsid w:val="00923C03"/>
    <w:rsid w:val="00924858"/>
    <w:rsid w:val="00930482"/>
    <w:rsid w:val="0093286A"/>
    <w:rsid w:val="00932A3F"/>
    <w:rsid w:val="00933A9F"/>
    <w:rsid w:val="00936522"/>
    <w:rsid w:val="00936C44"/>
    <w:rsid w:val="00937212"/>
    <w:rsid w:val="0094769C"/>
    <w:rsid w:val="009500DF"/>
    <w:rsid w:val="00951B5F"/>
    <w:rsid w:val="00952704"/>
    <w:rsid w:val="00952C6D"/>
    <w:rsid w:val="0095675D"/>
    <w:rsid w:val="00956797"/>
    <w:rsid w:val="009573F8"/>
    <w:rsid w:val="00957773"/>
    <w:rsid w:val="00957AB5"/>
    <w:rsid w:val="00961025"/>
    <w:rsid w:val="0096170C"/>
    <w:rsid w:val="00962851"/>
    <w:rsid w:val="00965AC9"/>
    <w:rsid w:val="00966875"/>
    <w:rsid w:val="009679AA"/>
    <w:rsid w:val="00971E87"/>
    <w:rsid w:val="009728A5"/>
    <w:rsid w:val="00974551"/>
    <w:rsid w:val="00974C9A"/>
    <w:rsid w:val="00974D2E"/>
    <w:rsid w:val="009766D9"/>
    <w:rsid w:val="00976F56"/>
    <w:rsid w:val="009834D1"/>
    <w:rsid w:val="0098453D"/>
    <w:rsid w:val="009845D5"/>
    <w:rsid w:val="00991006"/>
    <w:rsid w:val="00995E5A"/>
    <w:rsid w:val="00996AD7"/>
    <w:rsid w:val="009970BD"/>
    <w:rsid w:val="009976F6"/>
    <w:rsid w:val="009977D1"/>
    <w:rsid w:val="009A1C66"/>
    <w:rsid w:val="009A3218"/>
    <w:rsid w:val="009A3716"/>
    <w:rsid w:val="009A392D"/>
    <w:rsid w:val="009A5AD2"/>
    <w:rsid w:val="009A5C7A"/>
    <w:rsid w:val="009B022D"/>
    <w:rsid w:val="009B1271"/>
    <w:rsid w:val="009B16D3"/>
    <w:rsid w:val="009B2387"/>
    <w:rsid w:val="009B29D7"/>
    <w:rsid w:val="009B2A63"/>
    <w:rsid w:val="009B518C"/>
    <w:rsid w:val="009B7422"/>
    <w:rsid w:val="009B759D"/>
    <w:rsid w:val="009C03DB"/>
    <w:rsid w:val="009C24C5"/>
    <w:rsid w:val="009C2E1B"/>
    <w:rsid w:val="009C43AF"/>
    <w:rsid w:val="009C720C"/>
    <w:rsid w:val="009D6E8C"/>
    <w:rsid w:val="009D7A2C"/>
    <w:rsid w:val="009E11AE"/>
    <w:rsid w:val="009E12C4"/>
    <w:rsid w:val="009E2350"/>
    <w:rsid w:val="009E4BDF"/>
    <w:rsid w:val="009F172C"/>
    <w:rsid w:val="009F4023"/>
    <w:rsid w:val="009F4CC8"/>
    <w:rsid w:val="009F4D53"/>
    <w:rsid w:val="009F5111"/>
    <w:rsid w:val="009F65D5"/>
    <w:rsid w:val="009F7DBA"/>
    <w:rsid w:val="00A0337C"/>
    <w:rsid w:val="00A035BB"/>
    <w:rsid w:val="00A04C19"/>
    <w:rsid w:val="00A04E86"/>
    <w:rsid w:val="00A051FC"/>
    <w:rsid w:val="00A06417"/>
    <w:rsid w:val="00A066CC"/>
    <w:rsid w:val="00A07079"/>
    <w:rsid w:val="00A07A89"/>
    <w:rsid w:val="00A07B40"/>
    <w:rsid w:val="00A10586"/>
    <w:rsid w:val="00A106E3"/>
    <w:rsid w:val="00A116C2"/>
    <w:rsid w:val="00A138DB"/>
    <w:rsid w:val="00A14364"/>
    <w:rsid w:val="00A14627"/>
    <w:rsid w:val="00A15E8B"/>
    <w:rsid w:val="00A16FB1"/>
    <w:rsid w:val="00A170F1"/>
    <w:rsid w:val="00A17143"/>
    <w:rsid w:val="00A177D7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318"/>
    <w:rsid w:val="00A378BA"/>
    <w:rsid w:val="00A37912"/>
    <w:rsid w:val="00A4027F"/>
    <w:rsid w:val="00A42FF9"/>
    <w:rsid w:val="00A438F1"/>
    <w:rsid w:val="00A44EDA"/>
    <w:rsid w:val="00A47636"/>
    <w:rsid w:val="00A5278D"/>
    <w:rsid w:val="00A55AB7"/>
    <w:rsid w:val="00A569C5"/>
    <w:rsid w:val="00A60023"/>
    <w:rsid w:val="00A627F9"/>
    <w:rsid w:val="00A6340D"/>
    <w:rsid w:val="00A659EF"/>
    <w:rsid w:val="00A65D5E"/>
    <w:rsid w:val="00A65FA2"/>
    <w:rsid w:val="00A660A1"/>
    <w:rsid w:val="00A715DF"/>
    <w:rsid w:val="00A71720"/>
    <w:rsid w:val="00A71906"/>
    <w:rsid w:val="00A71F30"/>
    <w:rsid w:val="00A738ED"/>
    <w:rsid w:val="00A74167"/>
    <w:rsid w:val="00A768F2"/>
    <w:rsid w:val="00A77AA0"/>
    <w:rsid w:val="00A77F2F"/>
    <w:rsid w:val="00A8015E"/>
    <w:rsid w:val="00A81EE2"/>
    <w:rsid w:val="00A824CD"/>
    <w:rsid w:val="00A8268E"/>
    <w:rsid w:val="00A827EA"/>
    <w:rsid w:val="00A82F84"/>
    <w:rsid w:val="00A84788"/>
    <w:rsid w:val="00A84E7C"/>
    <w:rsid w:val="00A859E8"/>
    <w:rsid w:val="00A85A49"/>
    <w:rsid w:val="00A868E6"/>
    <w:rsid w:val="00A8762D"/>
    <w:rsid w:val="00A8787A"/>
    <w:rsid w:val="00A90E0C"/>
    <w:rsid w:val="00A914FD"/>
    <w:rsid w:val="00A9187B"/>
    <w:rsid w:val="00A91B66"/>
    <w:rsid w:val="00A93802"/>
    <w:rsid w:val="00A94C8A"/>
    <w:rsid w:val="00A96E9D"/>
    <w:rsid w:val="00AA0020"/>
    <w:rsid w:val="00AA12DC"/>
    <w:rsid w:val="00AA200F"/>
    <w:rsid w:val="00AA32F4"/>
    <w:rsid w:val="00AA41B8"/>
    <w:rsid w:val="00AA492A"/>
    <w:rsid w:val="00AA6F9F"/>
    <w:rsid w:val="00AA7D84"/>
    <w:rsid w:val="00AA7E46"/>
    <w:rsid w:val="00AB4FE3"/>
    <w:rsid w:val="00AB571C"/>
    <w:rsid w:val="00AB5A45"/>
    <w:rsid w:val="00AB60E8"/>
    <w:rsid w:val="00AB6773"/>
    <w:rsid w:val="00AB6903"/>
    <w:rsid w:val="00AC00B3"/>
    <w:rsid w:val="00AC04AD"/>
    <w:rsid w:val="00AC1009"/>
    <w:rsid w:val="00AC2822"/>
    <w:rsid w:val="00AC28A6"/>
    <w:rsid w:val="00AC47C2"/>
    <w:rsid w:val="00AC519A"/>
    <w:rsid w:val="00AC53A8"/>
    <w:rsid w:val="00AC7203"/>
    <w:rsid w:val="00AC7335"/>
    <w:rsid w:val="00AC74CF"/>
    <w:rsid w:val="00AC7933"/>
    <w:rsid w:val="00AD15BF"/>
    <w:rsid w:val="00AD1EB5"/>
    <w:rsid w:val="00AD2BED"/>
    <w:rsid w:val="00AD2DE4"/>
    <w:rsid w:val="00AD6497"/>
    <w:rsid w:val="00AD72F6"/>
    <w:rsid w:val="00AE06EB"/>
    <w:rsid w:val="00AE11F9"/>
    <w:rsid w:val="00AE17E2"/>
    <w:rsid w:val="00AE2AFF"/>
    <w:rsid w:val="00AE48A0"/>
    <w:rsid w:val="00AE6508"/>
    <w:rsid w:val="00AE769F"/>
    <w:rsid w:val="00AF0AED"/>
    <w:rsid w:val="00AF0EB9"/>
    <w:rsid w:val="00AF1371"/>
    <w:rsid w:val="00AF2C87"/>
    <w:rsid w:val="00AF60C7"/>
    <w:rsid w:val="00AF66DA"/>
    <w:rsid w:val="00AF6A2B"/>
    <w:rsid w:val="00AF6D46"/>
    <w:rsid w:val="00B017C6"/>
    <w:rsid w:val="00B0523A"/>
    <w:rsid w:val="00B05A46"/>
    <w:rsid w:val="00B06F27"/>
    <w:rsid w:val="00B07726"/>
    <w:rsid w:val="00B10F85"/>
    <w:rsid w:val="00B139F0"/>
    <w:rsid w:val="00B14658"/>
    <w:rsid w:val="00B15898"/>
    <w:rsid w:val="00B17C20"/>
    <w:rsid w:val="00B20B98"/>
    <w:rsid w:val="00B2157A"/>
    <w:rsid w:val="00B216C4"/>
    <w:rsid w:val="00B24096"/>
    <w:rsid w:val="00B304EB"/>
    <w:rsid w:val="00B30FD5"/>
    <w:rsid w:val="00B31A1A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B8C"/>
    <w:rsid w:val="00B614AB"/>
    <w:rsid w:val="00B61A8C"/>
    <w:rsid w:val="00B63F3E"/>
    <w:rsid w:val="00B65E63"/>
    <w:rsid w:val="00B65F23"/>
    <w:rsid w:val="00B70B14"/>
    <w:rsid w:val="00B75B15"/>
    <w:rsid w:val="00B765C7"/>
    <w:rsid w:val="00B76A14"/>
    <w:rsid w:val="00B80DFE"/>
    <w:rsid w:val="00B81D34"/>
    <w:rsid w:val="00B833B0"/>
    <w:rsid w:val="00B92A1D"/>
    <w:rsid w:val="00B93E30"/>
    <w:rsid w:val="00B9595A"/>
    <w:rsid w:val="00B962B0"/>
    <w:rsid w:val="00B9718C"/>
    <w:rsid w:val="00B97A69"/>
    <w:rsid w:val="00B97E01"/>
    <w:rsid w:val="00BA1ED4"/>
    <w:rsid w:val="00BA486B"/>
    <w:rsid w:val="00BA56D3"/>
    <w:rsid w:val="00BA75BF"/>
    <w:rsid w:val="00BB0A39"/>
    <w:rsid w:val="00BB0A40"/>
    <w:rsid w:val="00BB0CC3"/>
    <w:rsid w:val="00BB13FD"/>
    <w:rsid w:val="00BB2291"/>
    <w:rsid w:val="00BB2DE4"/>
    <w:rsid w:val="00BB355D"/>
    <w:rsid w:val="00BB372E"/>
    <w:rsid w:val="00BB3AC6"/>
    <w:rsid w:val="00BB4076"/>
    <w:rsid w:val="00BB55EF"/>
    <w:rsid w:val="00BB7788"/>
    <w:rsid w:val="00BB7CE5"/>
    <w:rsid w:val="00BC0CB1"/>
    <w:rsid w:val="00BC2854"/>
    <w:rsid w:val="00BC3EA8"/>
    <w:rsid w:val="00BC5C2E"/>
    <w:rsid w:val="00BC6541"/>
    <w:rsid w:val="00BD0BFE"/>
    <w:rsid w:val="00BD14E7"/>
    <w:rsid w:val="00BD1AB3"/>
    <w:rsid w:val="00BD5F7E"/>
    <w:rsid w:val="00BE087A"/>
    <w:rsid w:val="00BE2781"/>
    <w:rsid w:val="00BE3B65"/>
    <w:rsid w:val="00BE3FAF"/>
    <w:rsid w:val="00BE4A1D"/>
    <w:rsid w:val="00BE5AA7"/>
    <w:rsid w:val="00BE663B"/>
    <w:rsid w:val="00BE665D"/>
    <w:rsid w:val="00BE721A"/>
    <w:rsid w:val="00BF0887"/>
    <w:rsid w:val="00BF4DB0"/>
    <w:rsid w:val="00BF615A"/>
    <w:rsid w:val="00BF7D21"/>
    <w:rsid w:val="00C02212"/>
    <w:rsid w:val="00C043C5"/>
    <w:rsid w:val="00C0494A"/>
    <w:rsid w:val="00C05006"/>
    <w:rsid w:val="00C0577A"/>
    <w:rsid w:val="00C07209"/>
    <w:rsid w:val="00C07369"/>
    <w:rsid w:val="00C10056"/>
    <w:rsid w:val="00C1106D"/>
    <w:rsid w:val="00C12DE8"/>
    <w:rsid w:val="00C1334D"/>
    <w:rsid w:val="00C143FF"/>
    <w:rsid w:val="00C1591C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D03"/>
    <w:rsid w:val="00C40301"/>
    <w:rsid w:val="00C4177F"/>
    <w:rsid w:val="00C44348"/>
    <w:rsid w:val="00C459EE"/>
    <w:rsid w:val="00C45AAA"/>
    <w:rsid w:val="00C45E6D"/>
    <w:rsid w:val="00C45FFE"/>
    <w:rsid w:val="00C46A05"/>
    <w:rsid w:val="00C5259F"/>
    <w:rsid w:val="00C52E76"/>
    <w:rsid w:val="00C5366C"/>
    <w:rsid w:val="00C53A8D"/>
    <w:rsid w:val="00C61038"/>
    <w:rsid w:val="00C61639"/>
    <w:rsid w:val="00C620CE"/>
    <w:rsid w:val="00C63508"/>
    <w:rsid w:val="00C70022"/>
    <w:rsid w:val="00C72273"/>
    <w:rsid w:val="00C724D5"/>
    <w:rsid w:val="00C73A84"/>
    <w:rsid w:val="00C75426"/>
    <w:rsid w:val="00C7553B"/>
    <w:rsid w:val="00C7675F"/>
    <w:rsid w:val="00C769C2"/>
    <w:rsid w:val="00C77FA9"/>
    <w:rsid w:val="00C8032D"/>
    <w:rsid w:val="00C80483"/>
    <w:rsid w:val="00C809C9"/>
    <w:rsid w:val="00C81309"/>
    <w:rsid w:val="00C82608"/>
    <w:rsid w:val="00C82980"/>
    <w:rsid w:val="00C833BC"/>
    <w:rsid w:val="00C83853"/>
    <w:rsid w:val="00C8527A"/>
    <w:rsid w:val="00C852BB"/>
    <w:rsid w:val="00C8580E"/>
    <w:rsid w:val="00C86511"/>
    <w:rsid w:val="00C90741"/>
    <w:rsid w:val="00C91AA9"/>
    <w:rsid w:val="00C9211D"/>
    <w:rsid w:val="00C93A4A"/>
    <w:rsid w:val="00C94405"/>
    <w:rsid w:val="00C94A14"/>
    <w:rsid w:val="00C96003"/>
    <w:rsid w:val="00C97332"/>
    <w:rsid w:val="00C978D6"/>
    <w:rsid w:val="00CA0121"/>
    <w:rsid w:val="00CA2A2A"/>
    <w:rsid w:val="00CA4640"/>
    <w:rsid w:val="00CA5C0E"/>
    <w:rsid w:val="00CB4A78"/>
    <w:rsid w:val="00CB68A8"/>
    <w:rsid w:val="00CB78AE"/>
    <w:rsid w:val="00CC07CD"/>
    <w:rsid w:val="00CC4215"/>
    <w:rsid w:val="00CC56A7"/>
    <w:rsid w:val="00CC6207"/>
    <w:rsid w:val="00CC6259"/>
    <w:rsid w:val="00CC6734"/>
    <w:rsid w:val="00CC7FD0"/>
    <w:rsid w:val="00CD002C"/>
    <w:rsid w:val="00CD1906"/>
    <w:rsid w:val="00CD20DA"/>
    <w:rsid w:val="00CD245E"/>
    <w:rsid w:val="00CD345F"/>
    <w:rsid w:val="00CD388C"/>
    <w:rsid w:val="00CD3897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688"/>
    <w:rsid w:val="00D00AC3"/>
    <w:rsid w:val="00D02CD4"/>
    <w:rsid w:val="00D03212"/>
    <w:rsid w:val="00D06347"/>
    <w:rsid w:val="00D07E63"/>
    <w:rsid w:val="00D10CFB"/>
    <w:rsid w:val="00D1206F"/>
    <w:rsid w:val="00D12B21"/>
    <w:rsid w:val="00D13A9B"/>
    <w:rsid w:val="00D13E28"/>
    <w:rsid w:val="00D15938"/>
    <w:rsid w:val="00D15EAD"/>
    <w:rsid w:val="00D21616"/>
    <w:rsid w:val="00D21A07"/>
    <w:rsid w:val="00D21B7F"/>
    <w:rsid w:val="00D221AA"/>
    <w:rsid w:val="00D235FF"/>
    <w:rsid w:val="00D239E4"/>
    <w:rsid w:val="00D26436"/>
    <w:rsid w:val="00D30C91"/>
    <w:rsid w:val="00D3144E"/>
    <w:rsid w:val="00D3419A"/>
    <w:rsid w:val="00D3451B"/>
    <w:rsid w:val="00D35866"/>
    <w:rsid w:val="00D35A82"/>
    <w:rsid w:val="00D36E3B"/>
    <w:rsid w:val="00D373A1"/>
    <w:rsid w:val="00D40A41"/>
    <w:rsid w:val="00D4248C"/>
    <w:rsid w:val="00D43C03"/>
    <w:rsid w:val="00D453B2"/>
    <w:rsid w:val="00D46EC1"/>
    <w:rsid w:val="00D47D8A"/>
    <w:rsid w:val="00D47F09"/>
    <w:rsid w:val="00D51D00"/>
    <w:rsid w:val="00D5426B"/>
    <w:rsid w:val="00D5460A"/>
    <w:rsid w:val="00D54E37"/>
    <w:rsid w:val="00D55B84"/>
    <w:rsid w:val="00D56AF2"/>
    <w:rsid w:val="00D57B4F"/>
    <w:rsid w:val="00D60181"/>
    <w:rsid w:val="00D60200"/>
    <w:rsid w:val="00D626CF"/>
    <w:rsid w:val="00D6632A"/>
    <w:rsid w:val="00D66470"/>
    <w:rsid w:val="00D71F5F"/>
    <w:rsid w:val="00D74F6E"/>
    <w:rsid w:val="00D76FD6"/>
    <w:rsid w:val="00D77544"/>
    <w:rsid w:val="00D8004E"/>
    <w:rsid w:val="00D82117"/>
    <w:rsid w:val="00D82E9E"/>
    <w:rsid w:val="00D86061"/>
    <w:rsid w:val="00D912A0"/>
    <w:rsid w:val="00D91DA4"/>
    <w:rsid w:val="00D965E3"/>
    <w:rsid w:val="00D97ED2"/>
    <w:rsid w:val="00DA0F4E"/>
    <w:rsid w:val="00DA1560"/>
    <w:rsid w:val="00DA1F85"/>
    <w:rsid w:val="00DA2596"/>
    <w:rsid w:val="00DA34E6"/>
    <w:rsid w:val="00DA3DD3"/>
    <w:rsid w:val="00DA4021"/>
    <w:rsid w:val="00DA4032"/>
    <w:rsid w:val="00DA4D72"/>
    <w:rsid w:val="00DA5155"/>
    <w:rsid w:val="00DB18C6"/>
    <w:rsid w:val="00DB1947"/>
    <w:rsid w:val="00DB7431"/>
    <w:rsid w:val="00DC0202"/>
    <w:rsid w:val="00DC0CE7"/>
    <w:rsid w:val="00DC2394"/>
    <w:rsid w:val="00DD2250"/>
    <w:rsid w:val="00DD24B5"/>
    <w:rsid w:val="00DD653C"/>
    <w:rsid w:val="00DE2165"/>
    <w:rsid w:val="00DE29D3"/>
    <w:rsid w:val="00DE33DF"/>
    <w:rsid w:val="00DE491E"/>
    <w:rsid w:val="00DE6082"/>
    <w:rsid w:val="00DE74FD"/>
    <w:rsid w:val="00DF0662"/>
    <w:rsid w:val="00DF50CC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5E06"/>
    <w:rsid w:val="00E1636C"/>
    <w:rsid w:val="00E16A45"/>
    <w:rsid w:val="00E1796D"/>
    <w:rsid w:val="00E17C96"/>
    <w:rsid w:val="00E20309"/>
    <w:rsid w:val="00E2135B"/>
    <w:rsid w:val="00E2137B"/>
    <w:rsid w:val="00E214A7"/>
    <w:rsid w:val="00E2294E"/>
    <w:rsid w:val="00E23D2E"/>
    <w:rsid w:val="00E24405"/>
    <w:rsid w:val="00E24902"/>
    <w:rsid w:val="00E26A37"/>
    <w:rsid w:val="00E27863"/>
    <w:rsid w:val="00E31689"/>
    <w:rsid w:val="00E330B5"/>
    <w:rsid w:val="00E33D1F"/>
    <w:rsid w:val="00E351A3"/>
    <w:rsid w:val="00E420CC"/>
    <w:rsid w:val="00E425D1"/>
    <w:rsid w:val="00E43787"/>
    <w:rsid w:val="00E50911"/>
    <w:rsid w:val="00E50F75"/>
    <w:rsid w:val="00E515B4"/>
    <w:rsid w:val="00E52B56"/>
    <w:rsid w:val="00E532D3"/>
    <w:rsid w:val="00E54B52"/>
    <w:rsid w:val="00E55026"/>
    <w:rsid w:val="00E56371"/>
    <w:rsid w:val="00E563DA"/>
    <w:rsid w:val="00E57658"/>
    <w:rsid w:val="00E62697"/>
    <w:rsid w:val="00E634F6"/>
    <w:rsid w:val="00E664B1"/>
    <w:rsid w:val="00E6700C"/>
    <w:rsid w:val="00E6749E"/>
    <w:rsid w:val="00E73E57"/>
    <w:rsid w:val="00E7742C"/>
    <w:rsid w:val="00E80772"/>
    <w:rsid w:val="00E80A46"/>
    <w:rsid w:val="00E82FB7"/>
    <w:rsid w:val="00E841A0"/>
    <w:rsid w:val="00E858AA"/>
    <w:rsid w:val="00E86355"/>
    <w:rsid w:val="00E868BA"/>
    <w:rsid w:val="00E873DC"/>
    <w:rsid w:val="00E90B41"/>
    <w:rsid w:val="00E90EB9"/>
    <w:rsid w:val="00E915C5"/>
    <w:rsid w:val="00E9413E"/>
    <w:rsid w:val="00E948A5"/>
    <w:rsid w:val="00E9583C"/>
    <w:rsid w:val="00E9589F"/>
    <w:rsid w:val="00E96038"/>
    <w:rsid w:val="00E968A1"/>
    <w:rsid w:val="00EA0112"/>
    <w:rsid w:val="00EA10D7"/>
    <w:rsid w:val="00EA1F5F"/>
    <w:rsid w:val="00EA339F"/>
    <w:rsid w:val="00EA464C"/>
    <w:rsid w:val="00EA5FEA"/>
    <w:rsid w:val="00EA6757"/>
    <w:rsid w:val="00EA6CDA"/>
    <w:rsid w:val="00EA6E77"/>
    <w:rsid w:val="00EB0263"/>
    <w:rsid w:val="00EB170B"/>
    <w:rsid w:val="00EB19E3"/>
    <w:rsid w:val="00EB26CA"/>
    <w:rsid w:val="00EB4748"/>
    <w:rsid w:val="00EC02EC"/>
    <w:rsid w:val="00EC0905"/>
    <w:rsid w:val="00EC0CBF"/>
    <w:rsid w:val="00EC0CD2"/>
    <w:rsid w:val="00EC0D68"/>
    <w:rsid w:val="00EC122C"/>
    <w:rsid w:val="00EC1355"/>
    <w:rsid w:val="00EC22ED"/>
    <w:rsid w:val="00EC27BC"/>
    <w:rsid w:val="00EC33A7"/>
    <w:rsid w:val="00EC4374"/>
    <w:rsid w:val="00EC443F"/>
    <w:rsid w:val="00EC48C9"/>
    <w:rsid w:val="00EC4A9D"/>
    <w:rsid w:val="00EC583A"/>
    <w:rsid w:val="00EC60FD"/>
    <w:rsid w:val="00ED2437"/>
    <w:rsid w:val="00ED36CD"/>
    <w:rsid w:val="00ED5567"/>
    <w:rsid w:val="00ED5952"/>
    <w:rsid w:val="00ED5D1A"/>
    <w:rsid w:val="00EE01F2"/>
    <w:rsid w:val="00EE21A9"/>
    <w:rsid w:val="00EE2243"/>
    <w:rsid w:val="00EE2312"/>
    <w:rsid w:val="00EE281A"/>
    <w:rsid w:val="00EE34F5"/>
    <w:rsid w:val="00EE3F13"/>
    <w:rsid w:val="00EE4F39"/>
    <w:rsid w:val="00EE7EC1"/>
    <w:rsid w:val="00EF0267"/>
    <w:rsid w:val="00EF1678"/>
    <w:rsid w:val="00EF1ABC"/>
    <w:rsid w:val="00EF3159"/>
    <w:rsid w:val="00EF3638"/>
    <w:rsid w:val="00EF5955"/>
    <w:rsid w:val="00EF7452"/>
    <w:rsid w:val="00EF79E6"/>
    <w:rsid w:val="00F007F6"/>
    <w:rsid w:val="00F01FE0"/>
    <w:rsid w:val="00F02568"/>
    <w:rsid w:val="00F03EFE"/>
    <w:rsid w:val="00F041C2"/>
    <w:rsid w:val="00F04453"/>
    <w:rsid w:val="00F04AF5"/>
    <w:rsid w:val="00F0616F"/>
    <w:rsid w:val="00F07A0A"/>
    <w:rsid w:val="00F10249"/>
    <w:rsid w:val="00F11153"/>
    <w:rsid w:val="00F12486"/>
    <w:rsid w:val="00F14672"/>
    <w:rsid w:val="00F14E9E"/>
    <w:rsid w:val="00F16402"/>
    <w:rsid w:val="00F2360C"/>
    <w:rsid w:val="00F24D51"/>
    <w:rsid w:val="00F25D9F"/>
    <w:rsid w:val="00F266A7"/>
    <w:rsid w:val="00F317F9"/>
    <w:rsid w:val="00F31EEF"/>
    <w:rsid w:val="00F3236E"/>
    <w:rsid w:val="00F3452B"/>
    <w:rsid w:val="00F35573"/>
    <w:rsid w:val="00F412B4"/>
    <w:rsid w:val="00F46491"/>
    <w:rsid w:val="00F47AA1"/>
    <w:rsid w:val="00F47CB7"/>
    <w:rsid w:val="00F514A9"/>
    <w:rsid w:val="00F51951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761"/>
    <w:rsid w:val="00F66E48"/>
    <w:rsid w:val="00F67D04"/>
    <w:rsid w:val="00F7100A"/>
    <w:rsid w:val="00F72DFF"/>
    <w:rsid w:val="00F7678A"/>
    <w:rsid w:val="00F8045E"/>
    <w:rsid w:val="00F80B18"/>
    <w:rsid w:val="00F80E64"/>
    <w:rsid w:val="00F81527"/>
    <w:rsid w:val="00F836DC"/>
    <w:rsid w:val="00F86515"/>
    <w:rsid w:val="00F87D3B"/>
    <w:rsid w:val="00F87F96"/>
    <w:rsid w:val="00F87FC0"/>
    <w:rsid w:val="00F90DCE"/>
    <w:rsid w:val="00F92283"/>
    <w:rsid w:val="00F953A8"/>
    <w:rsid w:val="00F9659B"/>
    <w:rsid w:val="00FA003B"/>
    <w:rsid w:val="00FA130A"/>
    <w:rsid w:val="00FA3D36"/>
    <w:rsid w:val="00FA4922"/>
    <w:rsid w:val="00FA57F9"/>
    <w:rsid w:val="00FA6119"/>
    <w:rsid w:val="00FA7C4F"/>
    <w:rsid w:val="00FA7DD4"/>
    <w:rsid w:val="00FB0BB4"/>
    <w:rsid w:val="00FB3398"/>
    <w:rsid w:val="00FB4CDC"/>
    <w:rsid w:val="00FC2988"/>
    <w:rsid w:val="00FC324A"/>
    <w:rsid w:val="00FC4248"/>
    <w:rsid w:val="00FC6224"/>
    <w:rsid w:val="00FC6DB9"/>
    <w:rsid w:val="00FD0688"/>
    <w:rsid w:val="00FD09CD"/>
    <w:rsid w:val="00FD2D09"/>
    <w:rsid w:val="00FD2EE7"/>
    <w:rsid w:val="00FD5345"/>
    <w:rsid w:val="00FD5909"/>
    <w:rsid w:val="00FD7A18"/>
    <w:rsid w:val="00FE0334"/>
    <w:rsid w:val="00FE2703"/>
    <w:rsid w:val="00FE466F"/>
    <w:rsid w:val="00FE4CE3"/>
    <w:rsid w:val="00FE506D"/>
    <w:rsid w:val="00FF0C06"/>
    <w:rsid w:val="00FF33E1"/>
    <w:rsid w:val="00FF3ECB"/>
    <w:rsid w:val="00FF7239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9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156C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66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266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C135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8480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08480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8480C"/>
    <w:rPr>
      <w:rFonts w:ascii="Times New Roman" w:eastAsia="Times New Roman" w:hAnsi="Times New Roman"/>
      <w:sz w:val="24"/>
      <w:szCs w:val="24"/>
    </w:rPr>
  </w:style>
  <w:style w:type="character" w:styleId="aa">
    <w:name w:val="Hyperlink"/>
    <w:uiPriority w:val="99"/>
    <w:unhideWhenUsed/>
    <w:rsid w:val="00976F56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6156C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2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6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6915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210260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48087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1008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0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8494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47488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41254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dotted" w:sz="6" w:space="8" w:color="535089"/>
                        <w:right w:val="none" w:sz="0" w:space="0" w:color="auto"/>
                      </w:divBdr>
                      <w:divsChild>
                        <w:div w:id="9960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44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5B63B-7CED-4583-ADB4-EB49BC89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Links>
    <vt:vector size="30" baseType="variant">
      <vt:variant>
        <vt:i4>1572953</vt:i4>
      </vt:variant>
      <vt:variant>
        <vt:i4>12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1572953</vt:i4>
      </vt:variant>
      <vt:variant>
        <vt:i4>9</vt:i4>
      </vt:variant>
      <vt:variant>
        <vt:i4>0</vt:i4>
      </vt:variant>
      <vt:variant>
        <vt:i4>5</vt:i4>
      </vt:variant>
      <vt:variant>
        <vt:lpwstr>http://pub-sed.lenreg.ru/publishing/Document/2413.html</vt:lpwstr>
      </vt:variant>
      <vt:variant>
        <vt:lpwstr>document-images</vt:lpwstr>
      </vt:variant>
      <vt:variant>
        <vt:i4>2490476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consultantplus://offline/ref=5F5C32503315B1265A5F8DC43372321C525A65A447BA114DF7AF5286E63CDD01982ACFF17B542503D46578954B0E9C5E7FDE839A3BD2C94FR6q3L</vt:lpwstr>
      </vt:variant>
      <vt:variant>
        <vt:lpwstr/>
      </vt:variant>
      <vt:variant>
        <vt:i4>2555967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consultantplus://offline/ref=5F5C32503315B1265A5F8DC43372321C525A65A447BA114DF7AF5286E63CDD01982ACFF27C5F715B923B21C40B45915A65C2839CR2q7L</vt:lpwstr>
      </vt:variant>
      <vt:variant>
        <vt:lpwstr/>
      </vt:variant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consultantplus://offline/ref=DFF2C2CB0390FBC427FA1FAF6A8092BE4E1FBF3056568E13A9C80A31F88D3F2FB1E0417BA15A396860E8214ED075D8B1BA239EF618h6MEM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15</cp:revision>
  <cp:lastPrinted>2016-04-22T11:49:00Z</cp:lastPrinted>
  <dcterms:created xsi:type="dcterms:W3CDTF">2025-02-17T15:49:00Z</dcterms:created>
  <dcterms:modified xsi:type="dcterms:W3CDTF">2025-03-04T07:00:00Z</dcterms:modified>
</cp:coreProperties>
</file>