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89F" w:rsidRPr="00697188" w:rsidRDefault="0015589F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</w:p>
    <w:p w:rsidR="0015589F" w:rsidRPr="0015589F" w:rsidRDefault="0015589F" w:rsidP="0015589F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15589F">
        <w:rPr>
          <w:rFonts w:ascii="Times New Roman" w:hAnsi="Times New Roman" w:cs="Times New Roman"/>
          <w:sz w:val="28"/>
          <w:szCs w:val="28"/>
          <w:lang w:eastAsia="en-US"/>
        </w:rPr>
        <w:t>ПРОЕКТ</w:t>
      </w:r>
    </w:p>
    <w:p w:rsidR="0015589F" w:rsidRDefault="0015589F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84FD7" w:rsidRPr="00484FD7" w:rsidRDefault="00484FD7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484FD7">
        <w:rPr>
          <w:rFonts w:ascii="Times New Roman" w:hAnsi="Times New Roman" w:cs="Times New Roman"/>
          <w:sz w:val="28"/>
          <w:szCs w:val="28"/>
          <w:lang w:eastAsia="en-US"/>
        </w:rPr>
        <w:t xml:space="preserve">Вносится Губернатором </w:t>
      </w:r>
    </w:p>
    <w:p w:rsidR="00484FD7" w:rsidRPr="00484FD7" w:rsidRDefault="00484FD7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484FD7">
        <w:rPr>
          <w:rFonts w:ascii="Times New Roman" w:hAnsi="Times New Roman" w:cs="Times New Roman"/>
          <w:sz w:val="28"/>
          <w:szCs w:val="28"/>
          <w:lang w:eastAsia="en-US"/>
        </w:rPr>
        <w:t>Ленинградской области</w:t>
      </w:r>
    </w:p>
    <w:p w:rsidR="00484FD7" w:rsidRPr="00484FD7" w:rsidRDefault="00484FD7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84FD7" w:rsidRPr="00484FD7" w:rsidRDefault="00484FD7" w:rsidP="0015589F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15589F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</w:p>
    <w:p w:rsidR="00484FD7" w:rsidRPr="00484FD7" w:rsidRDefault="00B73B9B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"ОБ ОРГАНИЗАЦИИ БИБЛИОТЕЧНОГО ОБСЛУЖИВАНИЯ НАСЕЛЕНИЯ ЛЕНИНГРАДСКОЙ ОБЛАСТИ ОБЩЕДОСТУПНЫМИ БИБЛИОТЕКАМИ</w:t>
      </w:r>
      <w:r w:rsidR="00484FD7" w:rsidRPr="00484FD7">
        <w:rPr>
          <w:rFonts w:ascii="Times New Roman" w:hAnsi="Times New Roman" w:cs="Times New Roman"/>
          <w:sz w:val="28"/>
          <w:szCs w:val="28"/>
        </w:rPr>
        <w:t xml:space="preserve">" </w:t>
      </w: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84FD7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484FD7">
        <w:rPr>
          <w:rFonts w:ascii="Times New Roman" w:hAnsi="Times New Roman" w:cs="Times New Roman"/>
          <w:sz w:val="28"/>
          <w:szCs w:val="28"/>
        </w:rPr>
        <w:t xml:space="preserve"> Законодательным собранием Ленинградской области __________ года)</w:t>
      </w: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FD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484FD7" w:rsidRPr="00484FD7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484FD7" w:rsidRPr="000C5E80" w:rsidRDefault="00484FD7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80">
        <w:rPr>
          <w:rFonts w:ascii="Times New Roman" w:hAnsi="Times New Roman" w:cs="Times New Roman"/>
          <w:sz w:val="28"/>
          <w:szCs w:val="28"/>
        </w:rPr>
        <w:t xml:space="preserve">Внести в областной закон </w:t>
      </w:r>
      <w:r w:rsidR="009E7CF1">
        <w:rPr>
          <w:rFonts w:ascii="Times New Roman" w:hAnsi="Times New Roman" w:cs="Times New Roman"/>
          <w:sz w:val="28"/>
          <w:szCs w:val="28"/>
        </w:rPr>
        <w:t xml:space="preserve">от 3 июля 2009 года № 61-оз </w:t>
      </w:r>
      <w:r w:rsidR="00B73B9B" w:rsidRPr="00B73B9B">
        <w:rPr>
          <w:rFonts w:ascii="Times New Roman" w:hAnsi="Times New Roman" w:cs="Times New Roman"/>
          <w:sz w:val="28"/>
          <w:szCs w:val="28"/>
        </w:rPr>
        <w:t>"Об организации библиотечного обслуж</w:t>
      </w:r>
      <w:r w:rsidR="009E7CF1">
        <w:rPr>
          <w:rFonts w:ascii="Times New Roman" w:hAnsi="Times New Roman" w:cs="Times New Roman"/>
          <w:sz w:val="28"/>
          <w:szCs w:val="28"/>
        </w:rPr>
        <w:t xml:space="preserve">ивания населения Ленинградской </w:t>
      </w:r>
      <w:r w:rsidR="00B73B9B" w:rsidRPr="00B73B9B">
        <w:rPr>
          <w:rFonts w:ascii="Times New Roman" w:hAnsi="Times New Roman" w:cs="Times New Roman"/>
          <w:sz w:val="28"/>
          <w:szCs w:val="28"/>
        </w:rPr>
        <w:t>области общедоступными библиотеками"</w:t>
      </w:r>
      <w:r w:rsidR="002D5FD6" w:rsidRPr="000C5E80">
        <w:rPr>
          <w:rFonts w:ascii="Times New Roman" w:hAnsi="Times New Roman" w:cs="Times New Roman"/>
          <w:sz w:val="28"/>
          <w:szCs w:val="28"/>
        </w:rPr>
        <w:t xml:space="preserve"> (с и</w:t>
      </w:r>
      <w:r w:rsidR="00B60BB2">
        <w:rPr>
          <w:rFonts w:ascii="Times New Roman" w:hAnsi="Times New Roman" w:cs="Times New Roman"/>
          <w:sz w:val="28"/>
          <w:szCs w:val="28"/>
        </w:rPr>
        <w:t>зменениями</w:t>
      </w:r>
      <w:r w:rsidR="00BF0064" w:rsidRPr="000C5E80">
        <w:rPr>
          <w:rFonts w:ascii="Times New Roman" w:hAnsi="Times New Roman" w:cs="Times New Roman"/>
          <w:sz w:val="28"/>
          <w:szCs w:val="28"/>
        </w:rPr>
        <w:t>)</w:t>
      </w:r>
      <w:r w:rsidRPr="000C5E8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57ED2" w:rsidRPr="000C5E80" w:rsidRDefault="00757ED2" w:rsidP="00B73B9B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02D1" w:rsidRDefault="00A03652" w:rsidP="00A03652">
      <w:pPr>
        <w:pStyle w:val="affff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7CF1">
        <w:rPr>
          <w:rFonts w:ascii="Times New Roman" w:hAnsi="Times New Roman" w:cs="Times New Roman"/>
          <w:sz w:val="28"/>
          <w:szCs w:val="28"/>
        </w:rPr>
        <w:t xml:space="preserve">    </w:t>
      </w:r>
      <w:r w:rsidR="000B02D1" w:rsidRPr="000B02D1">
        <w:rPr>
          <w:rFonts w:ascii="Times New Roman" w:hAnsi="Times New Roman" w:cs="Times New Roman"/>
          <w:sz w:val="28"/>
          <w:szCs w:val="28"/>
        </w:rPr>
        <w:t>в статье 2</w:t>
      </w:r>
      <w:r w:rsidR="000B02D1" w:rsidRPr="000B02D1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03652" w:rsidRPr="000B02D1" w:rsidRDefault="00A03652" w:rsidP="00A03652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/>
        <w:ind w:left="10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4FD7" w:rsidRPr="00A03652" w:rsidRDefault="000B02D1" w:rsidP="000B02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="00A03652" w:rsidRPr="00A03652">
        <w:rPr>
          <w:rFonts w:ascii="Times New Roman" w:hAnsi="Times New Roman" w:cs="Times New Roman"/>
          <w:sz w:val="28"/>
          <w:szCs w:val="28"/>
        </w:rPr>
        <w:tab/>
      </w:r>
      <w:r w:rsidR="009E7CF1">
        <w:rPr>
          <w:rFonts w:ascii="Times New Roman" w:hAnsi="Times New Roman" w:cs="Times New Roman"/>
          <w:sz w:val="28"/>
          <w:szCs w:val="28"/>
        </w:rPr>
        <w:t xml:space="preserve">в абзаце четвертом слова </w:t>
      </w:r>
      <w:r w:rsidRPr="000B02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0B02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0B02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B02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0B02D1">
        <w:rPr>
          <w:rFonts w:ascii="Times New Roman" w:hAnsi="Times New Roman" w:cs="Times New Roman"/>
          <w:sz w:val="28"/>
          <w:szCs w:val="28"/>
        </w:rPr>
        <w:t>"</w:t>
      </w:r>
      <w:r w:rsidR="00484FD7" w:rsidRPr="000B02D1">
        <w:rPr>
          <w:rFonts w:ascii="Times New Roman" w:hAnsi="Times New Roman" w:cs="Times New Roman"/>
          <w:sz w:val="28"/>
          <w:szCs w:val="28"/>
        </w:rPr>
        <w:t>;</w:t>
      </w:r>
    </w:p>
    <w:p w:rsidR="00A03652" w:rsidRPr="00A03652" w:rsidRDefault="00A03652" w:rsidP="000B02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3EE" w:rsidRPr="00A03652" w:rsidRDefault="00E563EE" w:rsidP="000B02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</w:t>
      </w:r>
      <w:r w:rsidR="00A03652" w:rsidRPr="00A036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абзац девятый изложить в следующей редакции</w:t>
      </w:r>
      <w:r w:rsidRPr="00E563EE">
        <w:rPr>
          <w:rFonts w:ascii="Times New Roman" w:hAnsi="Times New Roman" w:cs="Times New Roman"/>
          <w:sz w:val="28"/>
          <w:szCs w:val="28"/>
        </w:rPr>
        <w:t>:</w:t>
      </w:r>
    </w:p>
    <w:p w:rsidR="00A03652" w:rsidRPr="00A03652" w:rsidRDefault="00A03652" w:rsidP="000B02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3EE" w:rsidRPr="00E563EE" w:rsidRDefault="00E563EE" w:rsidP="00E563E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3E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библиотека муниципального округа</w:t>
      </w:r>
      <w:r w:rsidRPr="00E563EE">
        <w:rPr>
          <w:rFonts w:ascii="Times New Roman" w:hAnsi="Times New Roman" w:cs="Times New Roman"/>
          <w:sz w:val="28"/>
          <w:szCs w:val="28"/>
        </w:rPr>
        <w:t>, городского округа - общедоступная библиотека или структурно-целостное образование библиотек, созданное органом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для обслуживания населения муниципального округа</w:t>
      </w:r>
      <w:r w:rsidRPr="00E563EE">
        <w:rPr>
          <w:rFonts w:ascii="Times New Roman" w:hAnsi="Times New Roman" w:cs="Times New Roman"/>
          <w:sz w:val="28"/>
          <w:szCs w:val="28"/>
        </w:rPr>
        <w:t>, городского округа</w:t>
      </w:r>
      <w:proofErr w:type="gramStart"/>
      <w:r w:rsidRPr="00E563EE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E563EE">
        <w:rPr>
          <w:rFonts w:ascii="Times New Roman" w:hAnsi="Times New Roman" w:cs="Times New Roman"/>
          <w:sz w:val="28"/>
          <w:szCs w:val="28"/>
        </w:rPr>
        <w:t>;</w:t>
      </w:r>
    </w:p>
    <w:p w:rsidR="00E563EE" w:rsidRPr="00A03652" w:rsidRDefault="00E563EE" w:rsidP="00E563E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3EE" w:rsidRPr="00A03652" w:rsidRDefault="00E563EE" w:rsidP="00A03652">
      <w:pPr>
        <w:pStyle w:val="affff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третьем части 1 статьи 4 слова </w:t>
      </w:r>
      <w:r w:rsidRPr="00E563EE">
        <w:rPr>
          <w:rFonts w:ascii="Times New Roman" w:hAnsi="Times New Roman" w:cs="Times New Roman"/>
          <w:sz w:val="28"/>
          <w:szCs w:val="28"/>
        </w:rPr>
        <w:t>"городских округов"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E563E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муниципальных округов</w:t>
      </w:r>
      <w:r w:rsidRPr="00E563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городских округов</w:t>
      </w:r>
      <w:r w:rsidRPr="00E563EE">
        <w:rPr>
          <w:rFonts w:ascii="Times New Roman" w:hAnsi="Times New Roman" w:cs="Times New Roman"/>
          <w:sz w:val="28"/>
          <w:szCs w:val="28"/>
        </w:rPr>
        <w:t>"</w:t>
      </w:r>
      <w:r w:rsidR="00A03652" w:rsidRPr="00A03652">
        <w:rPr>
          <w:rFonts w:ascii="Times New Roman" w:hAnsi="Times New Roman" w:cs="Times New Roman"/>
          <w:sz w:val="28"/>
          <w:szCs w:val="28"/>
        </w:rPr>
        <w:t>;</w:t>
      </w:r>
    </w:p>
    <w:p w:rsidR="00A03652" w:rsidRPr="00E563EE" w:rsidRDefault="00A03652" w:rsidP="00A03652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C3BB5" w:rsidRPr="004C3BB5" w:rsidRDefault="004C3BB5" w:rsidP="00A03652">
      <w:pPr>
        <w:pStyle w:val="affff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части 1 статьи 6 изложить в следующей редакции</w:t>
      </w:r>
      <w:r w:rsidRPr="004C3BB5">
        <w:rPr>
          <w:rFonts w:ascii="Times New Roman" w:hAnsi="Times New Roman" w:cs="Times New Roman"/>
          <w:sz w:val="28"/>
          <w:szCs w:val="28"/>
        </w:rPr>
        <w:t>:</w:t>
      </w:r>
    </w:p>
    <w:p w:rsidR="004C3BB5" w:rsidRPr="00F36FE3" w:rsidRDefault="004C3BB5" w:rsidP="004C3B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E563EE" w:rsidRPr="004C3BB5" w:rsidRDefault="004C3BB5" w:rsidP="004C3BB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BB5">
        <w:rPr>
          <w:rFonts w:ascii="Times New Roman" w:hAnsi="Times New Roman" w:cs="Times New Roman"/>
          <w:sz w:val="28"/>
          <w:szCs w:val="28"/>
        </w:rPr>
        <w:t>"Органы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округов</w:t>
      </w:r>
      <w:r w:rsidRPr="004C3BB5">
        <w:rPr>
          <w:rFonts w:ascii="Times New Roman" w:hAnsi="Times New Roman" w:cs="Times New Roman"/>
          <w:sz w:val="28"/>
          <w:szCs w:val="28"/>
        </w:rPr>
        <w:t xml:space="preserve">, городских округов могут присваивать ведущей универсальной библиотеке соответствующего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C3BB5">
        <w:rPr>
          <w:rFonts w:ascii="Times New Roman" w:hAnsi="Times New Roman" w:cs="Times New Roman"/>
          <w:sz w:val="28"/>
          <w:szCs w:val="28"/>
        </w:rPr>
        <w:t>, городского округа статус це</w:t>
      </w:r>
      <w:r>
        <w:rPr>
          <w:rFonts w:ascii="Times New Roman" w:hAnsi="Times New Roman" w:cs="Times New Roman"/>
          <w:sz w:val="28"/>
          <w:szCs w:val="28"/>
        </w:rPr>
        <w:t xml:space="preserve">нтральной городской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библиотеки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C3BB5">
        <w:rPr>
          <w:rFonts w:ascii="Times New Roman" w:hAnsi="Times New Roman" w:cs="Times New Roman"/>
          <w:sz w:val="28"/>
          <w:szCs w:val="28"/>
        </w:rPr>
        <w:t>"</w:t>
      </w:r>
      <w:r w:rsidR="00531241" w:rsidRPr="004C3BB5">
        <w:rPr>
          <w:rFonts w:ascii="Times New Roman" w:hAnsi="Times New Roman" w:cs="Times New Roman"/>
          <w:sz w:val="28"/>
          <w:szCs w:val="28"/>
        </w:rPr>
        <w:t>;</w:t>
      </w:r>
      <w:r w:rsidRPr="004C3B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03652" w:rsidRPr="00531241" w:rsidRDefault="00A03652" w:rsidP="00A03652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31241" w:rsidRPr="004C3BB5" w:rsidRDefault="0015589F" w:rsidP="007B7463">
      <w:pPr>
        <w:pStyle w:val="affff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8 дополнить частями 2</w:t>
      </w:r>
      <w:r w:rsidR="00B60BB2" w:rsidRPr="00B60BB2">
        <w:rPr>
          <w:rFonts w:ascii="Times New Roman" w:hAnsi="Times New Roman" w:cs="Times New Roman"/>
          <w:sz w:val="28"/>
          <w:szCs w:val="28"/>
        </w:rPr>
        <w:t>.1</w:t>
      </w:r>
      <w:r w:rsidR="007B7463" w:rsidRPr="007B7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</w:t>
      </w:r>
      <w:r w:rsidR="00B60BB2" w:rsidRPr="00B60BB2">
        <w:rPr>
          <w:rFonts w:ascii="Times New Roman" w:hAnsi="Times New Roman" w:cs="Times New Roman"/>
          <w:sz w:val="28"/>
          <w:szCs w:val="28"/>
        </w:rPr>
        <w:t>.2</w:t>
      </w:r>
      <w:r w:rsidR="007B7463" w:rsidRPr="007B7463">
        <w:rPr>
          <w:rFonts w:ascii="Times New Roman" w:hAnsi="Times New Roman" w:cs="Times New Roman"/>
          <w:sz w:val="28"/>
          <w:szCs w:val="28"/>
        </w:rPr>
        <w:t xml:space="preserve"> </w:t>
      </w:r>
      <w:r w:rsidR="007B7463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7B7463" w:rsidRPr="007B7463">
        <w:rPr>
          <w:rFonts w:ascii="Times New Roman" w:hAnsi="Times New Roman" w:cs="Times New Roman"/>
          <w:sz w:val="28"/>
          <w:szCs w:val="28"/>
        </w:rPr>
        <w:t>:</w:t>
      </w:r>
    </w:p>
    <w:p w:rsidR="004C3BB5" w:rsidRPr="007B7463" w:rsidRDefault="004C3BB5" w:rsidP="004C3BB5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E7CF1" w:rsidRPr="00F36FE3" w:rsidRDefault="007B7463" w:rsidP="009E7CF1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463">
        <w:rPr>
          <w:rFonts w:ascii="Times New Roman" w:hAnsi="Times New Roman" w:cs="Times New Roman"/>
          <w:sz w:val="28"/>
          <w:szCs w:val="28"/>
        </w:rPr>
        <w:t>"</w:t>
      </w:r>
      <w:r w:rsidR="00F36FE3">
        <w:rPr>
          <w:rFonts w:ascii="Times New Roman" w:hAnsi="Times New Roman" w:cs="Times New Roman"/>
          <w:sz w:val="28"/>
          <w:szCs w:val="28"/>
        </w:rPr>
        <w:t>2</w:t>
      </w:r>
      <w:r w:rsidR="00B60BB2" w:rsidRPr="00B60BB2">
        <w:rPr>
          <w:rFonts w:ascii="Times New Roman" w:hAnsi="Times New Roman" w:cs="Times New Roman"/>
          <w:sz w:val="28"/>
          <w:szCs w:val="28"/>
        </w:rPr>
        <w:t>.1.</w:t>
      </w:r>
      <w:r w:rsidRPr="007B746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Органы государственной власти Ленинградской области вправе участвовать в организации комплектования и обеспечения сохранности библиотечных фондов библиотек</w:t>
      </w:r>
      <w:r w:rsidRPr="007B74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Ленинградской области</w:t>
      </w:r>
      <w:r w:rsidRPr="007B74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учредителями которых являются федеральные органы государственной власти или органы местного самоуправления</w:t>
      </w:r>
      <w:r w:rsidRPr="007B7463">
        <w:rPr>
          <w:rFonts w:ascii="Times New Roman" w:hAnsi="Times New Roman" w:cs="Times New Roman"/>
          <w:sz w:val="28"/>
          <w:szCs w:val="28"/>
        </w:rPr>
        <w:t>.</w:t>
      </w:r>
    </w:p>
    <w:p w:rsidR="004C3BB5" w:rsidRPr="00F36FE3" w:rsidRDefault="004C3BB5" w:rsidP="009E7CF1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F92DEC" w:rsidRDefault="00F36FE3" w:rsidP="009E7CF1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0BB2" w:rsidRPr="00B60BB2">
        <w:rPr>
          <w:rFonts w:ascii="Times New Roman" w:hAnsi="Times New Roman" w:cs="Times New Roman"/>
          <w:sz w:val="28"/>
          <w:szCs w:val="28"/>
        </w:rPr>
        <w:t>.2.</w:t>
      </w:r>
      <w:bookmarkStart w:id="0" w:name="_GoBack"/>
      <w:bookmarkEnd w:id="0"/>
      <w:r w:rsidR="00A03652" w:rsidRPr="00A03652">
        <w:rPr>
          <w:rFonts w:ascii="Times New Roman" w:hAnsi="Times New Roman" w:cs="Times New Roman"/>
          <w:sz w:val="28"/>
          <w:szCs w:val="28"/>
        </w:rPr>
        <w:tab/>
        <w:t>Органы местного самоуправления вправе участвовать в организации комплектования и обеспечения сохранности библиотечных фондов библиотек, расположенных на территории муниципального образования, учредителями которых являются федеральные органы государственной власти или органы государственной влас</w:t>
      </w:r>
      <w:r w:rsidR="00A03652">
        <w:rPr>
          <w:rFonts w:ascii="Times New Roman" w:hAnsi="Times New Roman" w:cs="Times New Roman"/>
          <w:sz w:val="28"/>
          <w:szCs w:val="28"/>
        </w:rPr>
        <w:t>ти</w:t>
      </w:r>
      <w:r w:rsidR="00A03652" w:rsidRPr="00A03652">
        <w:rPr>
          <w:rFonts w:ascii="Times New Roman" w:hAnsi="Times New Roman" w:cs="Times New Roman"/>
          <w:sz w:val="28"/>
          <w:szCs w:val="28"/>
        </w:rPr>
        <w:t xml:space="preserve"> </w:t>
      </w:r>
      <w:r w:rsidR="00A03652">
        <w:rPr>
          <w:rFonts w:ascii="Times New Roman" w:hAnsi="Times New Roman" w:cs="Times New Roman"/>
          <w:sz w:val="28"/>
          <w:szCs w:val="28"/>
        </w:rPr>
        <w:t>Ленинградской области</w:t>
      </w:r>
      <w:proofErr w:type="gramStart"/>
      <w:r w:rsidR="00A03652" w:rsidRPr="00A03652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A03652" w:rsidRPr="00F92DEC" w:rsidRDefault="00A03652" w:rsidP="00A03652">
      <w:pPr>
        <w:pStyle w:val="affff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FD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Настоящий областн</w:t>
      </w:r>
      <w:r w:rsidR="00B60BB2">
        <w:rPr>
          <w:rFonts w:ascii="Times New Roman" w:hAnsi="Times New Roman" w:cs="Times New Roman"/>
          <w:sz w:val="28"/>
          <w:szCs w:val="28"/>
        </w:rPr>
        <w:t xml:space="preserve">ой закон вступает в силу после дня </w:t>
      </w:r>
      <w:r w:rsidRPr="00484FD7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A03652" w:rsidRPr="009E7CF1" w:rsidRDefault="00A03652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652" w:rsidRPr="009E7CF1" w:rsidRDefault="00A03652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Губернатор</w:t>
      </w:r>
    </w:p>
    <w:p w:rsidR="00022090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     А. Дрозденко</w:t>
      </w: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24906D5"/>
    <w:multiLevelType w:val="hybridMultilevel"/>
    <w:tmpl w:val="61406D7E"/>
    <w:lvl w:ilvl="0" w:tplc="2F1461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3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2"/>
  </w:num>
  <w:num w:numId="11">
    <w:abstractNumId w:val="22"/>
  </w:num>
  <w:num w:numId="12">
    <w:abstractNumId w:val="2"/>
  </w:num>
  <w:num w:numId="13">
    <w:abstractNumId w:val="15"/>
  </w:num>
  <w:num w:numId="14">
    <w:abstractNumId w:val="18"/>
  </w:num>
  <w:num w:numId="15">
    <w:abstractNumId w:val="16"/>
  </w:num>
  <w:num w:numId="16">
    <w:abstractNumId w:val="7"/>
  </w:num>
  <w:num w:numId="17">
    <w:abstractNumId w:val="9"/>
  </w:num>
  <w:num w:numId="18">
    <w:abstractNumId w:val="21"/>
  </w:num>
  <w:num w:numId="19">
    <w:abstractNumId w:val="19"/>
  </w:num>
  <w:num w:numId="20">
    <w:abstractNumId w:val="8"/>
  </w:num>
  <w:num w:numId="21">
    <w:abstractNumId w:val="23"/>
  </w:num>
  <w:num w:numId="22">
    <w:abstractNumId w:val="3"/>
  </w:num>
  <w:num w:numId="23">
    <w:abstractNumId w:val="20"/>
  </w:num>
  <w:num w:numId="24">
    <w:abstractNumId w:val="12"/>
  </w:num>
  <w:num w:numId="25">
    <w:abstractNumId w:val="1"/>
  </w:num>
  <w:num w:numId="26">
    <w:abstractNumId w:val="13"/>
  </w:num>
  <w:num w:numId="27">
    <w:abstractNumId w:val="10"/>
  </w:num>
  <w:num w:numId="28">
    <w:abstractNumId w:val="14"/>
  </w:num>
  <w:num w:numId="29">
    <w:abstractNumId w:val="17"/>
  </w:num>
  <w:num w:numId="30">
    <w:abstractNumId w:val="11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embedSystemFonts/>
  <w:bordersDoNotSurroundHeader/>
  <w:bordersDoNotSurroundFooter/>
  <w:hideSpellingErrors/>
  <w:hideGrammaticalError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31C40"/>
    <w:rsid w:val="00033F19"/>
    <w:rsid w:val="00046CDB"/>
    <w:rsid w:val="00053507"/>
    <w:rsid w:val="000543D4"/>
    <w:rsid w:val="000721A4"/>
    <w:rsid w:val="000954A8"/>
    <w:rsid w:val="000A5311"/>
    <w:rsid w:val="000A596E"/>
    <w:rsid w:val="000B02D1"/>
    <w:rsid w:val="000C5E80"/>
    <w:rsid w:val="000D307F"/>
    <w:rsid w:val="000F0095"/>
    <w:rsid w:val="000F05D2"/>
    <w:rsid w:val="000F73C2"/>
    <w:rsid w:val="00106DE8"/>
    <w:rsid w:val="00111106"/>
    <w:rsid w:val="00112BE5"/>
    <w:rsid w:val="0012317E"/>
    <w:rsid w:val="00147A09"/>
    <w:rsid w:val="001511B4"/>
    <w:rsid w:val="0015423F"/>
    <w:rsid w:val="0015589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D5FD6"/>
    <w:rsid w:val="002E65D5"/>
    <w:rsid w:val="002F5925"/>
    <w:rsid w:val="002F5CF5"/>
    <w:rsid w:val="00306D56"/>
    <w:rsid w:val="00321E47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C3BB5"/>
    <w:rsid w:val="004D2106"/>
    <w:rsid w:val="004D38FF"/>
    <w:rsid w:val="004F3230"/>
    <w:rsid w:val="00502166"/>
    <w:rsid w:val="005065E6"/>
    <w:rsid w:val="00511BB2"/>
    <w:rsid w:val="00520152"/>
    <w:rsid w:val="00521DA4"/>
    <w:rsid w:val="00531241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B2A2C"/>
    <w:rsid w:val="005B6B0B"/>
    <w:rsid w:val="005B78A6"/>
    <w:rsid w:val="005D02B3"/>
    <w:rsid w:val="005E15C0"/>
    <w:rsid w:val="005E2924"/>
    <w:rsid w:val="005E3E45"/>
    <w:rsid w:val="005F53FD"/>
    <w:rsid w:val="006079A4"/>
    <w:rsid w:val="00612F62"/>
    <w:rsid w:val="006575BE"/>
    <w:rsid w:val="00660913"/>
    <w:rsid w:val="00662F46"/>
    <w:rsid w:val="00677BE5"/>
    <w:rsid w:val="006829AF"/>
    <w:rsid w:val="00695E92"/>
    <w:rsid w:val="00697188"/>
    <w:rsid w:val="006A7C55"/>
    <w:rsid w:val="006C55F9"/>
    <w:rsid w:val="006E20A4"/>
    <w:rsid w:val="00703191"/>
    <w:rsid w:val="00720159"/>
    <w:rsid w:val="0072424C"/>
    <w:rsid w:val="00732086"/>
    <w:rsid w:val="00743F6A"/>
    <w:rsid w:val="00757ED2"/>
    <w:rsid w:val="00766D50"/>
    <w:rsid w:val="00775C83"/>
    <w:rsid w:val="007772F8"/>
    <w:rsid w:val="00782B35"/>
    <w:rsid w:val="0078301D"/>
    <w:rsid w:val="00792CE8"/>
    <w:rsid w:val="007A661D"/>
    <w:rsid w:val="007A7BC1"/>
    <w:rsid w:val="007B1953"/>
    <w:rsid w:val="007B476C"/>
    <w:rsid w:val="007B738B"/>
    <w:rsid w:val="007B7463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A4ADA"/>
    <w:rsid w:val="008B2AE3"/>
    <w:rsid w:val="008C0F0D"/>
    <w:rsid w:val="008C22EB"/>
    <w:rsid w:val="008C5B69"/>
    <w:rsid w:val="008C79A7"/>
    <w:rsid w:val="008C7B36"/>
    <w:rsid w:val="008D20C8"/>
    <w:rsid w:val="008E2FB2"/>
    <w:rsid w:val="008E598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3412"/>
    <w:rsid w:val="00974032"/>
    <w:rsid w:val="0097451F"/>
    <w:rsid w:val="0098715F"/>
    <w:rsid w:val="00993BD0"/>
    <w:rsid w:val="009B54DD"/>
    <w:rsid w:val="009C552A"/>
    <w:rsid w:val="009E267B"/>
    <w:rsid w:val="009E30F6"/>
    <w:rsid w:val="009E7CF1"/>
    <w:rsid w:val="009F59F5"/>
    <w:rsid w:val="00A01C27"/>
    <w:rsid w:val="00A03652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2699"/>
    <w:rsid w:val="00B23C62"/>
    <w:rsid w:val="00B32595"/>
    <w:rsid w:val="00B521C8"/>
    <w:rsid w:val="00B60BB2"/>
    <w:rsid w:val="00B61382"/>
    <w:rsid w:val="00B73B7E"/>
    <w:rsid w:val="00B73B9B"/>
    <w:rsid w:val="00B96189"/>
    <w:rsid w:val="00BA13CF"/>
    <w:rsid w:val="00BB0EB7"/>
    <w:rsid w:val="00BB4658"/>
    <w:rsid w:val="00BE3637"/>
    <w:rsid w:val="00BE4A90"/>
    <w:rsid w:val="00BF0064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1666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563EE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36FE3"/>
    <w:rsid w:val="00F502B7"/>
    <w:rsid w:val="00F50B0E"/>
    <w:rsid w:val="00F54161"/>
    <w:rsid w:val="00F638B1"/>
    <w:rsid w:val="00F63A89"/>
    <w:rsid w:val="00F6426D"/>
    <w:rsid w:val="00F81893"/>
    <w:rsid w:val="00F908F4"/>
    <w:rsid w:val="00F92DEC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9</cp:revision>
  <cp:lastPrinted>2025-02-17T06:57:00Z</cp:lastPrinted>
  <dcterms:created xsi:type="dcterms:W3CDTF">2023-02-15T12:25:00Z</dcterms:created>
  <dcterms:modified xsi:type="dcterms:W3CDTF">2025-03-14T08:32:00Z</dcterms:modified>
</cp:coreProperties>
</file>