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FBA37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6000E0AD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63BEB0EC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0DAC963D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44155F2B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6A168315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7985273C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07D52293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7F38521E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30E286C8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6967AA90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369DB982" w14:textId="77777777" w:rsidR="00B7741B" w:rsidRDefault="00B7741B" w:rsidP="00043EFB">
      <w:pPr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14:paraId="4E45BC79" w14:textId="490742E2" w:rsidR="00043EFB" w:rsidRPr="00E81BF1" w:rsidRDefault="00043EFB" w:rsidP="00043EFB">
      <w:pPr>
        <w:spacing w:after="0" w:line="240" w:lineRule="auto"/>
        <w:ind w:left="6237"/>
        <w:jc w:val="both"/>
        <w:rPr>
          <w:rFonts w:ascii="Times New Roman" w:hAnsi="Times New Roman"/>
          <w:b/>
          <w:bCs/>
          <w:sz w:val="24"/>
          <w:szCs w:val="24"/>
        </w:rPr>
      </w:pPr>
      <w:r w:rsidRPr="00E81BF1">
        <w:rPr>
          <w:rFonts w:ascii="Times New Roman" w:hAnsi="Times New Roman"/>
          <w:b/>
          <w:bCs/>
          <w:sz w:val="24"/>
          <w:szCs w:val="24"/>
        </w:rPr>
        <w:t>Председателю</w:t>
      </w:r>
    </w:p>
    <w:p w14:paraId="645C5B47" w14:textId="77777777" w:rsidR="00043EFB" w:rsidRPr="00E81BF1" w:rsidRDefault="00043EFB" w:rsidP="00043EFB">
      <w:pPr>
        <w:spacing w:after="0" w:line="240" w:lineRule="auto"/>
        <w:ind w:left="6237"/>
        <w:jc w:val="both"/>
        <w:rPr>
          <w:rFonts w:ascii="Times New Roman" w:hAnsi="Times New Roman"/>
          <w:b/>
          <w:bCs/>
          <w:sz w:val="24"/>
          <w:szCs w:val="24"/>
        </w:rPr>
      </w:pPr>
      <w:r w:rsidRPr="00E81BF1">
        <w:rPr>
          <w:rFonts w:ascii="Times New Roman" w:hAnsi="Times New Roman"/>
          <w:b/>
          <w:bCs/>
          <w:sz w:val="24"/>
          <w:szCs w:val="24"/>
        </w:rPr>
        <w:t xml:space="preserve">Законодательного собрания </w:t>
      </w:r>
    </w:p>
    <w:p w14:paraId="46268D28" w14:textId="77777777" w:rsidR="00043EFB" w:rsidRPr="00E81BF1" w:rsidRDefault="00043EFB" w:rsidP="00043EFB">
      <w:pPr>
        <w:spacing w:after="0" w:line="240" w:lineRule="auto"/>
        <w:ind w:left="6237"/>
        <w:jc w:val="both"/>
        <w:rPr>
          <w:rFonts w:ascii="Times New Roman" w:hAnsi="Times New Roman"/>
          <w:b/>
          <w:bCs/>
          <w:sz w:val="24"/>
          <w:szCs w:val="24"/>
        </w:rPr>
      </w:pPr>
      <w:r w:rsidRPr="00E81BF1">
        <w:rPr>
          <w:rFonts w:ascii="Times New Roman" w:hAnsi="Times New Roman"/>
          <w:b/>
          <w:bCs/>
          <w:sz w:val="24"/>
          <w:szCs w:val="24"/>
        </w:rPr>
        <w:t>Ленинградской области</w:t>
      </w:r>
    </w:p>
    <w:p w14:paraId="5002139E" w14:textId="77777777" w:rsidR="00043EFB" w:rsidRPr="00E81BF1" w:rsidRDefault="00043EFB" w:rsidP="00043EFB">
      <w:pPr>
        <w:spacing w:after="0" w:line="240" w:lineRule="auto"/>
        <w:ind w:left="6237"/>
        <w:jc w:val="both"/>
        <w:rPr>
          <w:rFonts w:ascii="Times New Roman" w:hAnsi="Times New Roman"/>
          <w:b/>
          <w:bCs/>
          <w:sz w:val="24"/>
          <w:szCs w:val="24"/>
        </w:rPr>
      </w:pPr>
      <w:r w:rsidRPr="00E81BF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B8A7310" w14:textId="5BE28F29" w:rsidR="00043EFB" w:rsidRPr="00E81BF1" w:rsidRDefault="00043EFB" w:rsidP="00B7741B">
      <w:pPr>
        <w:spacing w:after="0" w:line="240" w:lineRule="auto"/>
        <w:ind w:left="6237"/>
        <w:jc w:val="both"/>
        <w:rPr>
          <w:rFonts w:ascii="Times New Roman" w:hAnsi="Times New Roman"/>
          <w:b/>
          <w:bCs/>
          <w:sz w:val="24"/>
          <w:szCs w:val="24"/>
        </w:rPr>
      </w:pPr>
      <w:r w:rsidRPr="00E81BF1">
        <w:rPr>
          <w:rFonts w:ascii="Times New Roman" w:hAnsi="Times New Roman"/>
          <w:b/>
          <w:bCs/>
          <w:sz w:val="24"/>
          <w:szCs w:val="24"/>
        </w:rPr>
        <w:t>С.М. Бебенину</w:t>
      </w:r>
    </w:p>
    <w:p w14:paraId="496D0D52" w14:textId="77777777" w:rsidR="00043EFB" w:rsidRPr="00E81BF1" w:rsidRDefault="00043EFB" w:rsidP="00043EF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7A4DAD4" w14:textId="77777777" w:rsidR="00043EFB" w:rsidRPr="00E81BF1" w:rsidRDefault="00043EFB" w:rsidP="00043EF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A6BE144" w14:textId="77777777" w:rsidR="00043EFB" w:rsidRPr="00E81BF1" w:rsidRDefault="00043EFB" w:rsidP="00043EF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81BF1">
        <w:rPr>
          <w:rFonts w:ascii="Times New Roman" w:hAnsi="Times New Roman"/>
          <w:b/>
          <w:bCs/>
          <w:sz w:val="24"/>
          <w:szCs w:val="24"/>
        </w:rPr>
        <w:t>Уважаемый Сергей Михайлович!</w:t>
      </w:r>
    </w:p>
    <w:p w14:paraId="67ADB70E" w14:textId="77777777" w:rsidR="00043EFB" w:rsidRPr="00B7741B" w:rsidRDefault="00043EFB" w:rsidP="00043E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548D9F" w14:textId="2698BC99" w:rsidR="00043EFB" w:rsidRPr="00B7741B" w:rsidRDefault="00043EFB" w:rsidP="00043EF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741B">
        <w:rPr>
          <w:rFonts w:ascii="Times New Roman" w:hAnsi="Times New Roman"/>
          <w:sz w:val="24"/>
          <w:szCs w:val="24"/>
        </w:rPr>
        <w:t xml:space="preserve">           На основании статьи 70</w:t>
      </w:r>
      <w:r w:rsidRPr="00B7741B">
        <w:rPr>
          <w:rFonts w:ascii="Times New Roman" w:hAnsi="Times New Roman"/>
          <w:sz w:val="24"/>
          <w:szCs w:val="24"/>
          <w:vertAlign w:val="superscript"/>
        </w:rPr>
        <w:t>2</w:t>
      </w:r>
      <w:r w:rsidRPr="00B7741B">
        <w:rPr>
          <w:rFonts w:ascii="Times New Roman" w:hAnsi="Times New Roman"/>
          <w:sz w:val="24"/>
          <w:szCs w:val="24"/>
        </w:rPr>
        <w:t xml:space="preserve"> Регламента Законодательного собрания Ленинградской области</w:t>
      </w:r>
      <w:r w:rsidR="00B7741B">
        <w:rPr>
          <w:rFonts w:ascii="Times New Roman" w:hAnsi="Times New Roman"/>
          <w:sz w:val="24"/>
          <w:szCs w:val="24"/>
        </w:rPr>
        <w:t xml:space="preserve"> </w:t>
      </w:r>
      <w:r w:rsidR="00B7741B" w:rsidRPr="00B7741B">
        <w:rPr>
          <w:rFonts w:ascii="Times New Roman" w:hAnsi="Times New Roman"/>
          <w:sz w:val="24"/>
          <w:szCs w:val="24"/>
        </w:rPr>
        <w:t>вноси</w:t>
      </w:r>
      <w:r w:rsidR="00B7741B">
        <w:rPr>
          <w:rFonts w:ascii="Times New Roman" w:hAnsi="Times New Roman"/>
          <w:sz w:val="24"/>
          <w:szCs w:val="24"/>
        </w:rPr>
        <w:t>м</w:t>
      </w:r>
      <w:r w:rsidR="00B7741B" w:rsidRPr="00B7741B">
        <w:rPr>
          <w:rFonts w:ascii="Times New Roman" w:hAnsi="Times New Roman"/>
          <w:sz w:val="24"/>
          <w:szCs w:val="24"/>
        </w:rPr>
        <w:t xml:space="preserve"> на</w:t>
      </w:r>
      <w:r w:rsidRPr="00B7741B">
        <w:rPr>
          <w:rFonts w:ascii="Times New Roman" w:hAnsi="Times New Roman"/>
          <w:sz w:val="24"/>
          <w:szCs w:val="24"/>
        </w:rPr>
        <w:t xml:space="preserve"> рассмотрение   Законодательного        собрания      Ленинградской     области     проект</w:t>
      </w:r>
      <w:r w:rsidR="00B7741B">
        <w:rPr>
          <w:rFonts w:ascii="Times New Roman" w:hAnsi="Times New Roman"/>
          <w:sz w:val="24"/>
          <w:szCs w:val="24"/>
        </w:rPr>
        <w:t xml:space="preserve"> </w:t>
      </w:r>
      <w:r w:rsidRPr="00B7741B">
        <w:rPr>
          <w:rFonts w:ascii="Times New Roman" w:hAnsi="Times New Roman"/>
          <w:sz w:val="24"/>
          <w:szCs w:val="24"/>
        </w:rPr>
        <w:t xml:space="preserve">обращения Законодательного собрания Ленинградской области к </w:t>
      </w:r>
      <w:r w:rsidR="00B7741B">
        <w:rPr>
          <w:rFonts w:ascii="Times New Roman" w:hAnsi="Times New Roman"/>
          <w:sz w:val="24"/>
          <w:szCs w:val="24"/>
        </w:rPr>
        <w:t xml:space="preserve">сенаторам Совета Федерации Федерального Собрания Российской Федерации Д. Ю. Василенко, </w:t>
      </w:r>
      <w:r w:rsidR="00E81BF1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B7741B">
        <w:rPr>
          <w:rFonts w:ascii="Times New Roman" w:hAnsi="Times New Roman"/>
          <w:sz w:val="24"/>
          <w:szCs w:val="24"/>
        </w:rPr>
        <w:t>С. Н. Перминову, депутатам Государственной Думы Федерального Собрания Российской Федерации И. А. Ананских, А. А. Борисову, К. А. Горячевой, С. С. Журовой, О. Н. Занко,</w:t>
      </w:r>
      <w:r w:rsidR="00E81BF1">
        <w:rPr>
          <w:rFonts w:ascii="Times New Roman" w:hAnsi="Times New Roman"/>
          <w:sz w:val="24"/>
          <w:szCs w:val="24"/>
        </w:rPr>
        <w:t xml:space="preserve">                   </w:t>
      </w:r>
      <w:r w:rsidR="00B7741B">
        <w:rPr>
          <w:rFonts w:ascii="Times New Roman" w:hAnsi="Times New Roman"/>
          <w:sz w:val="24"/>
          <w:szCs w:val="24"/>
        </w:rPr>
        <w:t xml:space="preserve"> С. М. Пантелееву, С. В. Петрову, С. В. Яхнюку, представляющих Ленинградскую область</w:t>
      </w:r>
      <w:r w:rsidR="00E81BF1">
        <w:rPr>
          <w:rFonts w:ascii="Times New Roman" w:hAnsi="Times New Roman"/>
          <w:sz w:val="24"/>
          <w:szCs w:val="24"/>
        </w:rPr>
        <w:t xml:space="preserve">                   </w:t>
      </w:r>
      <w:r w:rsidR="00B7741B">
        <w:rPr>
          <w:rFonts w:ascii="Times New Roman" w:hAnsi="Times New Roman"/>
          <w:sz w:val="24"/>
          <w:szCs w:val="24"/>
        </w:rPr>
        <w:t xml:space="preserve"> в палатах Федерального Собрания Российской Федерации, с просьбой повысить уровень взаимоотношений с Законодательным собранием Ленинградской области.</w:t>
      </w:r>
    </w:p>
    <w:p w14:paraId="4672CCB5" w14:textId="7C6CEAE9" w:rsidR="00043EFB" w:rsidRPr="00E81BF1" w:rsidRDefault="00043EFB" w:rsidP="00043EF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B7741B">
        <w:rPr>
          <w:rFonts w:ascii="Times New Roman" w:hAnsi="Times New Roman"/>
          <w:i/>
          <w:sz w:val="24"/>
          <w:szCs w:val="24"/>
        </w:rPr>
        <w:t xml:space="preserve">           </w:t>
      </w:r>
    </w:p>
    <w:p w14:paraId="469F47E5" w14:textId="77777777" w:rsidR="00B7741B" w:rsidRDefault="00043EFB" w:rsidP="00B774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741B">
        <w:rPr>
          <w:rFonts w:ascii="Times New Roman" w:hAnsi="Times New Roman"/>
          <w:sz w:val="24"/>
          <w:szCs w:val="24"/>
        </w:rPr>
        <w:t xml:space="preserve">           Приложение:</w:t>
      </w:r>
    </w:p>
    <w:p w14:paraId="7EB34695" w14:textId="77777777" w:rsidR="00B7741B" w:rsidRDefault="00B7741B" w:rsidP="00B7741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FB43E9" w14:textId="77777777" w:rsidR="00B7741B" w:rsidRDefault="00B7741B" w:rsidP="00B7741B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 постановления Законодательного собрания Ленинградской области на 1 листе</w:t>
      </w:r>
      <w:r w:rsidRPr="00B7741B">
        <w:rPr>
          <w:rFonts w:ascii="Times New Roman" w:hAnsi="Times New Roman"/>
          <w:sz w:val="24"/>
          <w:szCs w:val="24"/>
        </w:rPr>
        <w:t>;</w:t>
      </w:r>
    </w:p>
    <w:p w14:paraId="2B604546" w14:textId="69A320FE" w:rsidR="00043EFB" w:rsidRPr="00B7741B" w:rsidRDefault="00E81BF1" w:rsidP="00B7741B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Обращение Законодательного собрания Ленинградской области на 3 листах.</w:t>
      </w:r>
      <w:r w:rsidR="00043EFB" w:rsidRPr="00B7741B">
        <w:rPr>
          <w:rFonts w:ascii="Times New Roman" w:hAnsi="Times New Roman"/>
          <w:sz w:val="24"/>
          <w:szCs w:val="24"/>
        </w:rPr>
        <w:t xml:space="preserve">           </w:t>
      </w:r>
    </w:p>
    <w:p w14:paraId="4DA0EDF2" w14:textId="31D5310F" w:rsidR="00E81BF1" w:rsidRDefault="00E81BF1" w:rsidP="00E81BF1">
      <w:pPr>
        <w:tabs>
          <w:tab w:val="left" w:pos="851"/>
        </w:tabs>
        <w:ind w:left="720"/>
        <w:rPr>
          <w:rFonts w:ascii="Times New Roman" w:hAnsi="Times New Roman"/>
          <w:sz w:val="24"/>
          <w:szCs w:val="24"/>
        </w:rPr>
      </w:pPr>
    </w:p>
    <w:p w14:paraId="274E52D7" w14:textId="0B94C12B" w:rsidR="00043EFB" w:rsidRPr="00B7741B" w:rsidRDefault="00043EFB" w:rsidP="00043EFB">
      <w:pPr>
        <w:tabs>
          <w:tab w:val="left" w:pos="851"/>
        </w:tabs>
        <w:rPr>
          <w:rFonts w:ascii="Times New Roman" w:hAnsi="Times New Roman"/>
          <w:sz w:val="24"/>
          <w:szCs w:val="24"/>
        </w:rPr>
      </w:pPr>
      <w:r w:rsidRPr="00B7741B">
        <w:rPr>
          <w:rFonts w:ascii="Times New Roman" w:hAnsi="Times New Roman"/>
          <w:sz w:val="24"/>
          <w:szCs w:val="24"/>
        </w:rPr>
        <w:t>С уважением,</w:t>
      </w:r>
    </w:p>
    <w:p w14:paraId="22DAE950" w14:textId="64C34EE8" w:rsidR="00E81BF1" w:rsidRDefault="00E81BF1" w:rsidP="00E81BF1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Депутаты</w:t>
      </w:r>
    </w:p>
    <w:p w14:paraId="589C3E13" w14:textId="33B714A4" w:rsidR="00E81BF1" w:rsidRDefault="00E81BF1" w:rsidP="00E81BF1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Законодательного собрания</w:t>
      </w:r>
    </w:p>
    <w:p w14:paraId="59C892F5" w14:textId="119FA2CF" w:rsidR="00043EFB" w:rsidRPr="00B7741B" w:rsidRDefault="00E81BF1" w:rsidP="00E81BF1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14:paraId="7EBAAD7D" w14:textId="77777777" w:rsidR="00043EFB" w:rsidRPr="00B7741B" w:rsidRDefault="00043EFB" w:rsidP="00043EFB">
      <w:pPr>
        <w:tabs>
          <w:tab w:val="left" w:pos="851"/>
        </w:tabs>
        <w:spacing w:after="0"/>
        <w:rPr>
          <w:rFonts w:ascii="Times New Roman" w:hAnsi="Times New Roman"/>
          <w:sz w:val="24"/>
          <w:szCs w:val="24"/>
        </w:rPr>
      </w:pPr>
    </w:p>
    <w:p w14:paraId="3C234049" w14:textId="11C234E7" w:rsidR="00043EFB" w:rsidRDefault="00E81BF1" w:rsidP="00E81BF1">
      <w:pPr>
        <w:tabs>
          <w:tab w:val="left" w:pos="851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И. К. Апостолевский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Н. А. Кузьмин</w:t>
      </w:r>
    </w:p>
    <w:p w14:paraId="47E51729" w14:textId="67E9194E" w:rsidR="00E81BF1" w:rsidRDefault="00E81BF1" w:rsidP="00E81BF1">
      <w:pPr>
        <w:tabs>
          <w:tab w:val="left" w:pos="851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А. Р. Гусев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В. С. Лопухин</w:t>
      </w:r>
    </w:p>
    <w:p w14:paraId="0014497B" w14:textId="4F590E78" w:rsidR="00E81BF1" w:rsidRDefault="00E81BF1" w:rsidP="00E81BF1">
      <w:pPr>
        <w:tabs>
          <w:tab w:val="left" w:pos="851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Д. С. Звонков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</w:p>
    <w:p w14:paraId="1DD5570B" w14:textId="77777777" w:rsidR="00E81BF1" w:rsidRDefault="00E81BF1" w:rsidP="00E81BF1">
      <w:pPr>
        <w:tabs>
          <w:tab w:val="left" w:pos="851"/>
        </w:tabs>
        <w:spacing w:line="360" w:lineRule="auto"/>
        <w:rPr>
          <w:rFonts w:ascii="Times New Roman" w:hAnsi="Times New Roman"/>
          <w:sz w:val="24"/>
          <w:szCs w:val="24"/>
        </w:rPr>
      </w:pPr>
    </w:p>
    <w:p w14:paraId="50CD0BDD" w14:textId="77777777" w:rsidR="00E81BF1" w:rsidRDefault="00E81BF1" w:rsidP="00E81BF1">
      <w:pPr>
        <w:tabs>
          <w:tab w:val="left" w:pos="851"/>
        </w:tabs>
        <w:spacing w:after="0" w:line="240" w:lineRule="auto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ПРОЕКТ</w:t>
      </w:r>
    </w:p>
    <w:p w14:paraId="6136E808" w14:textId="4C84B25A" w:rsidR="00E81BF1" w:rsidRDefault="00E81BF1" w:rsidP="00E81BF1">
      <w:pPr>
        <w:tabs>
          <w:tab w:val="left" w:pos="851"/>
        </w:tabs>
        <w:spacing w:after="0" w:line="240" w:lineRule="auto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 депутаты Законодательного собрания</w:t>
      </w:r>
    </w:p>
    <w:p w14:paraId="5F85A0BE" w14:textId="2E1C8EEB" w:rsidR="00E81BF1" w:rsidRDefault="00E81BF1" w:rsidP="00E81BF1">
      <w:pPr>
        <w:tabs>
          <w:tab w:val="left" w:pos="851"/>
        </w:tabs>
        <w:spacing w:after="0" w:line="240" w:lineRule="auto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14:paraId="35DE818C" w14:textId="77777777" w:rsidR="00E81BF1" w:rsidRDefault="00E81BF1" w:rsidP="00E81BF1">
      <w:pPr>
        <w:tabs>
          <w:tab w:val="left" w:pos="851"/>
        </w:tabs>
        <w:spacing w:after="0" w:line="240" w:lineRule="auto"/>
        <w:ind w:left="6521"/>
        <w:rPr>
          <w:rFonts w:ascii="Times New Roman" w:hAnsi="Times New Roman"/>
          <w:sz w:val="24"/>
          <w:szCs w:val="24"/>
        </w:rPr>
      </w:pPr>
    </w:p>
    <w:p w14:paraId="58A05C4E" w14:textId="29EB9E45" w:rsidR="00E81BF1" w:rsidRDefault="00E81BF1" w:rsidP="00E81BF1">
      <w:pPr>
        <w:tabs>
          <w:tab w:val="left" w:pos="851"/>
        </w:tabs>
        <w:spacing w:after="0" w:line="240" w:lineRule="auto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 К. Апостолевский</w:t>
      </w:r>
    </w:p>
    <w:p w14:paraId="1F19E53B" w14:textId="3DDB014F" w:rsidR="00E81BF1" w:rsidRDefault="00E81BF1" w:rsidP="00E81BF1">
      <w:pPr>
        <w:tabs>
          <w:tab w:val="left" w:pos="851"/>
        </w:tabs>
        <w:spacing w:after="0" w:line="240" w:lineRule="auto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 Р. Гусев</w:t>
      </w:r>
    </w:p>
    <w:p w14:paraId="1C46602E" w14:textId="017A8449" w:rsidR="00E81BF1" w:rsidRDefault="00E81BF1" w:rsidP="00E81BF1">
      <w:pPr>
        <w:tabs>
          <w:tab w:val="left" w:pos="851"/>
        </w:tabs>
        <w:spacing w:after="0" w:line="240" w:lineRule="auto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С. Звонков</w:t>
      </w:r>
    </w:p>
    <w:p w14:paraId="0E5BBAE8" w14:textId="7F4CE4BE" w:rsidR="00E81BF1" w:rsidRDefault="00E81BF1" w:rsidP="00E81BF1">
      <w:pPr>
        <w:tabs>
          <w:tab w:val="left" w:pos="851"/>
        </w:tabs>
        <w:spacing w:after="0" w:line="240" w:lineRule="auto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Н. А. Кузьмин</w:t>
      </w:r>
    </w:p>
    <w:p w14:paraId="73C9F30C" w14:textId="238EEFD9" w:rsidR="00E81BF1" w:rsidRDefault="00E81BF1" w:rsidP="00E81BF1">
      <w:pPr>
        <w:tabs>
          <w:tab w:val="left" w:pos="851"/>
        </w:tabs>
        <w:spacing w:after="0" w:line="240" w:lineRule="auto"/>
        <w:ind w:left="65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В. С. Лопухин</w:t>
      </w:r>
    </w:p>
    <w:p w14:paraId="5F63B7DB" w14:textId="77777777" w:rsidR="00E81BF1" w:rsidRDefault="00E81BF1" w:rsidP="00E81BF1">
      <w:pPr>
        <w:rPr>
          <w:rFonts w:ascii="Times New Roman" w:hAnsi="Times New Roman"/>
          <w:sz w:val="28"/>
          <w:szCs w:val="28"/>
        </w:rPr>
      </w:pPr>
    </w:p>
    <w:p w14:paraId="5046D409" w14:textId="752B3EE6" w:rsidR="00E81BF1" w:rsidRPr="00E81BF1" w:rsidRDefault="00E81BF1" w:rsidP="00E81BF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E81BF1">
        <w:rPr>
          <w:rFonts w:ascii="Times New Roman" w:hAnsi="Times New Roman"/>
          <w:b/>
          <w:bCs/>
          <w:sz w:val="28"/>
          <w:szCs w:val="28"/>
        </w:rPr>
        <w:t>ЗАКОНОДАТЕЛЬНОЕ СОБРАНИЕ ЛЕНИНГРАДСКОЙ ОБЛАСТИ</w:t>
      </w:r>
    </w:p>
    <w:p w14:paraId="30BB3C0A" w14:textId="6DE74CDD" w:rsidR="00E81BF1" w:rsidRDefault="00E81BF1" w:rsidP="00E81BF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E81BF1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14:paraId="64BD4CD0" w14:textId="6698DDF6" w:rsidR="00E81BF1" w:rsidRDefault="00E81BF1" w:rsidP="00E81BF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от __________________ 2025 года № _________</w:t>
      </w:r>
    </w:p>
    <w:p w14:paraId="2D4E16F5" w14:textId="77777777" w:rsidR="00E81BF1" w:rsidRDefault="00E81BF1" w:rsidP="00E81BF1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7082993" w14:textId="15B9D6FF" w:rsidR="00E81BF1" w:rsidRDefault="00E81BF1" w:rsidP="00E81BF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Законодательное собрание Ленинградской области постановляет:</w:t>
      </w:r>
    </w:p>
    <w:p w14:paraId="7925EBC4" w14:textId="1B13C2C5" w:rsidR="00E81BF1" w:rsidRDefault="00E81BF1" w:rsidP="00E81BF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81BF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1BF1">
        <w:rPr>
          <w:rFonts w:ascii="Times New Roman" w:hAnsi="Times New Roman"/>
          <w:sz w:val="28"/>
          <w:szCs w:val="28"/>
        </w:rPr>
        <w:t>Утвердить прилагаемое обращение Законодательно</w:t>
      </w:r>
      <w:r w:rsidR="00D656FA">
        <w:rPr>
          <w:rFonts w:ascii="Times New Roman" w:hAnsi="Times New Roman"/>
          <w:sz w:val="28"/>
          <w:szCs w:val="28"/>
        </w:rPr>
        <w:t>го</w:t>
      </w:r>
      <w:r w:rsidRPr="00E81BF1">
        <w:rPr>
          <w:rFonts w:ascii="Times New Roman" w:hAnsi="Times New Roman"/>
          <w:sz w:val="28"/>
          <w:szCs w:val="28"/>
        </w:rPr>
        <w:t xml:space="preserve"> собрани</w:t>
      </w:r>
      <w:r w:rsidR="00D656FA">
        <w:rPr>
          <w:rFonts w:ascii="Times New Roman" w:hAnsi="Times New Roman"/>
          <w:sz w:val="28"/>
          <w:szCs w:val="28"/>
        </w:rPr>
        <w:t>я</w:t>
      </w:r>
      <w:r w:rsidRPr="00E81BF1">
        <w:rPr>
          <w:rFonts w:ascii="Times New Roman" w:hAnsi="Times New Roman"/>
          <w:sz w:val="28"/>
          <w:szCs w:val="28"/>
        </w:rPr>
        <w:t xml:space="preserve"> Ленинградской области к сенаторам Совета Федерации Федерального Собрания Российской Федерации Д. Ю. Василенко, С. Н. Перминову, депутатам Государственной Думы Федерального Собрания Российской Федерации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E81BF1">
        <w:rPr>
          <w:rFonts w:ascii="Times New Roman" w:hAnsi="Times New Roman"/>
          <w:sz w:val="28"/>
          <w:szCs w:val="28"/>
        </w:rPr>
        <w:t xml:space="preserve"> И. А. Ананских, А. А. Борисову, К. А. Горячевой,</w:t>
      </w:r>
      <w:r w:rsidR="00FB3FED">
        <w:rPr>
          <w:rFonts w:ascii="Times New Roman" w:hAnsi="Times New Roman"/>
          <w:sz w:val="28"/>
          <w:szCs w:val="28"/>
        </w:rPr>
        <w:t xml:space="preserve"> </w:t>
      </w:r>
      <w:r w:rsidRPr="00E81BF1">
        <w:rPr>
          <w:rFonts w:ascii="Times New Roman" w:hAnsi="Times New Roman"/>
          <w:sz w:val="28"/>
          <w:szCs w:val="28"/>
        </w:rPr>
        <w:t xml:space="preserve">С. С. Журовой, О. Н. Занко, </w:t>
      </w:r>
      <w:r w:rsidR="00FB3FED">
        <w:rPr>
          <w:rFonts w:ascii="Times New Roman" w:hAnsi="Times New Roman"/>
          <w:sz w:val="28"/>
          <w:szCs w:val="28"/>
        </w:rPr>
        <w:t xml:space="preserve">           </w:t>
      </w:r>
      <w:r w:rsidRPr="00E81BF1">
        <w:rPr>
          <w:rFonts w:ascii="Times New Roman" w:hAnsi="Times New Roman"/>
          <w:sz w:val="28"/>
          <w:szCs w:val="28"/>
        </w:rPr>
        <w:t>С. М. Пантелееву, С. В. Петрову, С. В. Яхнюку, представляющих Ленинградскую область в палатах Федерального Собрания Российской Федерации, с просьбой повысить уровень взаимоотношений с Законодательным собранием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14:paraId="64889F80" w14:textId="0ACB76CB" w:rsidR="00E81BF1" w:rsidRDefault="00E81BF1" w:rsidP="00E81BF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Направить настоящее постановление и указанное обращение </w:t>
      </w:r>
      <w:r w:rsidRPr="00E81BF1">
        <w:rPr>
          <w:rFonts w:ascii="Times New Roman" w:hAnsi="Times New Roman"/>
          <w:sz w:val="28"/>
          <w:szCs w:val="28"/>
        </w:rPr>
        <w:t xml:space="preserve">сенаторам Совета Федерации Федерального Собрания Российской Федерации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E81BF1">
        <w:rPr>
          <w:rFonts w:ascii="Times New Roman" w:hAnsi="Times New Roman"/>
          <w:sz w:val="28"/>
          <w:szCs w:val="28"/>
        </w:rPr>
        <w:t>Д. Ю. Василенко, С. Н. Перминову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81BF1">
        <w:rPr>
          <w:rFonts w:ascii="Times New Roman" w:hAnsi="Times New Roman"/>
          <w:sz w:val="28"/>
          <w:szCs w:val="28"/>
        </w:rPr>
        <w:t>депутатам Государственной Думы Федерального Собрания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1BF1">
        <w:rPr>
          <w:rFonts w:ascii="Times New Roman" w:hAnsi="Times New Roman"/>
          <w:sz w:val="28"/>
          <w:szCs w:val="28"/>
        </w:rPr>
        <w:t>И. А. Ананских, А. А. Борисову, К. А. Горячевой,</w:t>
      </w:r>
      <w:r w:rsidR="00FB3FED">
        <w:rPr>
          <w:rFonts w:ascii="Times New Roman" w:hAnsi="Times New Roman"/>
          <w:sz w:val="28"/>
          <w:szCs w:val="28"/>
        </w:rPr>
        <w:t xml:space="preserve"> </w:t>
      </w:r>
      <w:r w:rsidRPr="00E81BF1">
        <w:rPr>
          <w:rFonts w:ascii="Times New Roman" w:hAnsi="Times New Roman"/>
          <w:sz w:val="28"/>
          <w:szCs w:val="28"/>
        </w:rPr>
        <w:t>С. С. Журовой, О. Н. Занко, С. М. Пантелееву, С. В. Петрову, С. В. Яхнюку</w:t>
      </w:r>
      <w:r>
        <w:rPr>
          <w:rFonts w:ascii="Times New Roman" w:hAnsi="Times New Roman"/>
          <w:sz w:val="28"/>
          <w:szCs w:val="28"/>
        </w:rPr>
        <w:t>.</w:t>
      </w:r>
    </w:p>
    <w:p w14:paraId="4431E3CF" w14:textId="421A1CF2" w:rsidR="00E81BF1" w:rsidRDefault="00E81BF1" w:rsidP="00E81BF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Постановление вступает в силу со дня его принятия.</w:t>
      </w:r>
    </w:p>
    <w:p w14:paraId="568CAD85" w14:textId="77777777" w:rsidR="00E81BF1" w:rsidRDefault="00E81BF1" w:rsidP="00E81BF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17B3F7D" w14:textId="2C241C98" w:rsidR="00E81BF1" w:rsidRDefault="00E81BF1" w:rsidP="00E81B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14:paraId="7254B381" w14:textId="5644A3F9" w:rsidR="00E81BF1" w:rsidRDefault="00E81BF1" w:rsidP="00E81B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14:paraId="727261AB" w14:textId="209D001D" w:rsidR="00E81BF1" w:rsidRDefault="00E81BF1" w:rsidP="00E81B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С. М. Бебенин</w:t>
      </w:r>
    </w:p>
    <w:p w14:paraId="15A0619D" w14:textId="77777777" w:rsidR="005D0132" w:rsidRDefault="005D0132" w:rsidP="001376E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</w:p>
    <w:p w14:paraId="376314C1" w14:textId="750D2DBB" w:rsidR="001376ED" w:rsidRDefault="001376ED" w:rsidP="001376E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УТВЕРЖДЕНО</w:t>
      </w:r>
    </w:p>
    <w:p w14:paraId="35C245E7" w14:textId="669DC210" w:rsidR="001376ED" w:rsidRDefault="001376ED" w:rsidP="001376E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</w:p>
    <w:p w14:paraId="449DA91F" w14:textId="156FC875" w:rsidR="001376ED" w:rsidRDefault="001376ED" w:rsidP="001376E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14:paraId="06DFF466" w14:textId="69DB6783" w:rsidR="001376ED" w:rsidRDefault="001376ED" w:rsidP="001376E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14:paraId="76D36652" w14:textId="77777777" w:rsidR="001376ED" w:rsidRDefault="001376ED" w:rsidP="001376E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 № _______</w:t>
      </w:r>
    </w:p>
    <w:p w14:paraId="2DF54297" w14:textId="77777777" w:rsidR="001376ED" w:rsidRDefault="001376ED" w:rsidP="001376ED">
      <w:pPr>
        <w:spacing w:after="0" w:line="240" w:lineRule="auto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(приложение)</w:t>
      </w:r>
    </w:p>
    <w:p w14:paraId="1E60BA22" w14:textId="77777777" w:rsidR="001376ED" w:rsidRDefault="001376ED" w:rsidP="001376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5EEDC5" w14:textId="77777777" w:rsidR="001376ED" w:rsidRDefault="001376ED" w:rsidP="001376E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BF33F2F" w14:textId="169D4539" w:rsidR="001376ED" w:rsidRDefault="001376ED" w:rsidP="001376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ОБРАЩЕНИЕ</w:t>
      </w:r>
    </w:p>
    <w:p w14:paraId="70A8188A" w14:textId="77777777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7CC31CE" w14:textId="21AF8F83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Ленинградской области </w:t>
      </w:r>
    </w:p>
    <w:p w14:paraId="39D598EF" w14:textId="77777777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376ED">
        <w:rPr>
          <w:rFonts w:ascii="Times New Roman" w:hAnsi="Times New Roman"/>
          <w:sz w:val="28"/>
          <w:szCs w:val="28"/>
        </w:rPr>
        <w:t>к сенаторам Совета Федерации Федерального Собрания Российской Федерации Д. Ю. Василенко,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76ED">
        <w:rPr>
          <w:rFonts w:ascii="Times New Roman" w:hAnsi="Times New Roman"/>
          <w:sz w:val="28"/>
          <w:szCs w:val="28"/>
        </w:rPr>
        <w:t xml:space="preserve">С. Н. Перминову, </w:t>
      </w:r>
    </w:p>
    <w:p w14:paraId="35729726" w14:textId="77777777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376ED">
        <w:rPr>
          <w:rFonts w:ascii="Times New Roman" w:hAnsi="Times New Roman"/>
          <w:sz w:val="28"/>
          <w:szCs w:val="28"/>
        </w:rPr>
        <w:t xml:space="preserve">депутатам Государственной Думы Федерального Собрания </w:t>
      </w:r>
    </w:p>
    <w:p w14:paraId="69458D24" w14:textId="77777777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376ED">
        <w:rPr>
          <w:rFonts w:ascii="Times New Roman" w:hAnsi="Times New Roman"/>
          <w:sz w:val="28"/>
          <w:szCs w:val="28"/>
        </w:rPr>
        <w:t xml:space="preserve">Российской Федерации И. А. Ананских, А. А. Борисову, К. А. Горячевой, </w:t>
      </w:r>
    </w:p>
    <w:p w14:paraId="7129A33C" w14:textId="77777777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376ED">
        <w:rPr>
          <w:rFonts w:ascii="Times New Roman" w:hAnsi="Times New Roman"/>
          <w:sz w:val="28"/>
          <w:szCs w:val="28"/>
        </w:rPr>
        <w:t>С. С. Журовой, О. Н. Занко,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76ED">
        <w:rPr>
          <w:rFonts w:ascii="Times New Roman" w:hAnsi="Times New Roman"/>
          <w:sz w:val="28"/>
          <w:szCs w:val="28"/>
        </w:rPr>
        <w:t>С. М. Пантелееву, С. В. Петрову, С. В. Яхнюку, представляющих Ленинградскую область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7399007" w14:textId="77777777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376ED">
        <w:rPr>
          <w:rFonts w:ascii="Times New Roman" w:hAnsi="Times New Roman"/>
          <w:sz w:val="28"/>
          <w:szCs w:val="28"/>
        </w:rPr>
        <w:t xml:space="preserve">в палатах Федерального Собрания Российской Федерации, </w:t>
      </w:r>
    </w:p>
    <w:p w14:paraId="7CF32692" w14:textId="77777777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376ED">
        <w:rPr>
          <w:rFonts w:ascii="Times New Roman" w:hAnsi="Times New Roman"/>
          <w:sz w:val="28"/>
          <w:szCs w:val="28"/>
        </w:rPr>
        <w:t xml:space="preserve">с просьбой повысить уровень взаимоотношений </w:t>
      </w:r>
    </w:p>
    <w:p w14:paraId="5E97C101" w14:textId="265744B2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376ED">
        <w:rPr>
          <w:rFonts w:ascii="Times New Roman" w:hAnsi="Times New Roman"/>
          <w:sz w:val="28"/>
          <w:szCs w:val="28"/>
        </w:rPr>
        <w:t>с Законодательным собранием Ленинградской области</w:t>
      </w:r>
    </w:p>
    <w:p w14:paraId="1913B23F" w14:textId="77777777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4F130DD" w14:textId="77777777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41258E3E" w14:textId="77777777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Уважаемые представители Ленинградской области в палатах </w:t>
      </w:r>
    </w:p>
    <w:p w14:paraId="4C91E5C2" w14:textId="450A8F3A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Федерального Собрания Российской Федерации!</w:t>
      </w:r>
    </w:p>
    <w:p w14:paraId="100699FC" w14:textId="77777777" w:rsidR="001376ED" w:rsidRDefault="001376ED" w:rsidP="001376E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4303F5D" w14:textId="08171216" w:rsidR="001376ED" w:rsidRDefault="001376ED" w:rsidP="00B122B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122BA">
        <w:rPr>
          <w:rFonts w:ascii="Times New Roman" w:hAnsi="Times New Roman"/>
          <w:sz w:val="28"/>
          <w:szCs w:val="28"/>
        </w:rPr>
        <w:t>Федеральный закон от 22.12.2020 года</w:t>
      </w:r>
      <w:r w:rsidR="00BA2CD3">
        <w:rPr>
          <w:rFonts w:ascii="Times New Roman" w:hAnsi="Times New Roman"/>
          <w:sz w:val="28"/>
          <w:szCs w:val="28"/>
        </w:rPr>
        <w:t xml:space="preserve"> </w:t>
      </w:r>
      <w:r w:rsidR="00B122BA">
        <w:rPr>
          <w:rFonts w:ascii="Times New Roman" w:hAnsi="Times New Roman"/>
          <w:sz w:val="28"/>
          <w:szCs w:val="28"/>
        </w:rPr>
        <w:t>№ 439-ФЗ «О порядке формирования Совета Федерации Федерального Собрания Российской Федерации» определя</w:t>
      </w:r>
      <w:r w:rsidR="00BA2CD3">
        <w:rPr>
          <w:rFonts w:ascii="Times New Roman" w:hAnsi="Times New Roman"/>
          <w:sz w:val="28"/>
          <w:szCs w:val="28"/>
        </w:rPr>
        <w:t>е</w:t>
      </w:r>
      <w:r w:rsidR="00B122BA">
        <w:rPr>
          <w:rFonts w:ascii="Times New Roman" w:hAnsi="Times New Roman"/>
          <w:sz w:val="28"/>
          <w:szCs w:val="28"/>
        </w:rPr>
        <w:t xml:space="preserve">т, что </w:t>
      </w:r>
      <w:r w:rsidR="00BA2CD3">
        <w:rPr>
          <w:rFonts w:ascii="Times New Roman" w:hAnsi="Times New Roman"/>
          <w:sz w:val="28"/>
          <w:szCs w:val="28"/>
        </w:rPr>
        <w:t>субъекты Российской Федерации наделяют полномочиями сенатора</w:t>
      </w:r>
      <w:r w:rsidR="00B122BA">
        <w:rPr>
          <w:rFonts w:ascii="Times New Roman" w:hAnsi="Times New Roman"/>
          <w:sz w:val="28"/>
          <w:szCs w:val="28"/>
        </w:rPr>
        <w:t xml:space="preserve"> Российской Федерации Федерального Собрания Российской Федерации (далее – Сенаторы) </w:t>
      </w:r>
      <w:r w:rsidR="00BA2CD3">
        <w:rPr>
          <w:rFonts w:ascii="Times New Roman" w:hAnsi="Times New Roman"/>
          <w:sz w:val="28"/>
          <w:szCs w:val="28"/>
        </w:rPr>
        <w:t xml:space="preserve">двух представителей: по одному                  от законодательного (представительного) и исполнительного органов государственной власти субъекта Российской Федерации, а Федеральный закон от 08.05.1994 года № 3-ФЗ «О статусе сенатора Российской Федерации и статусе депутата Государственной Думы Федерального Собрания Российской Федерации» предусматривает неразрывную связь депутата Государственной Думы Федерального собрания Российской Федерации (далее – Депутат) </w:t>
      </w:r>
      <w:r w:rsidR="000A19C0">
        <w:rPr>
          <w:rFonts w:ascii="Times New Roman" w:hAnsi="Times New Roman"/>
          <w:sz w:val="28"/>
          <w:szCs w:val="28"/>
        </w:rPr>
        <w:t xml:space="preserve">                            </w:t>
      </w:r>
      <w:r w:rsidR="00BA2CD3">
        <w:rPr>
          <w:rFonts w:ascii="Times New Roman" w:hAnsi="Times New Roman"/>
          <w:sz w:val="28"/>
          <w:szCs w:val="28"/>
        </w:rPr>
        <w:lastRenderedPageBreak/>
        <w:t xml:space="preserve">с территорией, </w:t>
      </w:r>
      <w:r w:rsidR="000A19C0">
        <w:rPr>
          <w:rFonts w:ascii="Times New Roman" w:hAnsi="Times New Roman"/>
          <w:sz w:val="28"/>
          <w:szCs w:val="28"/>
        </w:rPr>
        <w:t>закрепленной за Депутатом в порядке, предусмотренн</w:t>
      </w:r>
      <w:r w:rsidR="008D71BC">
        <w:rPr>
          <w:rFonts w:ascii="Times New Roman" w:hAnsi="Times New Roman"/>
          <w:sz w:val="28"/>
          <w:szCs w:val="28"/>
        </w:rPr>
        <w:t>о</w:t>
      </w:r>
      <w:r w:rsidR="000A19C0">
        <w:rPr>
          <w:rFonts w:ascii="Times New Roman" w:hAnsi="Times New Roman"/>
          <w:sz w:val="28"/>
          <w:szCs w:val="28"/>
        </w:rPr>
        <w:t>м действующим законодательством.</w:t>
      </w:r>
    </w:p>
    <w:p w14:paraId="38F823E3" w14:textId="2483715C" w:rsidR="000A19C0" w:rsidRDefault="000A19C0" w:rsidP="00B122B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настоящее время Ленинградскую область в палатах Федерального Собрания Российской Федерации представляют два Сенатора и восемь Депутатов, которые наделены законодательными и иными полномочиями, благодаря которым имеется возможность отстаивать интересы Ленинградской области на федеральном уровне по различным вопросам, в том числе                                 по вопросам социально-экономического развития.</w:t>
      </w:r>
    </w:p>
    <w:p w14:paraId="58694479" w14:textId="4BEA8E55" w:rsidR="000A19C0" w:rsidRDefault="000A19C0" w:rsidP="00B122B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53C1A">
        <w:rPr>
          <w:rFonts w:ascii="Times New Roman" w:hAnsi="Times New Roman"/>
          <w:sz w:val="28"/>
          <w:szCs w:val="28"/>
        </w:rPr>
        <w:t>На сегодняшний день на территории Ленинградской области накопилось множество вопросов, решение которых становится возможным исключительно при совместной и слаженной работе органов государственной власти Ленинградской области и федеральных органов государственной власти.</w:t>
      </w:r>
    </w:p>
    <w:p w14:paraId="7627D27D" w14:textId="1A3808F0" w:rsidR="00353C1A" w:rsidRDefault="00353C1A" w:rsidP="00B122B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К актуальным вопросам, решение которых возможно исключительно </w:t>
      </w:r>
      <w:r w:rsidR="003F07EE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при совместной и слаженной работе, относятся вопросы законотворчества</w:t>
      </w:r>
      <w:r w:rsidR="003F07EE">
        <w:rPr>
          <w:rFonts w:ascii="Times New Roman" w:hAnsi="Times New Roman"/>
          <w:sz w:val="28"/>
          <w:szCs w:val="28"/>
        </w:rPr>
        <w:t xml:space="preserve">                         и правоприменения действующего законодательства,</w:t>
      </w:r>
      <w:r>
        <w:rPr>
          <w:rFonts w:ascii="Times New Roman" w:hAnsi="Times New Roman"/>
          <w:sz w:val="28"/>
          <w:szCs w:val="28"/>
        </w:rPr>
        <w:t xml:space="preserve"> вопросы увеличения </w:t>
      </w:r>
      <w:r w:rsidR="003F07EE">
        <w:rPr>
          <w:rFonts w:ascii="Times New Roman" w:hAnsi="Times New Roman"/>
          <w:sz w:val="28"/>
          <w:szCs w:val="28"/>
        </w:rPr>
        <w:t>объемов</w:t>
      </w:r>
      <w:r>
        <w:rPr>
          <w:rFonts w:ascii="Times New Roman" w:hAnsi="Times New Roman"/>
          <w:sz w:val="28"/>
          <w:szCs w:val="28"/>
        </w:rPr>
        <w:t xml:space="preserve"> финансирования</w:t>
      </w:r>
      <w:r w:rsidR="003F07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бюджетн</w:t>
      </w:r>
      <w:r w:rsidR="003F07EE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систем</w:t>
      </w:r>
      <w:r w:rsidR="003F07E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Ленинградской области </w:t>
      </w:r>
      <w:r w:rsidR="003F07EE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из федеральной бюджетной системы, вопросы </w:t>
      </w:r>
      <w:r w:rsidR="003F07EE">
        <w:rPr>
          <w:rFonts w:ascii="Times New Roman" w:hAnsi="Times New Roman"/>
          <w:sz w:val="28"/>
          <w:szCs w:val="28"/>
        </w:rPr>
        <w:t>снижения</w:t>
      </w:r>
      <w:r>
        <w:rPr>
          <w:rFonts w:ascii="Times New Roman" w:hAnsi="Times New Roman"/>
          <w:sz w:val="28"/>
          <w:szCs w:val="28"/>
        </w:rPr>
        <w:t>, реструктуризации государственного долга Ленинградской области перед федеральной</w:t>
      </w:r>
      <w:r w:rsidR="003F07EE">
        <w:rPr>
          <w:rFonts w:ascii="Times New Roman" w:hAnsi="Times New Roman"/>
          <w:sz w:val="28"/>
          <w:szCs w:val="28"/>
        </w:rPr>
        <w:t xml:space="preserve"> бюджетной</w:t>
      </w:r>
      <w:r>
        <w:rPr>
          <w:rFonts w:ascii="Times New Roman" w:hAnsi="Times New Roman"/>
          <w:sz w:val="28"/>
          <w:szCs w:val="28"/>
        </w:rPr>
        <w:t xml:space="preserve"> системой,  </w:t>
      </w:r>
      <w:r w:rsidR="003F07EE">
        <w:rPr>
          <w:rFonts w:ascii="Times New Roman" w:hAnsi="Times New Roman"/>
          <w:sz w:val="28"/>
          <w:szCs w:val="28"/>
        </w:rPr>
        <w:t>вопросы обеспечения граждан социальными гарантиями, вопросы модернизации системы очистных сооружений Ленинградской области,</w:t>
      </w:r>
      <w:r w:rsidR="009738CE">
        <w:rPr>
          <w:rFonts w:ascii="Times New Roman" w:hAnsi="Times New Roman"/>
          <w:sz w:val="28"/>
          <w:szCs w:val="28"/>
        </w:rPr>
        <w:t xml:space="preserve"> вопросы экологии и охраны окружающей среды, вопросы обращения с отходами, </w:t>
      </w:r>
      <w:r w:rsidR="003F07EE">
        <w:rPr>
          <w:rFonts w:ascii="Times New Roman" w:hAnsi="Times New Roman"/>
          <w:sz w:val="28"/>
          <w:szCs w:val="28"/>
        </w:rPr>
        <w:t xml:space="preserve">а также другие вопросы. </w:t>
      </w:r>
    </w:p>
    <w:p w14:paraId="4339F973" w14:textId="6574C21E" w:rsidR="003F07EE" w:rsidRDefault="003F07EE" w:rsidP="00B122B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578DD" w:rsidRPr="007578DD">
        <w:rPr>
          <w:rFonts w:ascii="Times New Roman" w:hAnsi="Times New Roman"/>
          <w:sz w:val="28"/>
          <w:szCs w:val="28"/>
        </w:rPr>
        <w:t>Наиболее эффективное взаимодействие между депутатами Законодательного собрания Ленинградской области и представителями Ленинградской области в палатах Федерального Собрания Российской Федерации</w:t>
      </w:r>
      <w:r w:rsidR="007578DD">
        <w:rPr>
          <w:rFonts w:ascii="Times New Roman" w:hAnsi="Times New Roman"/>
          <w:sz w:val="28"/>
          <w:szCs w:val="28"/>
        </w:rPr>
        <w:t xml:space="preserve"> (Сенаторами</w:t>
      </w:r>
      <w:r w:rsidR="0008629B">
        <w:rPr>
          <w:rFonts w:ascii="Times New Roman" w:hAnsi="Times New Roman"/>
          <w:sz w:val="28"/>
          <w:szCs w:val="28"/>
        </w:rPr>
        <w:t xml:space="preserve"> и </w:t>
      </w:r>
      <w:r w:rsidR="007578DD">
        <w:rPr>
          <w:rFonts w:ascii="Times New Roman" w:hAnsi="Times New Roman"/>
          <w:sz w:val="28"/>
          <w:szCs w:val="28"/>
        </w:rPr>
        <w:t>Депутатами)</w:t>
      </w:r>
      <w:r w:rsidR="007578DD" w:rsidRPr="007578DD">
        <w:rPr>
          <w:rFonts w:ascii="Times New Roman" w:hAnsi="Times New Roman"/>
          <w:sz w:val="28"/>
          <w:szCs w:val="28"/>
        </w:rPr>
        <w:t xml:space="preserve"> возможно путем организации регулярных встреч, подготовки докладов и отчетов, а также проведения дискуссий</w:t>
      </w:r>
      <w:r w:rsidR="0008629B">
        <w:rPr>
          <w:rFonts w:ascii="Times New Roman" w:hAnsi="Times New Roman"/>
          <w:sz w:val="28"/>
          <w:szCs w:val="28"/>
        </w:rPr>
        <w:t xml:space="preserve"> </w:t>
      </w:r>
      <w:r w:rsidR="007578DD" w:rsidRPr="007578DD">
        <w:rPr>
          <w:rFonts w:ascii="Times New Roman" w:hAnsi="Times New Roman"/>
          <w:sz w:val="28"/>
          <w:szCs w:val="28"/>
        </w:rPr>
        <w:t>по актуальным вопросам.</w:t>
      </w:r>
    </w:p>
    <w:p w14:paraId="240A9C4D" w14:textId="7C26AA19" w:rsidR="007578DD" w:rsidRDefault="007578DD" w:rsidP="00B122B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578DD">
        <w:rPr>
          <w:rFonts w:ascii="Times New Roman" w:hAnsi="Times New Roman"/>
          <w:sz w:val="28"/>
          <w:szCs w:val="28"/>
        </w:rPr>
        <w:t>Так, положительно зарекомендовала себя практика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78DD">
        <w:rPr>
          <w:rFonts w:ascii="Times New Roman" w:hAnsi="Times New Roman"/>
          <w:sz w:val="28"/>
          <w:szCs w:val="28"/>
        </w:rPr>
        <w:t xml:space="preserve">встреч Губернатора Ленинградской области с депутатами Законодательного собрания, направленная </w:t>
      </w:r>
      <w:r w:rsidRPr="007578DD">
        <w:rPr>
          <w:rFonts w:ascii="Times New Roman" w:hAnsi="Times New Roman"/>
          <w:sz w:val="28"/>
          <w:szCs w:val="28"/>
        </w:rPr>
        <w:lastRenderedPageBreak/>
        <w:t>на эффективное взаимодействие между депутатами и Правительством Ленинградской области. В рамках этих встреч депутаты выносят вопросы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7578DD">
        <w:rPr>
          <w:rFonts w:ascii="Times New Roman" w:hAnsi="Times New Roman"/>
          <w:sz w:val="28"/>
          <w:szCs w:val="28"/>
        </w:rPr>
        <w:t xml:space="preserve"> для обсуждения, а члены Правительства совместно с Губернатором дают на н</w:t>
      </w:r>
      <w:r>
        <w:rPr>
          <w:rFonts w:ascii="Times New Roman" w:hAnsi="Times New Roman"/>
          <w:sz w:val="28"/>
          <w:szCs w:val="28"/>
        </w:rPr>
        <w:t xml:space="preserve">их </w:t>
      </w:r>
      <w:r w:rsidRPr="007578DD">
        <w:rPr>
          <w:rFonts w:ascii="Times New Roman" w:hAnsi="Times New Roman"/>
          <w:sz w:val="28"/>
          <w:szCs w:val="28"/>
        </w:rPr>
        <w:t>ответы.</w:t>
      </w:r>
    </w:p>
    <w:p w14:paraId="65C6F981" w14:textId="7ADC6491" w:rsidR="0008629B" w:rsidRDefault="007578DD" w:rsidP="00B122B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578DD">
        <w:rPr>
          <w:rFonts w:ascii="Times New Roman" w:hAnsi="Times New Roman"/>
          <w:sz w:val="28"/>
          <w:szCs w:val="28"/>
        </w:rPr>
        <w:t>Организация аналогичного формата взаимодействия, но с меньшей регулярностью встреч</w:t>
      </w:r>
      <w:r>
        <w:rPr>
          <w:rFonts w:ascii="Times New Roman" w:hAnsi="Times New Roman"/>
          <w:sz w:val="28"/>
          <w:szCs w:val="28"/>
        </w:rPr>
        <w:t xml:space="preserve"> (раз в год)</w:t>
      </w:r>
      <w:r w:rsidRPr="007578DD">
        <w:rPr>
          <w:rFonts w:ascii="Times New Roman" w:hAnsi="Times New Roman"/>
          <w:sz w:val="28"/>
          <w:szCs w:val="28"/>
        </w:rPr>
        <w:t xml:space="preserve">, предполагалась между Законодательным собранием Ленинградской области и представителями Ленинградской области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7578DD">
        <w:rPr>
          <w:rFonts w:ascii="Times New Roman" w:hAnsi="Times New Roman"/>
          <w:sz w:val="28"/>
          <w:szCs w:val="28"/>
        </w:rPr>
        <w:t>в палатах Федерального Собрания Российской Федерации</w:t>
      </w:r>
      <w:r>
        <w:rPr>
          <w:rFonts w:ascii="Times New Roman" w:hAnsi="Times New Roman"/>
          <w:sz w:val="28"/>
          <w:szCs w:val="28"/>
        </w:rPr>
        <w:t xml:space="preserve"> (Сенаторами</w:t>
      </w:r>
      <w:r w:rsidR="0008629B">
        <w:rPr>
          <w:rFonts w:ascii="Times New Roman" w:hAnsi="Times New Roman"/>
          <w:sz w:val="28"/>
          <w:szCs w:val="28"/>
        </w:rPr>
        <w:t xml:space="preserve">                             и</w:t>
      </w:r>
      <w:r>
        <w:rPr>
          <w:rFonts w:ascii="Times New Roman" w:hAnsi="Times New Roman"/>
          <w:sz w:val="28"/>
          <w:szCs w:val="28"/>
        </w:rPr>
        <w:t xml:space="preserve"> Депутатами)</w:t>
      </w:r>
      <w:r w:rsidRPr="007578DD">
        <w:rPr>
          <w:rFonts w:ascii="Times New Roman" w:hAnsi="Times New Roman"/>
          <w:sz w:val="28"/>
          <w:szCs w:val="28"/>
        </w:rPr>
        <w:t>.</w:t>
      </w:r>
    </w:p>
    <w:p w14:paraId="734D90A1" w14:textId="534B5C9C" w:rsidR="0008629B" w:rsidRDefault="0008629B" w:rsidP="0008629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629B">
        <w:rPr>
          <w:rFonts w:ascii="Times New Roman" w:hAnsi="Times New Roman"/>
          <w:sz w:val="28"/>
          <w:szCs w:val="28"/>
        </w:rPr>
        <w:t>На протяжении 2022</w:t>
      </w:r>
      <w:r>
        <w:rPr>
          <w:rFonts w:ascii="Times New Roman" w:hAnsi="Times New Roman"/>
          <w:sz w:val="28"/>
          <w:szCs w:val="28"/>
        </w:rPr>
        <w:t>, 202</w:t>
      </w:r>
      <w:r w:rsidR="001D21DC">
        <w:rPr>
          <w:rFonts w:ascii="Times New Roman" w:hAnsi="Times New Roman"/>
          <w:sz w:val="28"/>
          <w:szCs w:val="28"/>
        </w:rPr>
        <w:t>3</w:t>
      </w:r>
      <w:r w:rsidRPr="0008629B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4</w:t>
      </w:r>
      <w:r w:rsidRPr="0008629B">
        <w:rPr>
          <w:rFonts w:ascii="Times New Roman" w:hAnsi="Times New Roman"/>
          <w:sz w:val="28"/>
          <w:szCs w:val="28"/>
        </w:rPr>
        <w:t xml:space="preserve"> годов в июне планировались встречи между Законодательным собранием Ленинградской области и представителями Ленинградской области в палатах Федерального Собрания Российской Федерации (</w:t>
      </w:r>
      <w:r>
        <w:rPr>
          <w:rFonts w:ascii="Times New Roman" w:hAnsi="Times New Roman"/>
          <w:sz w:val="28"/>
          <w:szCs w:val="28"/>
        </w:rPr>
        <w:t>Се</w:t>
      </w:r>
      <w:r w:rsidRPr="0008629B">
        <w:rPr>
          <w:rFonts w:ascii="Times New Roman" w:hAnsi="Times New Roman"/>
          <w:sz w:val="28"/>
          <w:szCs w:val="28"/>
        </w:rPr>
        <w:t xml:space="preserve">наторами и </w:t>
      </w:r>
      <w:r>
        <w:rPr>
          <w:rFonts w:ascii="Times New Roman" w:hAnsi="Times New Roman"/>
          <w:sz w:val="28"/>
          <w:szCs w:val="28"/>
        </w:rPr>
        <w:t>Д</w:t>
      </w:r>
      <w:r w:rsidRPr="0008629B">
        <w:rPr>
          <w:rFonts w:ascii="Times New Roman" w:hAnsi="Times New Roman"/>
          <w:sz w:val="28"/>
          <w:szCs w:val="28"/>
        </w:rPr>
        <w:t xml:space="preserve">епутатами). На эти встречи предварительно выносились вопросы, волнующие население Ленинградской </w:t>
      </w:r>
      <w:proofErr w:type="gramStart"/>
      <w:r w:rsidRPr="0008629B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08629B">
        <w:rPr>
          <w:rFonts w:ascii="Times New Roman" w:hAnsi="Times New Roman"/>
          <w:sz w:val="28"/>
          <w:szCs w:val="28"/>
        </w:rPr>
        <w:t xml:space="preserve"> по которым предполагалось получить исчерпывающие ответы</w:t>
      </w:r>
      <w:r>
        <w:rPr>
          <w:rFonts w:ascii="Times New Roman" w:hAnsi="Times New Roman"/>
          <w:sz w:val="28"/>
          <w:szCs w:val="28"/>
        </w:rPr>
        <w:t xml:space="preserve"> через обсуждение</w:t>
      </w:r>
      <w:r w:rsidRPr="0008629B">
        <w:rPr>
          <w:rFonts w:ascii="Times New Roman" w:hAnsi="Times New Roman"/>
          <w:sz w:val="28"/>
          <w:szCs w:val="28"/>
        </w:rPr>
        <w:t>, а также выработать дорожную карту для их решения.</w:t>
      </w:r>
    </w:p>
    <w:p w14:paraId="36B77E23" w14:textId="59E64E10" w:rsidR="007578DD" w:rsidRDefault="0008629B" w:rsidP="0008629B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629B">
        <w:rPr>
          <w:rFonts w:ascii="Times New Roman" w:hAnsi="Times New Roman"/>
          <w:sz w:val="28"/>
          <w:szCs w:val="28"/>
        </w:rPr>
        <w:t>Тем не менее, указанные встречи сначала переносились, а затем были отменены, что не позволило достичь ожидаемых результатов.</w:t>
      </w:r>
    </w:p>
    <w:p w14:paraId="3366A166" w14:textId="0D06A08C" w:rsidR="0008629B" w:rsidRPr="00E81BF1" w:rsidRDefault="007C6612" w:rsidP="007C6612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C6612">
        <w:rPr>
          <w:rFonts w:ascii="Times New Roman" w:hAnsi="Times New Roman"/>
          <w:sz w:val="28"/>
          <w:szCs w:val="28"/>
        </w:rPr>
        <w:t>В связи с этим Законодательное собрание Ленинградской области выражает обеспокоенность состоянием взаимодействия с представителями Ленинградской области в палатах Федерального Собрания Российской Федерации (</w:t>
      </w:r>
      <w:r>
        <w:rPr>
          <w:rFonts w:ascii="Times New Roman" w:hAnsi="Times New Roman"/>
          <w:sz w:val="28"/>
          <w:szCs w:val="28"/>
        </w:rPr>
        <w:t>С</w:t>
      </w:r>
      <w:r w:rsidRPr="007C6612">
        <w:rPr>
          <w:rFonts w:ascii="Times New Roman" w:hAnsi="Times New Roman"/>
          <w:sz w:val="28"/>
          <w:szCs w:val="28"/>
        </w:rPr>
        <w:t xml:space="preserve">енаторами и </w:t>
      </w:r>
      <w:r>
        <w:rPr>
          <w:rFonts w:ascii="Times New Roman" w:hAnsi="Times New Roman"/>
          <w:sz w:val="28"/>
          <w:szCs w:val="28"/>
        </w:rPr>
        <w:t>Д</w:t>
      </w:r>
      <w:r w:rsidRPr="007C6612">
        <w:rPr>
          <w:rFonts w:ascii="Times New Roman" w:hAnsi="Times New Roman"/>
          <w:sz w:val="28"/>
          <w:szCs w:val="28"/>
        </w:rPr>
        <w:t xml:space="preserve">епутатами) по актуальным вопросам региона. Также Законодательное собрание просит </w:t>
      </w:r>
      <w:r>
        <w:rPr>
          <w:rFonts w:ascii="Times New Roman" w:hAnsi="Times New Roman"/>
          <w:sz w:val="28"/>
          <w:szCs w:val="28"/>
        </w:rPr>
        <w:t xml:space="preserve">вас </w:t>
      </w:r>
      <w:r w:rsidRPr="007C6612">
        <w:rPr>
          <w:rFonts w:ascii="Times New Roman" w:hAnsi="Times New Roman"/>
          <w:sz w:val="28"/>
          <w:szCs w:val="28"/>
        </w:rPr>
        <w:t>рассмотреть возможность организации очной встречи для обсуждения актуальных вопросов в 2025 году.</w:t>
      </w:r>
    </w:p>
    <w:sectPr w:rsidR="0008629B" w:rsidRPr="00E81BF1" w:rsidSect="00043EFB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6418"/>
    <w:multiLevelType w:val="hybridMultilevel"/>
    <w:tmpl w:val="E8D84FF2"/>
    <w:lvl w:ilvl="0" w:tplc="84423E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454B52"/>
    <w:multiLevelType w:val="hybridMultilevel"/>
    <w:tmpl w:val="F8881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747FC"/>
    <w:multiLevelType w:val="hybridMultilevel"/>
    <w:tmpl w:val="3138BFB2"/>
    <w:lvl w:ilvl="0" w:tplc="0EB8E920">
      <w:start w:val="1"/>
      <w:numFmt w:val="decimal"/>
      <w:lvlText w:val="%1."/>
      <w:lvlJc w:val="left"/>
      <w:pPr>
        <w:ind w:left="1125" w:hanging="360"/>
      </w:p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7AD05B2B"/>
    <w:multiLevelType w:val="hybridMultilevel"/>
    <w:tmpl w:val="DF045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0434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931322">
    <w:abstractNumId w:val="1"/>
  </w:num>
  <w:num w:numId="3" w16cid:durableId="1387143262">
    <w:abstractNumId w:val="3"/>
  </w:num>
  <w:num w:numId="4" w16cid:durableId="1398750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4CB"/>
    <w:rsid w:val="00043EFB"/>
    <w:rsid w:val="0008629B"/>
    <w:rsid w:val="000A19C0"/>
    <w:rsid w:val="001334CB"/>
    <w:rsid w:val="001376ED"/>
    <w:rsid w:val="001D21DC"/>
    <w:rsid w:val="00267BA2"/>
    <w:rsid w:val="00353C1A"/>
    <w:rsid w:val="003A5C9D"/>
    <w:rsid w:val="003F07EE"/>
    <w:rsid w:val="00546834"/>
    <w:rsid w:val="005D0132"/>
    <w:rsid w:val="007578DD"/>
    <w:rsid w:val="007C6612"/>
    <w:rsid w:val="008D71BC"/>
    <w:rsid w:val="009738CE"/>
    <w:rsid w:val="009D0CA2"/>
    <w:rsid w:val="00A26103"/>
    <w:rsid w:val="00B122BA"/>
    <w:rsid w:val="00B7741B"/>
    <w:rsid w:val="00BA2CD3"/>
    <w:rsid w:val="00C50036"/>
    <w:rsid w:val="00D656FA"/>
    <w:rsid w:val="00DC281C"/>
    <w:rsid w:val="00E81BF1"/>
    <w:rsid w:val="00FB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2AA7"/>
  <w15:chartTrackingRefBased/>
  <w15:docId w15:val="{077C2CC4-DA77-45DB-8D78-207AF82A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3E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2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Андрей Владиславович</dc:creator>
  <cp:keywords/>
  <dc:description/>
  <cp:lastModifiedBy>Андрей Федоров</cp:lastModifiedBy>
  <cp:revision>12</cp:revision>
  <cp:lastPrinted>2025-03-12T20:51:00Z</cp:lastPrinted>
  <dcterms:created xsi:type="dcterms:W3CDTF">2025-03-12T20:16:00Z</dcterms:created>
  <dcterms:modified xsi:type="dcterms:W3CDTF">2025-03-18T09:30:00Z</dcterms:modified>
</cp:coreProperties>
</file>