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pStyle w:val="ConsPlusNormal"/>
        <w:ind w:right="567"/>
        <w:jc w:val="center"/>
        <w:rPr>
          <w:b/>
          <w:bCs/>
        </w:rPr>
      </w:pPr>
      <w:r w:rsidRPr="007814EB">
        <w:rPr>
          <w:b/>
          <w:bCs/>
        </w:rPr>
        <w:t xml:space="preserve">О внесении изменения в статью </w:t>
      </w:r>
      <w:r w:rsidR="002D1FC7">
        <w:rPr>
          <w:b/>
          <w:bCs/>
        </w:rPr>
        <w:t>1</w:t>
      </w:r>
      <w:r w:rsidR="00257A2A">
        <w:rPr>
          <w:b/>
          <w:bCs/>
        </w:rPr>
        <w:t>.7</w:t>
      </w:r>
      <w:r w:rsidRPr="007814EB">
        <w:rPr>
          <w:b/>
          <w:bCs/>
        </w:rPr>
        <w:t xml:space="preserve"> областного закона </w:t>
      </w:r>
      <w:r w:rsidRPr="007814EB">
        <w:rPr>
          <w:b/>
          <w:bCs/>
        </w:rPr>
        <w:br/>
        <w:t>"Социальный кодекс Ленинградской области"</w:t>
      </w: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7814EB" w:rsidRPr="007814EB">
        <w:rPr>
          <w:rFonts w:ascii="Times New Roman" w:hAnsi="Times New Roman" w:cs="Times New Roman"/>
          <w:sz w:val="28"/>
          <w:szCs w:val="28"/>
        </w:rPr>
        <w:t>2</w:t>
      </w:r>
      <w:r w:rsidR="00257A2A">
        <w:rPr>
          <w:rFonts w:ascii="Times New Roman" w:hAnsi="Times New Roman" w:cs="Times New Roman"/>
          <w:sz w:val="28"/>
          <w:szCs w:val="28"/>
        </w:rPr>
        <w:t>6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57A2A">
        <w:rPr>
          <w:rFonts w:ascii="Times New Roman" w:hAnsi="Times New Roman" w:cs="Times New Roman"/>
          <w:sz w:val="28"/>
          <w:szCs w:val="28"/>
        </w:rPr>
        <w:t>феврал</w:t>
      </w:r>
      <w:r w:rsidR="007814EB" w:rsidRPr="007814EB">
        <w:rPr>
          <w:rFonts w:ascii="Times New Roman" w:hAnsi="Times New Roman" w:cs="Times New Roman"/>
          <w:sz w:val="28"/>
          <w:szCs w:val="28"/>
        </w:rPr>
        <w:t>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814EB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2D1FC7" w:rsidRDefault="002D1FC7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FC7">
        <w:rPr>
          <w:rFonts w:ascii="Times New Roman" w:hAnsi="Times New Roman" w:cs="Times New Roman"/>
          <w:sz w:val="28"/>
          <w:szCs w:val="28"/>
        </w:rPr>
        <w:t>Внести в часть 4 статьи 1.7 областного закона от 1</w:t>
      </w:r>
      <w:r>
        <w:rPr>
          <w:rFonts w:ascii="Times New Roman" w:hAnsi="Times New Roman" w:cs="Times New Roman"/>
          <w:sz w:val="28"/>
          <w:szCs w:val="28"/>
        </w:rPr>
        <w:t>7 ноября 2017 года № </w:t>
      </w:r>
      <w:r w:rsidRPr="002D1FC7">
        <w:rPr>
          <w:rFonts w:ascii="Times New Roman" w:hAnsi="Times New Roman" w:cs="Times New Roman"/>
          <w:sz w:val="28"/>
          <w:szCs w:val="28"/>
        </w:rPr>
        <w:t xml:space="preserve">72-оз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D1FC7">
        <w:rPr>
          <w:rFonts w:ascii="Times New Roman" w:hAnsi="Times New Roman" w:cs="Times New Roman"/>
          <w:sz w:val="28"/>
          <w:szCs w:val="28"/>
        </w:rPr>
        <w:t>Социальн</w:t>
      </w:r>
      <w:r>
        <w:rPr>
          <w:rFonts w:ascii="Times New Roman" w:hAnsi="Times New Roman" w:cs="Times New Roman"/>
          <w:sz w:val="28"/>
          <w:szCs w:val="28"/>
        </w:rPr>
        <w:t>ый кодекс Ленинградской области"</w:t>
      </w:r>
      <w:r w:rsidRPr="002D1FC7">
        <w:rPr>
          <w:rFonts w:ascii="Times New Roman" w:hAnsi="Times New Roman" w:cs="Times New Roman"/>
          <w:sz w:val="28"/>
          <w:szCs w:val="28"/>
        </w:rPr>
        <w:t xml:space="preserve"> (с последующими </w:t>
      </w:r>
      <w:r w:rsidRPr="002D1FC7">
        <w:rPr>
          <w:rFonts w:ascii="Times New Roman" w:hAnsi="Times New Roman" w:cs="Times New Roman"/>
          <w:spacing w:val="-2"/>
          <w:sz w:val="28"/>
          <w:szCs w:val="28"/>
        </w:rPr>
        <w:t>изменениями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2D1FC7">
        <w:rPr>
          <w:rFonts w:ascii="Times New Roman" w:hAnsi="Times New Roman" w:cs="Times New Roman"/>
          <w:spacing w:val="-2"/>
          <w:sz w:val="28"/>
          <w:szCs w:val="28"/>
        </w:rPr>
        <w:t>изменение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D1FC7">
        <w:rPr>
          <w:rFonts w:ascii="Times New Roman" w:hAnsi="Times New Roman" w:cs="Times New Roman"/>
          <w:spacing w:val="-2"/>
          <w:sz w:val="28"/>
          <w:szCs w:val="28"/>
        </w:rPr>
        <w:t>исключив</w:t>
      </w:r>
      <w:r>
        <w:rPr>
          <w:rFonts w:ascii="Times New Roman" w:hAnsi="Times New Roman" w:cs="Times New Roman"/>
          <w:sz w:val="28"/>
          <w:szCs w:val="28"/>
        </w:rPr>
        <w:t xml:space="preserve"> из нее слова "пункте 5 части 1 статьи 11.2,"</w:t>
      </w:r>
      <w:r w:rsidRPr="002D1FC7">
        <w:rPr>
          <w:rFonts w:ascii="Times New Roman" w:hAnsi="Times New Roman" w:cs="Times New Roman"/>
          <w:sz w:val="28"/>
          <w:szCs w:val="28"/>
        </w:rPr>
        <w:t>.</w:t>
      </w:r>
    </w:p>
    <w:p w:rsidR="00FB5A31" w:rsidRPr="007814EB" w:rsidRDefault="00FB5A31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7814EB" w:rsidRDefault="000D78D5" w:rsidP="007814EB">
      <w:pPr>
        <w:pStyle w:val="ConsPlusNormal"/>
        <w:ind w:firstLine="709"/>
        <w:jc w:val="both"/>
        <w:rPr>
          <w:b/>
        </w:rPr>
      </w:pPr>
      <w:r w:rsidRPr="007814EB">
        <w:rPr>
          <w:b/>
        </w:rPr>
        <w:t>Статья 2</w:t>
      </w:r>
    </w:p>
    <w:p w:rsidR="000D78D5" w:rsidRPr="007814EB" w:rsidRDefault="000D78D5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8B26AA">
        <w:rPr>
          <w:rFonts w:ascii="Times New Roman" w:hAnsi="Times New Roman" w:cs="Times New Roman"/>
          <w:sz w:val="28"/>
          <w:szCs w:val="28"/>
        </w:rPr>
        <w:br/>
      </w:r>
      <w:r w:rsidRPr="007814EB">
        <w:rPr>
          <w:rFonts w:ascii="Times New Roman" w:hAnsi="Times New Roman" w:cs="Times New Roman"/>
          <w:sz w:val="28"/>
          <w:szCs w:val="28"/>
        </w:rPr>
        <w:t xml:space="preserve">после дня его официального опубликования. </w:t>
      </w:r>
    </w:p>
    <w:p w:rsidR="00642623" w:rsidRPr="007814EB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814EB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814EB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A2A" w:rsidRDefault="00972311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57A2A" w:rsidRDefault="00972311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2025 года</w:t>
      </w:r>
    </w:p>
    <w:p w:rsidR="00257A2A" w:rsidRPr="007814EB" w:rsidRDefault="00972311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17-оз</w:t>
      </w:r>
    </w:p>
    <w:sectPr w:rsidR="00257A2A" w:rsidRPr="007814EB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0B5" w:rsidRDefault="00EA40B5" w:rsidP="004D5946">
      <w:pPr>
        <w:spacing w:after="0" w:line="240" w:lineRule="auto"/>
      </w:pPr>
      <w:r>
        <w:separator/>
      </w:r>
    </w:p>
  </w:endnote>
  <w:endnote w:type="continuationSeparator" w:id="0">
    <w:p w:rsidR="00EA40B5" w:rsidRDefault="00EA40B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0B5" w:rsidRDefault="00EA40B5" w:rsidP="004D5946">
      <w:pPr>
        <w:spacing w:after="0" w:line="240" w:lineRule="auto"/>
      </w:pPr>
      <w:r>
        <w:separator/>
      </w:r>
    </w:p>
  </w:footnote>
  <w:footnote w:type="continuationSeparator" w:id="0">
    <w:p w:rsidR="00EA40B5" w:rsidRDefault="00EA40B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14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A3CF4"/>
    <w:rsid w:val="001B22ED"/>
    <w:rsid w:val="001D7E04"/>
    <w:rsid w:val="001E14E9"/>
    <w:rsid w:val="001E6DF4"/>
    <w:rsid w:val="0022068E"/>
    <w:rsid w:val="00223AFC"/>
    <w:rsid w:val="00237A94"/>
    <w:rsid w:val="00257A2A"/>
    <w:rsid w:val="00266DBA"/>
    <w:rsid w:val="00292E95"/>
    <w:rsid w:val="002A1609"/>
    <w:rsid w:val="002A67A4"/>
    <w:rsid w:val="002A7FF3"/>
    <w:rsid w:val="002D1FC7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36472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72311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85910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A40B5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5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2025-02-21T08:06:00Z</cp:lastPrinted>
  <dcterms:created xsi:type="dcterms:W3CDTF">2025-03-18T14:10:00Z</dcterms:created>
  <dcterms:modified xsi:type="dcterms:W3CDTF">2025-03-18T14:10:00Z</dcterms:modified>
</cp:coreProperties>
</file>