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63CA" w:rsidRDefault="00EC63CA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261D2" w:rsidRDefault="00A261D2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C2D3A" w:rsidRDefault="00EC2D3A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814EB" w:rsidRPr="007814EB" w:rsidRDefault="007814EB" w:rsidP="007814EB">
      <w:pPr>
        <w:pStyle w:val="ConsPlusNormal"/>
        <w:ind w:right="567"/>
        <w:jc w:val="center"/>
        <w:rPr>
          <w:b/>
          <w:bCs/>
        </w:rPr>
      </w:pPr>
      <w:r w:rsidRPr="007814EB">
        <w:rPr>
          <w:b/>
          <w:bCs/>
        </w:rPr>
        <w:t xml:space="preserve">О внесении </w:t>
      </w:r>
      <w:r w:rsidR="007F1BCA" w:rsidRPr="007F1BCA">
        <w:rPr>
          <w:b/>
          <w:bCs/>
        </w:rPr>
        <w:t xml:space="preserve">изменений в областной закон </w:t>
      </w:r>
      <w:r w:rsidR="007F1BCA">
        <w:rPr>
          <w:b/>
          <w:bCs/>
        </w:rPr>
        <w:t>"</w:t>
      </w:r>
      <w:r w:rsidR="007F1BCA" w:rsidRPr="007F1BCA">
        <w:rPr>
          <w:b/>
          <w:bCs/>
        </w:rPr>
        <w:t>О комиссиях по делам несовершеннолетних и защите их прав в Ленинградской области</w:t>
      </w:r>
      <w:r w:rsidRPr="007814EB">
        <w:rPr>
          <w:b/>
          <w:bCs/>
        </w:rPr>
        <w:t>"</w:t>
      </w:r>
    </w:p>
    <w:p w:rsidR="00642623" w:rsidRPr="007814EB" w:rsidRDefault="00642623" w:rsidP="00EC2D3A">
      <w:pPr>
        <w:spacing w:after="0" w:line="240" w:lineRule="auto"/>
        <w:ind w:right="567"/>
        <w:jc w:val="center"/>
        <w:rPr>
          <w:rFonts w:ascii="Times New Roman" w:hAnsi="Times New Roman" w:cs="Times New Roman"/>
          <w:sz w:val="20"/>
          <w:szCs w:val="20"/>
        </w:rPr>
      </w:pPr>
    </w:p>
    <w:p w:rsidR="00642623" w:rsidRPr="007814EB" w:rsidRDefault="00642623" w:rsidP="00EC2D3A">
      <w:pPr>
        <w:spacing w:after="0" w:line="240" w:lineRule="auto"/>
        <w:ind w:right="567"/>
        <w:jc w:val="center"/>
        <w:rPr>
          <w:rFonts w:ascii="Times New Roman" w:hAnsi="Times New Roman" w:cs="Times New Roman"/>
          <w:sz w:val="20"/>
          <w:szCs w:val="20"/>
        </w:rPr>
      </w:pPr>
    </w:p>
    <w:p w:rsidR="00642623" w:rsidRPr="007814EB" w:rsidRDefault="00642623" w:rsidP="00025C86">
      <w:pPr>
        <w:spacing w:after="0" w:line="240" w:lineRule="auto"/>
        <w:ind w:right="567"/>
        <w:jc w:val="center"/>
        <w:rPr>
          <w:rFonts w:ascii="Times New Roman" w:hAnsi="Times New Roman" w:cs="Times New Roman"/>
          <w:sz w:val="28"/>
          <w:szCs w:val="28"/>
        </w:rPr>
      </w:pPr>
      <w:r w:rsidRPr="007814EB">
        <w:rPr>
          <w:rFonts w:ascii="Times New Roman" w:hAnsi="Times New Roman" w:cs="Times New Roman"/>
          <w:sz w:val="28"/>
          <w:szCs w:val="28"/>
        </w:rPr>
        <w:t>Принят Законодательным со</w:t>
      </w:r>
      <w:r w:rsidR="008F38C9" w:rsidRPr="007814EB">
        <w:rPr>
          <w:rFonts w:ascii="Times New Roman" w:hAnsi="Times New Roman" w:cs="Times New Roman"/>
          <w:sz w:val="28"/>
          <w:szCs w:val="28"/>
        </w:rPr>
        <w:t xml:space="preserve">бранием Ленинградской области </w:t>
      </w:r>
      <w:r w:rsidR="008F38C9" w:rsidRPr="007814EB">
        <w:rPr>
          <w:rFonts w:ascii="Times New Roman" w:hAnsi="Times New Roman" w:cs="Times New Roman"/>
          <w:sz w:val="28"/>
          <w:szCs w:val="28"/>
        </w:rPr>
        <w:br/>
      </w:r>
      <w:r w:rsidR="007814EB" w:rsidRPr="007814EB">
        <w:rPr>
          <w:rFonts w:ascii="Times New Roman" w:hAnsi="Times New Roman" w:cs="Times New Roman"/>
          <w:sz w:val="28"/>
          <w:szCs w:val="28"/>
        </w:rPr>
        <w:t>2</w:t>
      </w:r>
      <w:r w:rsidR="00257A2A">
        <w:rPr>
          <w:rFonts w:ascii="Times New Roman" w:hAnsi="Times New Roman" w:cs="Times New Roman"/>
          <w:sz w:val="28"/>
          <w:szCs w:val="28"/>
        </w:rPr>
        <w:t>6</w:t>
      </w:r>
      <w:r w:rsidR="007814EB" w:rsidRPr="007814EB">
        <w:rPr>
          <w:rFonts w:ascii="Times New Roman" w:hAnsi="Times New Roman" w:cs="Times New Roman"/>
          <w:sz w:val="28"/>
          <w:szCs w:val="28"/>
        </w:rPr>
        <w:t xml:space="preserve"> </w:t>
      </w:r>
      <w:r w:rsidR="00257A2A">
        <w:rPr>
          <w:rFonts w:ascii="Times New Roman" w:hAnsi="Times New Roman" w:cs="Times New Roman"/>
          <w:sz w:val="28"/>
          <w:szCs w:val="28"/>
        </w:rPr>
        <w:t>феврал</w:t>
      </w:r>
      <w:r w:rsidR="007814EB" w:rsidRPr="007814EB">
        <w:rPr>
          <w:rFonts w:ascii="Times New Roman" w:hAnsi="Times New Roman" w:cs="Times New Roman"/>
          <w:sz w:val="28"/>
          <w:szCs w:val="28"/>
        </w:rPr>
        <w:t>я</w:t>
      </w:r>
      <w:r w:rsidRPr="007814EB">
        <w:rPr>
          <w:rFonts w:ascii="Times New Roman" w:hAnsi="Times New Roman" w:cs="Times New Roman"/>
          <w:sz w:val="28"/>
          <w:szCs w:val="28"/>
        </w:rPr>
        <w:t xml:space="preserve"> 202</w:t>
      </w:r>
      <w:r w:rsidR="007814EB" w:rsidRPr="007814EB">
        <w:rPr>
          <w:rFonts w:ascii="Times New Roman" w:hAnsi="Times New Roman" w:cs="Times New Roman"/>
          <w:sz w:val="28"/>
          <w:szCs w:val="28"/>
        </w:rPr>
        <w:t>5</w:t>
      </w:r>
      <w:r w:rsidRPr="007814EB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642623" w:rsidRPr="007814EB" w:rsidRDefault="00642623" w:rsidP="00025C86">
      <w:pPr>
        <w:spacing w:after="0" w:line="240" w:lineRule="auto"/>
        <w:ind w:right="567"/>
        <w:rPr>
          <w:rFonts w:ascii="Times New Roman" w:hAnsi="Times New Roman" w:cs="Times New Roman"/>
          <w:sz w:val="28"/>
          <w:szCs w:val="28"/>
        </w:rPr>
      </w:pPr>
    </w:p>
    <w:p w:rsidR="00642623" w:rsidRPr="007814EB" w:rsidRDefault="00642623" w:rsidP="00025C86">
      <w:pPr>
        <w:spacing w:after="0" w:line="240" w:lineRule="auto"/>
        <w:ind w:right="567"/>
        <w:rPr>
          <w:rFonts w:ascii="Times New Roman" w:hAnsi="Times New Roman" w:cs="Times New Roman"/>
          <w:sz w:val="28"/>
          <w:szCs w:val="28"/>
        </w:rPr>
      </w:pPr>
    </w:p>
    <w:p w:rsidR="00642623" w:rsidRPr="007814EB" w:rsidRDefault="00642623" w:rsidP="007814EB">
      <w:pPr>
        <w:pStyle w:val="ConsPlusNormal"/>
        <w:widowControl w:val="0"/>
        <w:ind w:firstLine="709"/>
        <w:jc w:val="both"/>
        <w:rPr>
          <w:b/>
        </w:rPr>
      </w:pPr>
      <w:r w:rsidRPr="007814EB">
        <w:rPr>
          <w:b/>
        </w:rPr>
        <w:t>Статья 1</w:t>
      </w:r>
    </w:p>
    <w:p w:rsidR="00642623" w:rsidRPr="007814EB" w:rsidRDefault="00642623" w:rsidP="007814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F1BCA" w:rsidRPr="007F1BCA" w:rsidRDefault="007F1BCA" w:rsidP="007F1B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1BCA">
        <w:rPr>
          <w:rFonts w:ascii="Times New Roman" w:hAnsi="Times New Roman" w:cs="Times New Roman"/>
          <w:sz w:val="28"/>
          <w:szCs w:val="28"/>
        </w:rPr>
        <w:t xml:space="preserve">Внести в областной </w:t>
      </w:r>
      <w:r>
        <w:rPr>
          <w:rFonts w:ascii="Times New Roman" w:hAnsi="Times New Roman" w:cs="Times New Roman"/>
          <w:sz w:val="28"/>
          <w:szCs w:val="28"/>
        </w:rPr>
        <w:t>закон от 29 декабря 2005 года № </w:t>
      </w:r>
      <w:r w:rsidRPr="007F1BCA">
        <w:rPr>
          <w:rFonts w:ascii="Times New Roman" w:hAnsi="Times New Roman" w:cs="Times New Roman"/>
          <w:sz w:val="28"/>
          <w:szCs w:val="28"/>
        </w:rPr>
        <w:t xml:space="preserve">126-оз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7F1BCA">
        <w:rPr>
          <w:rFonts w:ascii="Times New Roman" w:hAnsi="Times New Roman" w:cs="Times New Roman"/>
          <w:sz w:val="28"/>
          <w:szCs w:val="28"/>
        </w:rPr>
        <w:t>О комиссиях по делам несовершеннолетних и защите их прав в Ленинградской области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7F1BC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br/>
      </w:r>
      <w:r w:rsidRPr="007F1BCA">
        <w:rPr>
          <w:rFonts w:ascii="Times New Roman" w:hAnsi="Times New Roman" w:cs="Times New Roman"/>
          <w:sz w:val="28"/>
          <w:szCs w:val="28"/>
        </w:rPr>
        <w:t>(с последующими изменениями) следующие изменения:</w:t>
      </w:r>
    </w:p>
    <w:p w:rsidR="007F1BCA" w:rsidRPr="007F1BCA" w:rsidRDefault="007F1BCA" w:rsidP="007F1B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1BCA">
        <w:rPr>
          <w:rFonts w:ascii="Times New Roman" w:hAnsi="Times New Roman" w:cs="Times New Roman"/>
          <w:sz w:val="28"/>
          <w:szCs w:val="28"/>
        </w:rPr>
        <w:t>1) пункт 7 части 1 статьи 3 изложить в следующей редакции:</w:t>
      </w:r>
    </w:p>
    <w:p w:rsidR="007F1BCA" w:rsidRPr="007F1BCA" w:rsidRDefault="007F1BCA" w:rsidP="007F1B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"7) </w:t>
      </w:r>
      <w:r w:rsidRPr="007F1BCA">
        <w:rPr>
          <w:rFonts w:ascii="Times New Roman" w:hAnsi="Times New Roman" w:cs="Times New Roman"/>
          <w:sz w:val="28"/>
          <w:szCs w:val="28"/>
        </w:rPr>
        <w:t xml:space="preserve">принимает меры по совершенствованию взаимодействия органов </w:t>
      </w:r>
      <w:r>
        <w:rPr>
          <w:rFonts w:ascii="Times New Roman" w:hAnsi="Times New Roman" w:cs="Times New Roman"/>
          <w:sz w:val="28"/>
          <w:szCs w:val="28"/>
        </w:rPr>
        <w:br/>
      </w:r>
      <w:r w:rsidRPr="007F1BCA">
        <w:rPr>
          <w:rFonts w:ascii="Times New Roman" w:hAnsi="Times New Roman" w:cs="Times New Roman"/>
          <w:sz w:val="28"/>
          <w:szCs w:val="28"/>
        </w:rPr>
        <w:t xml:space="preserve">и учреждений системы профилактики с общественными объединениями, благотворительными организациями, добровольческими (волонтерскими) </w:t>
      </w:r>
      <w:r w:rsidRPr="007F1BCA">
        <w:rPr>
          <w:rFonts w:ascii="Times New Roman" w:hAnsi="Times New Roman" w:cs="Times New Roman"/>
          <w:spacing w:val="-4"/>
          <w:sz w:val="28"/>
          <w:szCs w:val="28"/>
        </w:rPr>
        <w:t xml:space="preserve">организациями, </w:t>
      </w:r>
      <w:r w:rsidRPr="007F1BCA">
        <w:rPr>
          <w:rFonts w:ascii="Times New Roman" w:hAnsi="Times New Roman" w:cs="Times New Roman"/>
          <w:spacing w:val="-2"/>
          <w:sz w:val="28"/>
          <w:szCs w:val="28"/>
        </w:rPr>
        <w:t>социально</w:t>
      </w:r>
      <w:r w:rsidRPr="007F1BCA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7F1BCA">
        <w:rPr>
          <w:rFonts w:ascii="Times New Roman" w:hAnsi="Times New Roman" w:cs="Times New Roman"/>
          <w:spacing w:val="-2"/>
          <w:sz w:val="28"/>
          <w:szCs w:val="28"/>
        </w:rPr>
        <w:t>ориентированными некоммерческими</w:t>
      </w:r>
      <w:r w:rsidRPr="007F1BCA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7F1BCA">
        <w:rPr>
          <w:rFonts w:ascii="Times New Roman" w:hAnsi="Times New Roman" w:cs="Times New Roman"/>
          <w:spacing w:val="-2"/>
          <w:sz w:val="28"/>
          <w:szCs w:val="28"/>
        </w:rPr>
        <w:t>организациями</w:t>
      </w:r>
      <w:r w:rsidRPr="007F1BCA">
        <w:rPr>
          <w:rFonts w:ascii="Times New Roman" w:hAnsi="Times New Roman" w:cs="Times New Roman"/>
          <w:sz w:val="28"/>
          <w:szCs w:val="28"/>
        </w:rPr>
        <w:t>, организаторами добровольческо</w:t>
      </w:r>
      <w:r>
        <w:rPr>
          <w:rFonts w:ascii="Times New Roman" w:hAnsi="Times New Roman" w:cs="Times New Roman"/>
          <w:sz w:val="28"/>
          <w:szCs w:val="28"/>
        </w:rPr>
        <w:t xml:space="preserve">й (волонтерской) деятельности, </w:t>
      </w:r>
      <w:r w:rsidRPr="007F1BCA">
        <w:rPr>
          <w:rFonts w:ascii="Times New Roman" w:hAnsi="Times New Roman" w:cs="Times New Roman"/>
          <w:sz w:val="28"/>
          <w:szCs w:val="28"/>
        </w:rPr>
        <w:t xml:space="preserve">религиозными организациями, другими институтами гражданского общества и гражданами, </w:t>
      </w:r>
      <w:r>
        <w:rPr>
          <w:rFonts w:ascii="Times New Roman" w:hAnsi="Times New Roman" w:cs="Times New Roman"/>
          <w:sz w:val="28"/>
          <w:szCs w:val="28"/>
        </w:rPr>
        <w:br/>
      </w:r>
      <w:r w:rsidRPr="007F1BCA">
        <w:rPr>
          <w:rFonts w:ascii="Times New Roman" w:hAnsi="Times New Roman" w:cs="Times New Roman"/>
          <w:sz w:val="28"/>
          <w:szCs w:val="28"/>
        </w:rPr>
        <w:lastRenderedPageBreak/>
        <w:t xml:space="preserve">по привлечению указанных лиц к участию в деятельности по профилактике безнадзорности и правонарушений несовершеннолетних, защите их прав </w:t>
      </w:r>
      <w:r>
        <w:rPr>
          <w:rFonts w:ascii="Times New Roman" w:hAnsi="Times New Roman" w:cs="Times New Roman"/>
          <w:sz w:val="28"/>
          <w:szCs w:val="28"/>
        </w:rPr>
        <w:br/>
      </w:r>
      <w:r w:rsidRPr="007F1BCA">
        <w:rPr>
          <w:rFonts w:ascii="Times New Roman" w:hAnsi="Times New Roman" w:cs="Times New Roman"/>
          <w:sz w:val="28"/>
          <w:szCs w:val="28"/>
        </w:rPr>
        <w:t>и законных интересов, их социально-педагогической реабилитации;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7F1BCA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7F1BCA" w:rsidRPr="007F1BCA" w:rsidRDefault="007F1BCA" w:rsidP="007F1B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 </w:t>
      </w:r>
      <w:r w:rsidRPr="007F1BCA">
        <w:rPr>
          <w:rFonts w:ascii="Times New Roman" w:hAnsi="Times New Roman" w:cs="Times New Roman"/>
          <w:sz w:val="28"/>
          <w:szCs w:val="28"/>
        </w:rPr>
        <w:t>в пункте 1 раздела 4 приложения:</w:t>
      </w:r>
    </w:p>
    <w:p w:rsidR="007F1BCA" w:rsidRPr="007F1BCA" w:rsidRDefault="007F1BCA" w:rsidP="007F1B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1BCA">
        <w:rPr>
          <w:rFonts w:ascii="Times New Roman" w:hAnsi="Times New Roman" w:cs="Times New Roman"/>
          <w:sz w:val="28"/>
          <w:szCs w:val="28"/>
        </w:rPr>
        <w:t>а) подпункт 7 изложить в следующей редакции:</w:t>
      </w:r>
    </w:p>
    <w:p w:rsidR="007F1BCA" w:rsidRPr="007F1BCA" w:rsidRDefault="007F1BCA" w:rsidP="007F1B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"7) </w:t>
      </w:r>
      <w:r w:rsidRPr="007F1BCA">
        <w:rPr>
          <w:rFonts w:ascii="Times New Roman" w:hAnsi="Times New Roman" w:cs="Times New Roman"/>
          <w:sz w:val="28"/>
          <w:szCs w:val="28"/>
        </w:rPr>
        <w:t xml:space="preserve">принимает меры по совершенствованию взаимодействия органов </w:t>
      </w:r>
      <w:r>
        <w:rPr>
          <w:rFonts w:ascii="Times New Roman" w:hAnsi="Times New Roman" w:cs="Times New Roman"/>
          <w:sz w:val="28"/>
          <w:szCs w:val="28"/>
        </w:rPr>
        <w:br/>
      </w:r>
      <w:r w:rsidRPr="007F1BCA">
        <w:rPr>
          <w:rFonts w:ascii="Times New Roman" w:hAnsi="Times New Roman" w:cs="Times New Roman"/>
          <w:sz w:val="28"/>
          <w:szCs w:val="28"/>
        </w:rPr>
        <w:t xml:space="preserve">и учреждений системы профилактики с общественными объединениями, благотворительными организациями, добровольческими (волонтерскими) </w:t>
      </w:r>
      <w:r w:rsidRPr="007F1BCA">
        <w:rPr>
          <w:rFonts w:ascii="Times New Roman" w:hAnsi="Times New Roman" w:cs="Times New Roman"/>
          <w:spacing w:val="-4"/>
          <w:sz w:val="28"/>
          <w:szCs w:val="28"/>
        </w:rPr>
        <w:t xml:space="preserve">организациями, </w:t>
      </w:r>
      <w:r w:rsidRPr="007F1BCA">
        <w:rPr>
          <w:rFonts w:ascii="Times New Roman" w:hAnsi="Times New Roman" w:cs="Times New Roman"/>
          <w:spacing w:val="-2"/>
          <w:sz w:val="28"/>
          <w:szCs w:val="28"/>
        </w:rPr>
        <w:t>социально</w:t>
      </w:r>
      <w:r w:rsidRPr="007F1BCA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7F1BCA">
        <w:rPr>
          <w:rFonts w:ascii="Times New Roman" w:hAnsi="Times New Roman" w:cs="Times New Roman"/>
          <w:spacing w:val="-2"/>
          <w:sz w:val="28"/>
          <w:szCs w:val="28"/>
        </w:rPr>
        <w:t>ориентированными</w:t>
      </w:r>
      <w:r w:rsidRPr="007F1BCA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7F1BCA">
        <w:rPr>
          <w:rFonts w:ascii="Times New Roman" w:hAnsi="Times New Roman" w:cs="Times New Roman"/>
          <w:spacing w:val="-2"/>
          <w:sz w:val="28"/>
          <w:szCs w:val="28"/>
        </w:rPr>
        <w:t>некоммерческими</w:t>
      </w:r>
      <w:r w:rsidRPr="007F1BCA">
        <w:rPr>
          <w:rFonts w:ascii="Times New Roman" w:hAnsi="Times New Roman" w:cs="Times New Roman"/>
          <w:sz w:val="28"/>
          <w:szCs w:val="28"/>
        </w:rPr>
        <w:t xml:space="preserve"> </w:t>
      </w:r>
      <w:r w:rsidRPr="007F1BCA">
        <w:rPr>
          <w:rFonts w:ascii="Times New Roman" w:hAnsi="Times New Roman" w:cs="Times New Roman"/>
          <w:spacing w:val="-2"/>
          <w:sz w:val="28"/>
          <w:szCs w:val="28"/>
        </w:rPr>
        <w:t>организациями</w:t>
      </w:r>
      <w:r w:rsidRPr="007F1BCA">
        <w:rPr>
          <w:rFonts w:ascii="Times New Roman" w:hAnsi="Times New Roman" w:cs="Times New Roman"/>
          <w:sz w:val="28"/>
          <w:szCs w:val="28"/>
        </w:rPr>
        <w:t>, организаторами добровольческо</w:t>
      </w:r>
      <w:r>
        <w:rPr>
          <w:rFonts w:ascii="Times New Roman" w:hAnsi="Times New Roman" w:cs="Times New Roman"/>
          <w:sz w:val="28"/>
          <w:szCs w:val="28"/>
        </w:rPr>
        <w:t xml:space="preserve">й (волонтерской) деятельности, </w:t>
      </w:r>
      <w:r w:rsidRPr="007F1BCA">
        <w:rPr>
          <w:rFonts w:ascii="Times New Roman" w:hAnsi="Times New Roman" w:cs="Times New Roman"/>
          <w:sz w:val="28"/>
          <w:szCs w:val="28"/>
        </w:rPr>
        <w:t xml:space="preserve">религиозными организациями, другими институтами гражданского общества и гражданами, </w:t>
      </w:r>
      <w:r>
        <w:rPr>
          <w:rFonts w:ascii="Times New Roman" w:hAnsi="Times New Roman" w:cs="Times New Roman"/>
          <w:sz w:val="28"/>
          <w:szCs w:val="28"/>
        </w:rPr>
        <w:br/>
      </w:r>
      <w:r w:rsidRPr="007F1BCA">
        <w:rPr>
          <w:rFonts w:ascii="Times New Roman" w:hAnsi="Times New Roman" w:cs="Times New Roman"/>
          <w:sz w:val="28"/>
          <w:szCs w:val="28"/>
        </w:rPr>
        <w:t xml:space="preserve">по привлечению указанных лиц к участию в деятельности по профилактике безнадзорности и правонарушений несовершеннолетних, защите их прав </w:t>
      </w:r>
      <w:r>
        <w:rPr>
          <w:rFonts w:ascii="Times New Roman" w:hAnsi="Times New Roman" w:cs="Times New Roman"/>
          <w:sz w:val="28"/>
          <w:szCs w:val="28"/>
        </w:rPr>
        <w:br/>
      </w:r>
      <w:r w:rsidRPr="007F1BCA">
        <w:rPr>
          <w:rFonts w:ascii="Times New Roman" w:hAnsi="Times New Roman" w:cs="Times New Roman"/>
          <w:sz w:val="28"/>
          <w:szCs w:val="28"/>
        </w:rPr>
        <w:t>и законных интересов, их социально-педагогической реабилитации;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7F1BCA">
        <w:rPr>
          <w:rFonts w:ascii="Times New Roman" w:hAnsi="Times New Roman" w:cs="Times New Roman"/>
          <w:sz w:val="28"/>
          <w:szCs w:val="28"/>
        </w:rPr>
        <w:t>;</w:t>
      </w:r>
    </w:p>
    <w:p w:rsidR="007F1BCA" w:rsidRPr="007F1BCA" w:rsidRDefault="007F1BCA" w:rsidP="007F1B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 </w:t>
      </w:r>
      <w:r w:rsidRPr="007F1BCA">
        <w:rPr>
          <w:rFonts w:ascii="Times New Roman" w:hAnsi="Times New Roman" w:cs="Times New Roman"/>
          <w:sz w:val="28"/>
          <w:szCs w:val="28"/>
        </w:rPr>
        <w:t xml:space="preserve">в подпункте 25 слова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7F1BCA">
        <w:rPr>
          <w:rFonts w:ascii="Times New Roman" w:hAnsi="Times New Roman" w:cs="Times New Roman"/>
          <w:sz w:val="28"/>
          <w:szCs w:val="28"/>
        </w:rPr>
        <w:t>социально ориентированных некоммерческих организаций и общественных объединений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7F1BCA">
        <w:rPr>
          <w:rFonts w:ascii="Times New Roman" w:hAnsi="Times New Roman" w:cs="Times New Roman"/>
          <w:sz w:val="28"/>
          <w:szCs w:val="28"/>
        </w:rPr>
        <w:t xml:space="preserve"> заменить словами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7F1BCA">
        <w:rPr>
          <w:rFonts w:ascii="Times New Roman" w:hAnsi="Times New Roman" w:cs="Times New Roman"/>
          <w:sz w:val="28"/>
          <w:szCs w:val="28"/>
        </w:rPr>
        <w:t xml:space="preserve">общественных </w:t>
      </w:r>
      <w:r w:rsidRPr="007F1BCA">
        <w:rPr>
          <w:rFonts w:ascii="Times New Roman" w:hAnsi="Times New Roman" w:cs="Times New Roman"/>
          <w:spacing w:val="-2"/>
          <w:sz w:val="28"/>
          <w:szCs w:val="28"/>
        </w:rPr>
        <w:t>объединений, благотворительных организаций, добровольческих</w:t>
      </w:r>
      <w:r w:rsidRPr="007F1BCA">
        <w:rPr>
          <w:rFonts w:ascii="Times New Roman" w:hAnsi="Times New Roman" w:cs="Times New Roman"/>
          <w:sz w:val="28"/>
          <w:szCs w:val="28"/>
        </w:rPr>
        <w:t xml:space="preserve"> (волонтерских) организаций, социально ориентированных некоммерческих организаций, организаторов добровольческой (волонтерской) деятельности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7F1BCA">
        <w:rPr>
          <w:rFonts w:ascii="Times New Roman" w:hAnsi="Times New Roman" w:cs="Times New Roman"/>
          <w:sz w:val="28"/>
          <w:szCs w:val="28"/>
        </w:rPr>
        <w:t>;</w:t>
      </w:r>
    </w:p>
    <w:p w:rsidR="007F1BCA" w:rsidRPr="007F1BCA" w:rsidRDefault="007F1BCA" w:rsidP="007F1B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 </w:t>
      </w:r>
      <w:r w:rsidRPr="007F1BCA">
        <w:rPr>
          <w:rFonts w:ascii="Times New Roman" w:hAnsi="Times New Roman" w:cs="Times New Roman"/>
          <w:sz w:val="28"/>
          <w:szCs w:val="28"/>
        </w:rPr>
        <w:t>дополнить подпунктом 25</w:t>
      </w:r>
      <w:r w:rsidRPr="007F1BCA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7F1BCA"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:rsidR="007F1BCA" w:rsidRPr="007F1BCA" w:rsidRDefault="007F1BCA" w:rsidP="007F1B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</w:t>
      </w:r>
      <w:r w:rsidRPr="007F1BCA">
        <w:rPr>
          <w:rFonts w:ascii="Times New Roman" w:hAnsi="Times New Roman" w:cs="Times New Roman"/>
          <w:sz w:val="28"/>
          <w:szCs w:val="28"/>
        </w:rPr>
        <w:t>25</w:t>
      </w:r>
      <w:r w:rsidRPr="007F1BCA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>
        <w:rPr>
          <w:rFonts w:ascii="Times New Roman" w:hAnsi="Times New Roman" w:cs="Times New Roman"/>
          <w:sz w:val="28"/>
          <w:szCs w:val="28"/>
        </w:rPr>
        <w:t>) </w:t>
      </w:r>
      <w:r w:rsidRPr="007F1BCA">
        <w:rPr>
          <w:rFonts w:ascii="Times New Roman" w:hAnsi="Times New Roman" w:cs="Times New Roman"/>
          <w:sz w:val="28"/>
          <w:szCs w:val="28"/>
        </w:rPr>
        <w:t xml:space="preserve">принимает решения о назначении, об отмене назначения или </w:t>
      </w:r>
      <w:r>
        <w:rPr>
          <w:rFonts w:ascii="Times New Roman" w:hAnsi="Times New Roman" w:cs="Times New Roman"/>
          <w:sz w:val="28"/>
          <w:szCs w:val="28"/>
        </w:rPr>
        <w:br/>
      </w:r>
      <w:r w:rsidRPr="007F1BCA">
        <w:rPr>
          <w:rFonts w:ascii="Times New Roman" w:hAnsi="Times New Roman" w:cs="Times New Roman"/>
          <w:sz w:val="28"/>
          <w:szCs w:val="28"/>
        </w:rPr>
        <w:t xml:space="preserve">о замене наставника из числа граждан, включенных в реестр наставников, привлекаемых для осуществления индивидуальной профилактической работы </w:t>
      </w:r>
      <w:r>
        <w:rPr>
          <w:rFonts w:ascii="Times New Roman" w:hAnsi="Times New Roman" w:cs="Times New Roman"/>
          <w:sz w:val="28"/>
          <w:szCs w:val="28"/>
        </w:rPr>
        <w:br/>
      </w:r>
      <w:r w:rsidRPr="007F1BCA">
        <w:rPr>
          <w:rFonts w:ascii="Times New Roman" w:hAnsi="Times New Roman" w:cs="Times New Roman"/>
          <w:spacing w:val="-2"/>
          <w:sz w:val="28"/>
          <w:szCs w:val="28"/>
        </w:rPr>
        <w:t>с несовершеннолетними, и (или) организации из числа организаций,</w:t>
      </w:r>
      <w:r w:rsidRPr="007F1BCA">
        <w:rPr>
          <w:rFonts w:ascii="Times New Roman" w:hAnsi="Times New Roman" w:cs="Times New Roman"/>
          <w:sz w:val="28"/>
          <w:szCs w:val="28"/>
        </w:rPr>
        <w:t xml:space="preserve"> </w:t>
      </w:r>
      <w:r w:rsidRPr="007F1BCA">
        <w:rPr>
          <w:rFonts w:ascii="Times New Roman" w:hAnsi="Times New Roman" w:cs="Times New Roman"/>
          <w:spacing w:val="-2"/>
          <w:sz w:val="28"/>
          <w:szCs w:val="28"/>
        </w:rPr>
        <w:t>включенных</w:t>
      </w:r>
      <w:r w:rsidRPr="007F1BCA">
        <w:rPr>
          <w:rFonts w:ascii="Times New Roman" w:hAnsi="Times New Roman" w:cs="Times New Roman"/>
          <w:sz w:val="28"/>
          <w:szCs w:val="28"/>
        </w:rPr>
        <w:t xml:space="preserve"> в реестр организаций, участвующих в деятельности по профилактике безнадзорности и правонарушений несовершеннолетних, в соответствии </w:t>
      </w:r>
      <w:r>
        <w:rPr>
          <w:rFonts w:ascii="Times New Roman" w:hAnsi="Times New Roman" w:cs="Times New Roman"/>
          <w:sz w:val="28"/>
          <w:szCs w:val="28"/>
        </w:rPr>
        <w:br/>
      </w:r>
      <w:r w:rsidRPr="007F1BCA">
        <w:rPr>
          <w:rFonts w:ascii="Times New Roman" w:hAnsi="Times New Roman" w:cs="Times New Roman"/>
          <w:sz w:val="28"/>
          <w:szCs w:val="28"/>
        </w:rPr>
        <w:t xml:space="preserve">с правилами, утвержденными федеральным органом исполнительной власти, осуществляющим функции по выработке и реализации государственной </w:t>
      </w:r>
      <w:r w:rsidRPr="007F1BCA">
        <w:rPr>
          <w:rFonts w:ascii="Times New Roman" w:hAnsi="Times New Roman" w:cs="Times New Roman"/>
          <w:spacing w:val="-4"/>
          <w:sz w:val="28"/>
          <w:szCs w:val="28"/>
        </w:rPr>
        <w:t>политики</w:t>
      </w:r>
      <w:r w:rsidRPr="007F1BCA">
        <w:rPr>
          <w:rFonts w:ascii="Times New Roman" w:hAnsi="Times New Roman" w:cs="Times New Roman"/>
          <w:spacing w:val="-2"/>
          <w:sz w:val="28"/>
          <w:szCs w:val="28"/>
        </w:rPr>
        <w:t xml:space="preserve"> и </w:t>
      </w:r>
      <w:r w:rsidRPr="007F1BCA">
        <w:rPr>
          <w:rFonts w:ascii="Times New Roman" w:hAnsi="Times New Roman" w:cs="Times New Roman"/>
          <w:spacing w:val="-4"/>
          <w:sz w:val="28"/>
          <w:szCs w:val="28"/>
        </w:rPr>
        <w:t>нормативно-</w:t>
      </w:r>
      <w:r w:rsidRPr="007F1BCA">
        <w:rPr>
          <w:rFonts w:ascii="Times New Roman" w:hAnsi="Times New Roman" w:cs="Times New Roman"/>
          <w:spacing w:val="-2"/>
          <w:sz w:val="28"/>
          <w:szCs w:val="28"/>
        </w:rPr>
        <w:t xml:space="preserve">правовому </w:t>
      </w:r>
      <w:r w:rsidRPr="007F1BCA">
        <w:rPr>
          <w:rFonts w:ascii="Times New Roman" w:hAnsi="Times New Roman" w:cs="Times New Roman"/>
          <w:spacing w:val="-4"/>
          <w:sz w:val="28"/>
          <w:szCs w:val="28"/>
        </w:rPr>
        <w:t>регулированию</w:t>
      </w:r>
      <w:r w:rsidRPr="007F1BCA">
        <w:rPr>
          <w:rFonts w:ascii="Times New Roman" w:hAnsi="Times New Roman" w:cs="Times New Roman"/>
          <w:spacing w:val="-2"/>
          <w:sz w:val="28"/>
          <w:szCs w:val="28"/>
        </w:rPr>
        <w:t xml:space="preserve"> в сфере общего</w:t>
      </w:r>
      <w:r w:rsidRPr="007F1BCA">
        <w:rPr>
          <w:rFonts w:ascii="Times New Roman" w:hAnsi="Times New Roman" w:cs="Times New Roman"/>
          <w:sz w:val="28"/>
          <w:szCs w:val="28"/>
        </w:rPr>
        <w:t xml:space="preserve"> </w:t>
      </w:r>
      <w:r w:rsidRPr="007F1BCA">
        <w:rPr>
          <w:rFonts w:ascii="Times New Roman" w:hAnsi="Times New Roman" w:cs="Times New Roman"/>
          <w:spacing w:val="-4"/>
          <w:sz w:val="28"/>
          <w:szCs w:val="28"/>
        </w:rPr>
        <w:t>образования;".</w:t>
      </w:r>
    </w:p>
    <w:p w:rsidR="007F1BCA" w:rsidRPr="007F1BCA" w:rsidRDefault="007F1BCA" w:rsidP="007F1B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F1BCA" w:rsidRPr="007F1BCA" w:rsidRDefault="007F1BCA" w:rsidP="007F1B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F1BCA">
        <w:rPr>
          <w:rFonts w:ascii="Times New Roman" w:hAnsi="Times New Roman" w:cs="Times New Roman"/>
          <w:b/>
          <w:sz w:val="28"/>
          <w:szCs w:val="28"/>
        </w:rPr>
        <w:t>Статья 2</w:t>
      </w:r>
    </w:p>
    <w:p w:rsidR="007F1BCA" w:rsidRPr="007F1BCA" w:rsidRDefault="007F1BCA" w:rsidP="007F1B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814EB" w:rsidRPr="007F1BCA" w:rsidRDefault="007F1BCA" w:rsidP="007F1B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1BCA">
        <w:rPr>
          <w:rFonts w:ascii="Times New Roman" w:hAnsi="Times New Roman" w:cs="Times New Roman"/>
          <w:sz w:val="28"/>
          <w:szCs w:val="28"/>
        </w:rPr>
        <w:t>Настоящий областной закон вступает в силу со дня его официального опубликования</w:t>
      </w:r>
      <w:r w:rsidR="007814EB" w:rsidRPr="007F1BCA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642623" w:rsidRPr="007814EB" w:rsidRDefault="00642623" w:rsidP="00025C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261D2" w:rsidRPr="007814EB" w:rsidRDefault="00A261D2" w:rsidP="00025C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1000A" w:rsidRPr="007814EB" w:rsidRDefault="0041000A" w:rsidP="00025C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42623" w:rsidRPr="007814EB" w:rsidRDefault="00642623" w:rsidP="00025C86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814EB">
        <w:rPr>
          <w:rFonts w:ascii="Times New Roman" w:hAnsi="Times New Roman" w:cs="Times New Roman"/>
          <w:sz w:val="28"/>
          <w:szCs w:val="28"/>
        </w:rPr>
        <w:t xml:space="preserve">Губернатор </w:t>
      </w:r>
    </w:p>
    <w:p w:rsidR="00642623" w:rsidRPr="007814EB" w:rsidRDefault="00642623" w:rsidP="00025C86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814EB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Pr="007814EB">
        <w:rPr>
          <w:rFonts w:ascii="Times New Roman" w:hAnsi="Times New Roman" w:cs="Times New Roman"/>
          <w:sz w:val="28"/>
          <w:szCs w:val="28"/>
        </w:rPr>
        <w:tab/>
        <w:t>А. Дрозденко</w:t>
      </w:r>
    </w:p>
    <w:p w:rsidR="00B34657" w:rsidRPr="007814EB" w:rsidRDefault="00B34657" w:rsidP="00025C86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460A" w:rsidRPr="007814EB" w:rsidRDefault="004F460A" w:rsidP="00025C86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57A2A" w:rsidRDefault="00E27E55" w:rsidP="00025C86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Санкт-Петербург</w:t>
      </w:r>
    </w:p>
    <w:p w:rsidR="00257A2A" w:rsidRDefault="00E27E55" w:rsidP="00025C86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 марта 2025 года</w:t>
      </w:r>
    </w:p>
    <w:p w:rsidR="00257A2A" w:rsidRPr="007814EB" w:rsidRDefault="00E27E55" w:rsidP="00025C86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 11-оз</w:t>
      </w:r>
    </w:p>
    <w:sectPr w:rsidR="00257A2A" w:rsidRPr="007814EB" w:rsidSect="00EC2D3A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76BFC" w:rsidRDefault="00476BFC" w:rsidP="004D5946">
      <w:pPr>
        <w:spacing w:after="0" w:line="240" w:lineRule="auto"/>
      </w:pPr>
      <w:r>
        <w:separator/>
      </w:r>
    </w:p>
  </w:endnote>
  <w:endnote w:type="continuationSeparator" w:id="0">
    <w:p w:rsidR="00476BFC" w:rsidRDefault="00476BFC" w:rsidP="004D59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76BFC" w:rsidRDefault="00476BFC" w:rsidP="004D5946">
      <w:pPr>
        <w:spacing w:after="0" w:line="240" w:lineRule="auto"/>
      </w:pPr>
      <w:r>
        <w:separator/>
      </w:r>
    </w:p>
  </w:footnote>
  <w:footnote w:type="continuationSeparator" w:id="0">
    <w:p w:rsidR="00476BFC" w:rsidRDefault="00476BFC" w:rsidP="004D59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13422327"/>
      <w:docPartObj>
        <w:docPartGallery w:val="Page Numbers (Top of Page)"/>
        <w:docPartUnique/>
      </w:docPartObj>
    </w:sdtPr>
    <w:sdtEndPr/>
    <w:sdtContent>
      <w:p w:rsidR="004D5946" w:rsidRPr="004D5946" w:rsidRDefault="00CC74B0">
        <w:pPr>
          <w:pStyle w:val="a3"/>
          <w:jc w:val="right"/>
          <w:rPr>
            <w:rFonts w:ascii="Times New Roman" w:hAnsi="Times New Roman" w:cs="Times New Roman"/>
            <w:sz w:val="24"/>
            <w:szCs w:val="24"/>
          </w:rPr>
        </w:pPr>
        <w:r w:rsidRPr="004D594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4D5946" w:rsidRPr="004D594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A23569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D5946" w:rsidRPr="004D5946" w:rsidRDefault="004D5946">
    <w:pPr>
      <w:pStyle w:val="a3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405A34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0C4A3329"/>
    <w:multiLevelType w:val="hybridMultilevel"/>
    <w:tmpl w:val="3C0856E8"/>
    <w:lvl w:ilvl="0" w:tplc="D5607412">
      <w:start w:val="1"/>
      <w:numFmt w:val="decimal"/>
      <w:lvlText w:val="%1)"/>
      <w:lvlJc w:val="left"/>
      <w:pPr>
        <w:ind w:left="33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53" w:hanging="360"/>
      </w:pPr>
    </w:lvl>
    <w:lvl w:ilvl="2" w:tplc="0419001B" w:tentative="1">
      <w:start w:val="1"/>
      <w:numFmt w:val="lowerRoman"/>
      <w:lvlText w:val="%3."/>
      <w:lvlJc w:val="right"/>
      <w:pPr>
        <w:ind w:left="1773" w:hanging="180"/>
      </w:pPr>
    </w:lvl>
    <w:lvl w:ilvl="3" w:tplc="0419000F" w:tentative="1">
      <w:start w:val="1"/>
      <w:numFmt w:val="decimal"/>
      <w:lvlText w:val="%4."/>
      <w:lvlJc w:val="left"/>
      <w:pPr>
        <w:ind w:left="2493" w:hanging="360"/>
      </w:pPr>
    </w:lvl>
    <w:lvl w:ilvl="4" w:tplc="04190019" w:tentative="1">
      <w:start w:val="1"/>
      <w:numFmt w:val="lowerLetter"/>
      <w:lvlText w:val="%5."/>
      <w:lvlJc w:val="left"/>
      <w:pPr>
        <w:ind w:left="3213" w:hanging="360"/>
      </w:pPr>
    </w:lvl>
    <w:lvl w:ilvl="5" w:tplc="0419001B" w:tentative="1">
      <w:start w:val="1"/>
      <w:numFmt w:val="lowerRoman"/>
      <w:lvlText w:val="%6."/>
      <w:lvlJc w:val="right"/>
      <w:pPr>
        <w:ind w:left="3933" w:hanging="180"/>
      </w:pPr>
    </w:lvl>
    <w:lvl w:ilvl="6" w:tplc="0419000F" w:tentative="1">
      <w:start w:val="1"/>
      <w:numFmt w:val="decimal"/>
      <w:lvlText w:val="%7."/>
      <w:lvlJc w:val="left"/>
      <w:pPr>
        <w:ind w:left="4653" w:hanging="360"/>
      </w:pPr>
    </w:lvl>
    <w:lvl w:ilvl="7" w:tplc="04190019" w:tentative="1">
      <w:start w:val="1"/>
      <w:numFmt w:val="lowerLetter"/>
      <w:lvlText w:val="%8."/>
      <w:lvlJc w:val="left"/>
      <w:pPr>
        <w:ind w:left="5373" w:hanging="360"/>
      </w:pPr>
    </w:lvl>
    <w:lvl w:ilvl="8" w:tplc="0419001B" w:tentative="1">
      <w:start w:val="1"/>
      <w:numFmt w:val="lowerRoman"/>
      <w:lvlText w:val="%9."/>
      <w:lvlJc w:val="right"/>
      <w:pPr>
        <w:ind w:left="6093" w:hanging="180"/>
      </w:pPr>
    </w:lvl>
  </w:abstractNum>
  <w:abstractNum w:abstractNumId="2" w15:restartNumberingAfterBreak="0">
    <w:nsid w:val="63A86956"/>
    <w:multiLevelType w:val="hybridMultilevel"/>
    <w:tmpl w:val="B36A7ADE"/>
    <w:lvl w:ilvl="0" w:tplc="469E938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2623"/>
    <w:rsid w:val="0000047E"/>
    <w:rsid w:val="00025C86"/>
    <w:rsid w:val="00051A5D"/>
    <w:rsid w:val="00082ED6"/>
    <w:rsid w:val="00097419"/>
    <w:rsid w:val="000B6889"/>
    <w:rsid w:val="000C1333"/>
    <w:rsid w:val="000D78D5"/>
    <w:rsid w:val="000F40D9"/>
    <w:rsid w:val="000F7F84"/>
    <w:rsid w:val="00111368"/>
    <w:rsid w:val="00125968"/>
    <w:rsid w:val="00181127"/>
    <w:rsid w:val="001A3CF4"/>
    <w:rsid w:val="001B22ED"/>
    <w:rsid w:val="001D7E04"/>
    <w:rsid w:val="001E14E9"/>
    <w:rsid w:val="001E6DF4"/>
    <w:rsid w:val="0022068E"/>
    <w:rsid w:val="00223AFC"/>
    <w:rsid w:val="00237A94"/>
    <w:rsid w:val="00257A2A"/>
    <w:rsid w:val="00266DBA"/>
    <w:rsid w:val="00292E95"/>
    <w:rsid w:val="002A1609"/>
    <w:rsid w:val="002A67A4"/>
    <w:rsid w:val="002A7FF3"/>
    <w:rsid w:val="00336FCD"/>
    <w:rsid w:val="00360F21"/>
    <w:rsid w:val="0036542E"/>
    <w:rsid w:val="0037419A"/>
    <w:rsid w:val="00376367"/>
    <w:rsid w:val="0039620F"/>
    <w:rsid w:val="003C3862"/>
    <w:rsid w:val="003F2868"/>
    <w:rsid w:val="003F7BCF"/>
    <w:rsid w:val="00403401"/>
    <w:rsid w:val="0041000A"/>
    <w:rsid w:val="00425F52"/>
    <w:rsid w:val="00434942"/>
    <w:rsid w:val="00442253"/>
    <w:rsid w:val="0044511C"/>
    <w:rsid w:val="00447160"/>
    <w:rsid w:val="00456055"/>
    <w:rsid w:val="00463729"/>
    <w:rsid w:val="00476BFC"/>
    <w:rsid w:val="00480B26"/>
    <w:rsid w:val="00491F7B"/>
    <w:rsid w:val="004C1B5E"/>
    <w:rsid w:val="004C7EF4"/>
    <w:rsid w:val="004D5946"/>
    <w:rsid w:val="004D788D"/>
    <w:rsid w:val="004E48A2"/>
    <w:rsid w:val="004F460A"/>
    <w:rsid w:val="005026BB"/>
    <w:rsid w:val="005362A3"/>
    <w:rsid w:val="0054481C"/>
    <w:rsid w:val="005B5BAB"/>
    <w:rsid w:val="00636472"/>
    <w:rsid w:val="00642623"/>
    <w:rsid w:val="006B332D"/>
    <w:rsid w:val="006B5047"/>
    <w:rsid w:val="006C00A9"/>
    <w:rsid w:val="006E2015"/>
    <w:rsid w:val="006F41EC"/>
    <w:rsid w:val="00742663"/>
    <w:rsid w:val="00773CDD"/>
    <w:rsid w:val="007814EB"/>
    <w:rsid w:val="00782535"/>
    <w:rsid w:val="007A2200"/>
    <w:rsid w:val="007A69FB"/>
    <w:rsid w:val="007D20CB"/>
    <w:rsid w:val="007F1BCA"/>
    <w:rsid w:val="007F5EE9"/>
    <w:rsid w:val="008241B1"/>
    <w:rsid w:val="00832F2B"/>
    <w:rsid w:val="00851FF6"/>
    <w:rsid w:val="0089299B"/>
    <w:rsid w:val="00894091"/>
    <w:rsid w:val="008A3A92"/>
    <w:rsid w:val="008B26AA"/>
    <w:rsid w:val="008B74F2"/>
    <w:rsid w:val="008B7DBA"/>
    <w:rsid w:val="008F38C9"/>
    <w:rsid w:val="009015E2"/>
    <w:rsid w:val="00914927"/>
    <w:rsid w:val="00936112"/>
    <w:rsid w:val="00941D15"/>
    <w:rsid w:val="00983FC9"/>
    <w:rsid w:val="009842F5"/>
    <w:rsid w:val="009F012D"/>
    <w:rsid w:val="009F5911"/>
    <w:rsid w:val="00A12AE8"/>
    <w:rsid w:val="00A23569"/>
    <w:rsid w:val="00A23DAC"/>
    <w:rsid w:val="00A261D2"/>
    <w:rsid w:val="00A315D8"/>
    <w:rsid w:val="00A41001"/>
    <w:rsid w:val="00A451BD"/>
    <w:rsid w:val="00A55182"/>
    <w:rsid w:val="00A61008"/>
    <w:rsid w:val="00A773AD"/>
    <w:rsid w:val="00AA23FC"/>
    <w:rsid w:val="00AC5443"/>
    <w:rsid w:val="00AD477A"/>
    <w:rsid w:val="00AE06AD"/>
    <w:rsid w:val="00B12F9D"/>
    <w:rsid w:val="00B20263"/>
    <w:rsid w:val="00B31965"/>
    <w:rsid w:val="00B31FF1"/>
    <w:rsid w:val="00B34657"/>
    <w:rsid w:val="00B35509"/>
    <w:rsid w:val="00B407DC"/>
    <w:rsid w:val="00B54074"/>
    <w:rsid w:val="00B57974"/>
    <w:rsid w:val="00BA2628"/>
    <w:rsid w:val="00BF2D51"/>
    <w:rsid w:val="00C06676"/>
    <w:rsid w:val="00C172AB"/>
    <w:rsid w:val="00C45AD8"/>
    <w:rsid w:val="00C57E8B"/>
    <w:rsid w:val="00C76761"/>
    <w:rsid w:val="00C767B3"/>
    <w:rsid w:val="00C940BF"/>
    <w:rsid w:val="00CA759F"/>
    <w:rsid w:val="00CA7903"/>
    <w:rsid w:val="00CC6DCD"/>
    <w:rsid w:val="00CC74B0"/>
    <w:rsid w:val="00CE4F45"/>
    <w:rsid w:val="00D00F97"/>
    <w:rsid w:val="00D50AFC"/>
    <w:rsid w:val="00D60ABB"/>
    <w:rsid w:val="00D66844"/>
    <w:rsid w:val="00D72CE7"/>
    <w:rsid w:val="00D81229"/>
    <w:rsid w:val="00D85381"/>
    <w:rsid w:val="00D85BEB"/>
    <w:rsid w:val="00DA22D5"/>
    <w:rsid w:val="00DB1A3A"/>
    <w:rsid w:val="00DB7867"/>
    <w:rsid w:val="00DD186C"/>
    <w:rsid w:val="00DE4840"/>
    <w:rsid w:val="00E07250"/>
    <w:rsid w:val="00E27E55"/>
    <w:rsid w:val="00E76E06"/>
    <w:rsid w:val="00EA2C47"/>
    <w:rsid w:val="00EB0CF3"/>
    <w:rsid w:val="00EC2D3A"/>
    <w:rsid w:val="00EC3DAB"/>
    <w:rsid w:val="00EC63CA"/>
    <w:rsid w:val="00EF54D0"/>
    <w:rsid w:val="00F01B9F"/>
    <w:rsid w:val="00F3505A"/>
    <w:rsid w:val="00F628C0"/>
    <w:rsid w:val="00F81ADD"/>
    <w:rsid w:val="00F841B1"/>
    <w:rsid w:val="00FB5A31"/>
    <w:rsid w:val="00FE33BF"/>
    <w:rsid w:val="00FF0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E1DD045-47DF-475C-BE39-E278CB1CC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63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64262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642623"/>
    <w:rPr>
      <w:rFonts w:ascii="Times New Roman" w:eastAsia="Calibri" w:hAnsi="Times New Roman" w:cs="Times New Roman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D5946"/>
  </w:style>
  <w:style w:type="paragraph" w:styleId="a5">
    <w:name w:val="footer"/>
    <w:basedOn w:val="a"/>
    <w:link w:val="a6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D5946"/>
  </w:style>
  <w:style w:type="character" w:customStyle="1" w:styleId="a7">
    <w:name w:val="Основной текст_"/>
    <w:link w:val="1"/>
    <w:rsid w:val="001E14E9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7"/>
    <w:rsid w:val="001E14E9"/>
    <w:pPr>
      <w:widowControl w:val="0"/>
      <w:shd w:val="clear" w:color="auto" w:fill="FFFFFF"/>
      <w:spacing w:after="300" w:line="0" w:lineRule="atLeast"/>
      <w:jc w:val="right"/>
    </w:pPr>
    <w:rPr>
      <w:sz w:val="26"/>
      <w:szCs w:val="26"/>
    </w:rPr>
  </w:style>
  <w:style w:type="paragraph" w:styleId="a8">
    <w:name w:val="List Paragraph"/>
    <w:basedOn w:val="a"/>
    <w:uiPriority w:val="34"/>
    <w:qFormat/>
    <w:rsid w:val="00DD186C"/>
    <w:pPr>
      <w:ind w:left="720"/>
      <w:contextualSpacing/>
    </w:pPr>
  </w:style>
  <w:style w:type="paragraph" w:styleId="a9">
    <w:name w:val="Normal (Web)"/>
    <w:basedOn w:val="a"/>
    <w:uiPriority w:val="99"/>
    <w:unhideWhenUsed/>
    <w:rsid w:val="007A69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a">
    <w:name w:val="Базовый"/>
    <w:rsid w:val="0039620F"/>
    <w:pPr>
      <w:tabs>
        <w:tab w:val="left" w:pos="709"/>
      </w:tabs>
      <w:suppressAutoHyphens/>
      <w:spacing w:line="276" w:lineRule="atLeast"/>
    </w:pPr>
    <w:rPr>
      <w:rFonts w:ascii="Calibri" w:eastAsia="SimSun" w:hAnsi="Calibri"/>
    </w:rPr>
  </w:style>
  <w:style w:type="paragraph" w:customStyle="1" w:styleId="ConsPlusNonformat">
    <w:name w:val="ConsPlusNonformat"/>
    <w:rsid w:val="0041000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257A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257A2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447</Words>
  <Characters>2551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2993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2025-02-21T08:06:00Z</cp:lastPrinted>
  <dcterms:created xsi:type="dcterms:W3CDTF">2025-03-18T13:23:00Z</dcterms:created>
  <dcterms:modified xsi:type="dcterms:W3CDTF">2025-03-18T13:23:00Z</dcterms:modified>
</cp:coreProperties>
</file>