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27C93">
        <w:rPr>
          <w:bCs/>
          <w:sz w:val="28"/>
          <w:szCs w:val="28"/>
        </w:rPr>
        <w:t>февраля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4771A2">
        <w:rPr>
          <w:sz w:val="28"/>
          <w:szCs w:val="28"/>
        </w:rPr>
        <w:t>62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551AA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4771A2" w:rsidRPr="004771A2">
        <w:rPr>
          <w:b/>
          <w:sz w:val="26"/>
          <w:szCs w:val="26"/>
        </w:rPr>
        <w:t>О внесении изменений в областно</w:t>
      </w:r>
      <w:r w:rsidR="004771A2">
        <w:rPr>
          <w:b/>
          <w:sz w:val="26"/>
          <w:szCs w:val="26"/>
        </w:rPr>
        <w:t>й закон</w:t>
      </w:r>
      <w:r w:rsidR="004771A2" w:rsidRPr="004771A2">
        <w:rPr>
          <w:b/>
          <w:sz w:val="26"/>
          <w:szCs w:val="26"/>
        </w:rPr>
        <w:t xml:space="preserve"> </w:t>
      </w:r>
      <w:r w:rsidR="004771A2">
        <w:rPr>
          <w:b/>
          <w:sz w:val="26"/>
          <w:szCs w:val="26"/>
        </w:rPr>
        <w:br/>
      </w:r>
      <w:r w:rsidR="004771A2" w:rsidRPr="004771A2">
        <w:rPr>
          <w:b/>
          <w:sz w:val="26"/>
          <w:szCs w:val="26"/>
        </w:rPr>
        <w:t>"О гарантиях реализации права граждан на получение бесплатной юридической помощи на т</w:t>
      </w:r>
      <w:r w:rsidR="004771A2">
        <w:rPr>
          <w:b/>
          <w:sz w:val="26"/>
          <w:szCs w:val="26"/>
        </w:rPr>
        <w:t>ерритории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551AA4">
      <w:pPr>
        <w:pStyle w:val="2"/>
        <w:ind w:firstLine="709"/>
        <w:rPr>
          <w:szCs w:val="28"/>
        </w:rPr>
      </w:pPr>
      <w:r w:rsidRPr="00927C93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Pr="00927C93">
        <w:rPr>
          <w:szCs w:val="28"/>
        </w:rPr>
        <w:t>"</w:t>
      </w:r>
      <w:r w:rsidR="00551AA4" w:rsidRPr="00551AA4">
        <w:rPr>
          <w:szCs w:val="28"/>
        </w:rPr>
        <w:t>О внесении изменений в областной закон "</w:t>
      </w:r>
      <w:r w:rsidR="004771A2" w:rsidRPr="004771A2">
        <w:rPr>
          <w:szCs w:val="28"/>
        </w:rPr>
        <w:t>О гарантиях реализации права граждан на получение бесплатной юридической помощи на территории Ленинградской области</w:t>
      </w:r>
      <w:r w:rsidRPr="00927C93">
        <w:rPr>
          <w:szCs w:val="28"/>
        </w:rPr>
        <w:t xml:space="preserve">", принятому в первом чтении </w:t>
      </w:r>
      <w:r w:rsidR="00551AA4">
        <w:rPr>
          <w:szCs w:val="28"/>
        </w:rPr>
        <w:t>3</w:t>
      </w:r>
      <w:r w:rsidRPr="00927C93">
        <w:rPr>
          <w:szCs w:val="28"/>
        </w:rPr>
        <w:t xml:space="preserve"> </w:t>
      </w:r>
      <w:r w:rsidR="00551AA4">
        <w:rPr>
          <w:szCs w:val="28"/>
        </w:rPr>
        <w:t>декабря</w:t>
      </w:r>
      <w:r w:rsidRPr="00927C93">
        <w:rPr>
          <w:szCs w:val="28"/>
        </w:rPr>
        <w:t xml:space="preserve"> 202</w:t>
      </w:r>
      <w:r w:rsidR="00551AA4">
        <w:rPr>
          <w:szCs w:val="28"/>
        </w:rPr>
        <w:t>4</w:t>
      </w:r>
      <w:r w:rsidRPr="00927C93">
        <w:rPr>
          <w:szCs w:val="28"/>
        </w:rPr>
        <w:t xml:space="preserve"> года, </w:t>
      </w:r>
      <w:r w:rsidR="004771A2">
        <w:rPr>
          <w:szCs w:val="28"/>
        </w:rPr>
        <w:br/>
      </w:r>
      <w:r w:rsidRPr="00927C93">
        <w:rPr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4771A2">
        <w:rPr>
          <w:szCs w:val="28"/>
        </w:rPr>
        <w:br/>
      </w:r>
      <w:r w:rsidRPr="00927C93">
        <w:rPr>
          <w:szCs w:val="28"/>
        </w:rPr>
        <w:t>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551AA4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1. </w:t>
      </w:r>
      <w:r w:rsidRPr="00927C93">
        <w:rPr>
          <w:szCs w:val="28"/>
        </w:rPr>
        <w:t>Принять проект областного закона "</w:t>
      </w:r>
      <w:r w:rsidR="00551AA4" w:rsidRPr="00551AA4">
        <w:rPr>
          <w:szCs w:val="28"/>
        </w:rPr>
        <w:t>О внесении изменений в областной закон "</w:t>
      </w:r>
      <w:r w:rsidR="004771A2" w:rsidRPr="004771A2">
        <w:rPr>
          <w:szCs w:val="28"/>
        </w:rPr>
        <w:t>О гарантиях реализации права граждан на получение бесплатной юридической помощи на территории Ленинградской области</w:t>
      </w:r>
      <w:r w:rsidR="00551AA4" w:rsidRPr="00551AA4">
        <w:rPr>
          <w:szCs w:val="28"/>
        </w:rPr>
        <w:t>"</w:t>
      </w:r>
      <w:r w:rsidRPr="00927C93">
        <w:rPr>
          <w:szCs w:val="28"/>
        </w:rPr>
        <w:t xml:space="preserve"> во втором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Pr="00927C93">
        <w:rPr>
          <w:spacing w:val="-4"/>
          <w:szCs w:val="28"/>
        </w:rPr>
        <w:t>. </w:t>
      </w:r>
      <w:r w:rsidR="004771A2">
        <w:rPr>
          <w:spacing w:val="-4"/>
          <w:szCs w:val="28"/>
        </w:rPr>
        <w:t xml:space="preserve">Постоянной комиссии по социальной политике и трудовым отношениям </w:t>
      </w:r>
      <w:r w:rsidR="004771A2">
        <w:rPr>
          <w:szCs w:val="28"/>
        </w:rPr>
        <w:t>Законодательного собрания Ленинградской области</w:t>
      </w:r>
      <w:r w:rsidRPr="00927C93">
        <w:rPr>
          <w:szCs w:val="28"/>
        </w:rPr>
        <w:t xml:space="preserve"> доработать указанный проект областного закона с учетом принятых поправок для принятия его </w:t>
      </w:r>
      <w:r w:rsidR="004771A2">
        <w:rPr>
          <w:szCs w:val="28"/>
        </w:rPr>
        <w:br/>
      </w:r>
      <w:r w:rsidRPr="00927C93">
        <w:rPr>
          <w:szCs w:val="28"/>
        </w:rPr>
        <w:t>в третьем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5AA" w:rsidRDefault="008215AA" w:rsidP="009547D6">
      <w:r>
        <w:separator/>
      </w:r>
    </w:p>
  </w:endnote>
  <w:endnote w:type="continuationSeparator" w:id="0">
    <w:p w:rsidR="008215AA" w:rsidRDefault="008215A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5AA" w:rsidRDefault="008215AA" w:rsidP="009547D6">
      <w:r>
        <w:separator/>
      </w:r>
    </w:p>
  </w:footnote>
  <w:footnote w:type="continuationSeparator" w:id="0">
    <w:p w:rsidR="008215AA" w:rsidRDefault="008215A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215A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771A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15AA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11C0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C3980-AA11-4D10-B7A6-9D7CC0A24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2025-03-03T06:19:00Z</cp:lastPrinted>
  <dcterms:created xsi:type="dcterms:W3CDTF">2025-03-10T11:26:00Z</dcterms:created>
  <dcterms:modified xsi:type="dcterms:W3CDTF">2025-03-10T11:26:00Z</dcterms:modified>
</cp:coreProperties>
</file>