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A9E" w:rsidRPr="00E071EA" w:rsidRDefault="00E55A9E" w:rsidP="00EF4AE9">
      <w:pPr>
        <w:pStyle w:val="a3"/>
        <w:ind w:left="5670"/>
        <w:jc w:val="right"/>
        <w:rPr>
          <w:rFonts w:ascii="Times New Roman" w:hAnsi="Times New Roman"/>
          <w:sz w:val="24"/>
          <w:szCs w:val="24"/>
        </w:rPr>
      </w:pPr>
      <w:r w:rsidRPr="00E071EA">
        <w:rPr>
          <w:rFonts w:ascii="Times New Roman" w:hAnsi="Times New Roman"/>
          <w:sz w:val="24"/>
          <w:szCs w:val="24"/>
        </w:rPr>
        <w:t xml:space="preserve">Проект вносит </w:t>
      </w:r>
    </w:p>
    <w:p w:rsidR="00E55A9E" w:rsidRPr="00E071EA" w:rsidRDefault="00E55A9E" w:rsidP="00EF4AE9">
      <w:pPr>
        <w:pStyle w:val="a3"/>
        <w:ind w:left="5670"/>
        <w:jc w:val="right"/>
        <w:rPr>
          <w:rFonts w:ascii="Times New Roman" w:hAnsi="Times New Roman"/>
          <w:sz w:val="24"/>
          <w:szCs w:val="24"/>
        </w:rPr>
      </w:pPr>
      <w:r w:rsidRPr="00E071EA">
        <w:rPr>
          <w:rFonts w:ascii="Times New Roman" w:hAnsi="Times New Roman"/>
          <w:sz w:val="24"/>
          <w:szCs w:val="24"/>
        </w:rPr>
        <w:t xml:space="preserve">депутат Законодательного собрания </w:t>
      </w:r>
    </w:p>
    <w:p w:rsidR="00DB3ACA" w:rsidRPr="00E071EA" w:rsidRDefault="00E55A9E" w:rsidP="00EF4AE9">
      <w:pPr>
        <w:pStyle w:val="a3"/>
        <w:ind w:left="5670"/>
        <w:jc w:val="right"/>
        <w:rPr>
          <w:rFonts w:ascii="Times New Roman" w:hAnsi="Times New Roman"/>
          <w:sz w:val="24"/>
          <w:szCs w:val="24"/>
        </w:rPr>
      </w:pPr>
      <w:r w:rsidRPr="00E071EA">
        <w:rPr>
          <w:rFonts w:ascii="Times New Roman" w:hAnsi="Times New Roman"/>
          <w:sz w:val="24"/>
          <w:szCs w:val="24"/>
        </w:rPr>
        <w:t xml:space="preserve">Ленинградской области </w:t>
      </w:r>
    </w:p>
    <w:p w:rsidR="00E55A9E" w:rsidRPr="00E071EA" w:rsidRDefault="00E55A9E" w:rsidP="00EF4AE9">
      <w:pPr>
        <w:pStyle w:val="a3"/>
        <w:ind w:left="5670"/>
        <w:jc w:val="right"/>
        <w:rPr>
          <w:rFonts w:ascii="Times New Roman" w:hAnsi="Times New Roman"/>
          <w:sz w:val="24"/>
          <w:szCs w:val="24"/>
        </w:rPr>
      </w:pPr>
      <w:r w:rsidRPr="00E071EA">
        <w:rPr>
          <w:rFonts w:ascii="Times New Roman" w:hAnsi="Times New Roman"/>
          <w:sz w:val="24"/>
          <w:szCs w:val="24"/>
        </w:rPr>
        <w:t>Н. Коваль</w:t>
      </w:r>
    </w:p>
    <w:p w:rsidR="00E55A9E" w:rsidRPr="00E071EA" w:rsidRDefault="00E55A9E" w:rsidP="00894357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55A9E" w:rsidRPr="00E071EA" w:rsidRDefault="00E55A9E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55A9E" w:rsidRPr="00E071EA" w:rsidRDefault="00E55A9E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071EA">
        <w:rPr>
          <w:rFonts w:ascii="Times New Roman" w:hAnsi="Times New Roman"/>
          <w:b/>
          <w:sz w:val="28"/>
          <w:szCs w:val="28"/>
        </w:rPr>
        <w:t>ЗАКОНОДАТЕЛЬНОЕ СОБРАНИЕ ЛЕНИНГРАДСКОЙ ОБЛАСТИ</w:t>
      </w:r>
    </w:p>
    <w:p w:rsidR="00E55A9E" w:rsidRPr="00E071EA" w:rsidRDefault="00E55A9E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55A9E" w:rsidRPr="00E071EA" w:rsidRDefault="00E55A9E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071EA">
        <w:rPr>
          <w:rFonts w:ascii="Times New Roman" w:hAnsi="Times New Roman"/>
          <w:b/>
          <w:sz w:val="28"/>
          <w:szCs w:val="28"/>
        </w:rPr>
        <w:t>ПОСТАНОВЛЕНИЕ</w:t>
      </w:r>
    </w:p>
    <w:p w:rsidR="00E55A9E" w:rsidRPr="00E071EA" w:rsidRDefault="00E55A9E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55A9E" w:rsidRPr="00E071EA" w:rsidRDefault="00E55A9E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071EA">
        <w:rPr>
          <w:rFonts w:ascii="Times New Roman" w:hAnsi="Times New Roman"/>
          <w:b/>
          <w:sz w:val="28"/>
          <w:szCs w:val="28"/>
        </w:rPr>
        <w:t>от «__» __________ 2025 года № _____</w:t>
      </w:r>
    </w:p>
    <w:p w:rsidR="00E55A9E" w:rsidRPr="00E071EA" w:rsidRDefault="00E55A9E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55A9E" w:rsidRPr="00E071EA" w:rsidRDefault="00E55A9E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071EA" w:rsidRPr="00E071EA" w:rsidRDefault="00E55A9E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071EA">
        <w:rPr>
          <w:rFonts w:ascii="Times New Roman" w:hAnsi="Times New Roman"/>
          <w:b/>
          <w:sz w:val="28"/>
          <w:szCs w:val="28"/>
        </w:rPr>
        <w:t xml:space="preserve">Об обращении Законодательного собрания </w:t>
      </w:r>
      <w:r w:rsidR="00B06611" w:rsidRPr="00E071EA">
        <w:rPr>
          <w:rFonts w:ascii="Times New Roman" w:hAnsi="Times New Roman"/>
          <w:b/>
          <w:sz w:val="28"/>
          <w:szCs w:val="28"/>
        </w:rPr>
        <w:t xml:space="preserve">Ленинградской области </w:t>
      </w:r>
    </w:p>
    <w:p w:rsidR="00B06611" w:rsidRPr="00E071EA" w:rsidRDefault="00E55A9E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071EA">
        <w:rPr>
          <w:rFonts w:ascii="Times New Roman" w:hAnsi="Times New Roman"/>
          <w:b/>
          <w:sz w:val="28"/>
          <w:szCs w:val="28"/>
        </w:rPr>
        <w:t xml:space="preserve">к Председателю Правительства Российской Федерации М.В. Мишустину </w:t>
      </w:r>
    </w:p>
    <w:p w:rsidR="00E55A9E" w:rsidRPr="00E071EA" w:rsidRDefault="00DA2384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071EA">
        <w:rPr>
          <w:rFonts w:ascii="Times New Roman" w:hAnsi="Times New Roman"/>
          <w:b/>
          <w:sz w:val="28"/>
          <w:szCs w:val="28"/>
        </w:rPr>
        <w:t xml:space="preserve">по вопросу </w:t>
      </w:r>
      <w:r w:rsidR="00AE34EA" w:rsidRPr="00E071EA">
        <w:rPr>
          <w:rFonts w:ascii="Times New Roman" w:hAnsi="Times New Roman"/>
          <w:b/>
          <w:sz w:val="28"/>
          <w:szCs w:val="28"/>
        </w:rPr>
        <w:t xml:space="preserve">разработки и внедрения в Российской Федерации законодательных мер, направленных на борьбу с мошенническими действиями, связанными с использованием устройств, </w:t>
      </w:r>
      <w:bookmarkStart w:id="0" w:name="_GoBack"/>
      <w:bookmarkEnd w:id="0"/>
      <w:r w:rsidR="00AE34EA" w:rsidRPr="00E071EA">
        <w:rPr>
          <w:rFonts w:ascii="Times New Roman" w:hAnsi="Times New Roman"/>
          <w:b/>
          <w:sz w:val="28"/>
          <w:szCs w:val="28"/>
        </w:rPr>
        <w:t>искажающ</w:t>
      </w:r>
      <w:r w:rsidR="00E071EA" w:rsidRPr="00E071EA">
        <w:rPr>
          <w:rFonts w:ascii="Times New Roman" w:hAnsi="Times New Roman"/>
          <w:b/>
          <w:sz w:val="28"/>
          <w:szCs w:val="28"/>
        </w:rPr>
        <w:t>их реальный пробег автомобилей (</w:t>
      </w:r>
      <w:r w:rsidR="00AE34EA" w:rsidRPr="00E071EA">
        <w:rPr>
          <w:rFonts w:ascii="Times New Roman" w:hAnsi="Times New Roman"/>
          <w:b/>
          <w:sz w:val="28"/>
          <w:szCs w:val="28"/>
        </w:rPr>
        <w:t>«стоп-пробег»</w:t>
      </w:r>
      <w:r w:rsidR="00E071EA" w:rsidRPr="00E071EA">
        <w:rPr>
          <w:rFonts w:ascii="Times New Roman" w:hAnsi="Times New Roman"/>
          <w:b/>
          <w:sz w:val="28"/>
          <w:szCs w:val="28"/>
        </w:rPr>
        <w:t>)</w:t>
      </w:r>
    </w:p>
    <w:p w:rsidR="00B06611" w:rsidRPr="00E071EA" w:rsidRDefault="00B06611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06611" w:rsidRPr="00E071EA" w:rsidRDefault="00B06611" w:rsidP="00E55A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06611" w:rsidRPr="00E071EA" w:rsidRDefault="00B06611" w:rsidP="00B0661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E071EA">
        <w:rPr>
          <w:rFonts w:ascii="Times New Roman" w:hAnsi="Times New Roman"/>
          <w:sz w:val="28"/>
          <w:szCs w:val="28"/>
        </w:rPr>
        <w:t>Законодательное собрание Ленинградской области п о с т а н о в л я е т:</w:t>
      </w:r>
    </w:p>
    <w:p w:rsidR="00B06611" w:rsidRPr="00E071EA" w:rsidRDefault="00B06611" w:rsidP="00B0661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E34EA" w:rsidRPr="00E071EA" w:rsidRDefault="00B06611" w:rsidP="00AE34EA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071EA">
        <w:rPr>
          <w:rFonts w:ascii="Times New Roman" w:hAnsi="Times New Roman"/>
          <w:sz w:val="28"/>
          <w:szCs w:val="28"/>
        </w:rPr>
        <w:t xml:space="preserve">Утвердить прилагаемое обращение Законодательного собрания Ленинградской области к Председателю Правительства Российской Федерации М.В. Мишустину </w:t>
      </w:r>
      <w:r w:rsidR="00DA2384" w:rsidRPr="00E071EA">
        <w:rPr>
          <w:rFonts w:ascii="Times New Roman" w:hAnsi="Times New Roman"/>
          <w:sz w:val="28"/>
          <w:szCs w:val="28"/>
        </w:rPr>
        <w:t xml:space="preserve">по вопросу </w:t>
      </w:r>
      <w:r w:rsidR="00AE34EA" w:rsidRPr="00E071EA">
        <w:rPr>
          <w:rFonts w:ascii="Times New Roman" w:hAnsi="Times New Roman"/>
          <w:sz w:val="28"/>
          <w:szCs w:val="28"/>
        </w:rPr>
        <w:t>разработки и внедрения в Российской Федерации законодательных мер, направленных на борьбу с мошенническими действиями, связанными с использованием устройств, искажающ</w:t>
      </w:r>
      <w:r w:rsidR="00E071EA" w:rsidRPr="00E071EA">
        <w:rPr>
          <w:rFonts w:ascii="Times New Roman" w:hAnsi="Times New Roman"/>
          <w:sz w:val="28"/>
          <w:szCs w:val="28"/>
        </w:rPr>
        <w:t>их реальный пробег автомобилей (</w:t>
      </w:r>
      <w:r w:rsidR="00AE34EA" w:rsidRPr="00E071EA">
        <w:rPr>
          <w:rFonts w:ascii="Times New Roman" w:hAnsi="Times New Roman"/>
          <w:sz w:val="28"/>
          <w:szCs w:val="28"/>
        </w:rPr>
        <w:t>«</w:t>
      </w:r>
      <w:proofErr w:type="gramStart"/>
      <w:r w:rsidR="00AE34EA" w:rsidRPr="00E071EA">
        <w:rPr>
          <w:rFonts w:ascii="Times New Roman" w:hAnsi="Times New Roman"/>
          <w:sz w:val="28"/>
          <w:szCs w:val="28"/>
        </w:rPr>
        <w:t>стоп-пробег</w:t>
      </w:r>
      <w:proofErr w:type="gramEnd"/>
      <w:r w:rsidR="00AE34EA" w:rsidRPr="00E071EA">
        <w:rPr>
          <w:rFonts w:ascii="Times New Roman" w:hAnsi="Times New Roman"/>
          <w:sz w:val="28"/>
          <w:szCs w:val="28"/>
        </w:rPr>
        <w:t>»</w:t>
      </w:r>
      <w:r w:rsidR="00E071EA" w:rsidRPr="00E071EA">
        <w:rPr>
          <w:rFonts w:ascii="Times New Roman" w:hAnsi="Times New Roman"/>
          <w:sz w:val="28"/>
          <w:szCs w:val="28"/>
        </w:rPr>
        <w:t>).</w:t>
      </w:r>
    </w:p>
    <w:p w:rsidR="00AA2A36" w:rsidRPr="00E071EA" w:rsidRDefault="00AA2A36" w:rsidP="00AE34E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A36" w:rsidRPr="00E071EA" w:rsidRDefault="00AA2A36" w:rsidP="00AA2A36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071EA">
        <w:rPr>
          <w:rFonts w:ascii="Times New Roman" w:hAnsi="Times New Roman"/>
          <w:sz w:val="28"/>
          <w:szCs w:val="28"/>
        </w:rPr>
        <w:t>Направить настоящее постановление и указанное обращение Председателю Правительства Российской Федерации М.В. Мишустину.</w:t>
      </w:r>
    </w:p>
    <w:p w:rsidR="00AA2A36" w:rsidRPr="00E071EA" w:rsidRDefault="00AA2A36" w:rsidP="00AA2A3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A36" w:rsidRPr="00E071EA" w:rsidRDefault="00AA2A36" w:rsidP="00AA2A36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071EA">
        <w:rPr>
          <w:rFonts w:ascii="Times New Roman" w:hAnsi="Times New Roman"/>
          <w:sz w:val="28"/>
          <w:szCs w:val="28"/>
        </w:rPr>
        <w:t>Обратиться к законодательным органам субъектов Российской Федерации с просьбой поддержать указанное обращение.</w:t>
      </w:r>
    </w:p>
    <w:p w:rsidR="00AA2A36" w:rsidRPr="00E071EA" w:rsidRDefault="00AA2A36" w:rsidP="00AA2A3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2A36" w:rsidRPr="00E071EA" w:rsidRDefault="00AA2A36" w:rsidP="00AA2A36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071EA">
        <w:rPr>
          <w:rFonts w:ascii="Times New Roman" w:hAnsi="Times New Roman"/>
          <w:sz w:val="28"/>
          <w:szCs w:val="28"/>
        </w:rPr>
        <w:t>Постановление вступает в силу со дня его принятия.</w:t>
      </w:r>
    </w:p>
    <w:p w:rsidR="00AA2A36" w:rsidRPr="00E071EA" w:rsidRDefault="00AA2A36" w:rsidP="00AA2A36">
      <w:pPr>
        <w:pStyle w:val="a5"/>
        <w:rPr>
          <w:rFonts w:ascii="Times New Roman" w:hAnsi="Times New Roman"/>
          <w:sz w:val="28"/>
          <w:szCs w:val="28"/>
        </w:rPr>
      </w:pPr>
    </w:p>
    <w:p w:rsidR="00AA2A36" w:rsidRPr="00E071EA" w:rsidRDefault="00AA2A36" w:rsidP="00AA2A3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071EA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AA2A36" w:rsidRPr="00E071EA" w:rsidRDefault="00AA2A36" w:rsidP="00AA2A3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071EA">
        <w:rPr>
          <w:rFonts w:ascii="Times New Roman" w:hAnsi="Times New Roman"/>
          <w:sz w:val="28"/>
          <w:szCs w:val="28"/>
        </w:rPr>
        <w:t xml:space="preserve">Законодательного собрания </w:t>
      </w:r>
      <w:r w:rsidRPr="00E071EA">
        <w:rPr>
          <w:rFonts w:ascii="Times New Roman" w:hAnsi="Times New Roman"/>
          <w:sz w:val="28"/>
          <w:szCs w:val="28"/>
        </w:rPr>
        <w:tab/>
      </w:r>
      <w:r w:rsidRPr="00E071EA">
        <w:rPr>
          <w:rFonts w:ascii="Times New Roman" w:hAnsi="Times New Roman"/>
          <w:sz w:val="28"/>
          <w:szCs w:val="28"/>
        </w:rPr>
        <w:tab/>
      </w:r>
      <w:r w:rsidRPr="00E071EA">
        <w:rPr>
          <w:rFonts w:ascii="Times New Roman" w:hAnsi="Times New Roman"/>
          <w:sz w:val="28"/>
          <w:szCs w:val="28"/>
        </w:rPr>
        <w:tab/>
      </w:r>
      <w:r w:rsidRPr="00E071EA">
        <w:rPr>
          <w:rFonts w:ascii="Times New Roman" w:hAnsi="Times New Roman"/>
          <w:sz w:val="28"/>
          <w:szCs w:val="28"/>
        </w:rPr>
        <w:tab/>
      </w:r>
      <w:r w:rsidRPr="00E071EA">
        <w:rPr>
          <w:rFonts w:ascii="Times New Roman" w:hAnsi="Times New Roman"/>
          <w:sz w:val="28"/>
          <w:szCs w:val="28"/>
        </w:rPr>
        <w:tab/>
      </w:r>
      <w:r w:rsidRPr="00E071EA">
        <w:rPr>
          <w:rFonts w:ascii="Times New Roman" w:hAnsi="Times New Roman"/>
          <w:sz w:val="28"/>
          <w:szCs w:val="28"/>
        </w:rPr>
        <w:tab/>
      </w:r>
      <w:r w:rsidRPr="00E071EA">
        <w:rPr>
          <w:rFonts w:ascii="Times New Roman" w:hAnsi="Times New Roman"/>
          <w:sz w:val="28"/>
          <w:szCs w:val="28"/>
        </w:rPr>
        <w:tab/>
        <w:t>С. Бебенин</w:t>
      </w:r>
    </w:p>
    <w:p w:rsidR="00E55A9E" w:rsidRPr="00E071EA" w:rsidRDefault="00E55A9E" w:rsidP="00894357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4AE9" w:rsidRPr="00E071EA" w:rsidRDefault="00EF4AE9" w:rsidP="00B06611">
      <w:pPr>
        <w:pStyle w:val="a3"/>
        <w:jc w:val="both"/>
        <w:rPr>
          <w:rFonts w:ascii="Times New Roman" w:hAnsi="Times New Roman"/>
          <w:sz w:val="24"/>
          <w:szCs w:val="24"/>
        </w:rPr>
        <w:sectPr w:rsidR="00EF4AE9" w:rsidRPr="00E071EA" w:rsidSect="00E55A9E">
          <w:headerReference w:type="default" r:id="rId9"/>
          <w:pgSz w:w="11906" w:h="16838"/>
          <w:pgMar w:top="1134" w:right="707" w:bottom="993" w:left="1418" w:header="708" w:footer="708" w:gutter="0"/>
          <w:cols w:space="708"/>
          <w:titlePg/>
          <w:docGrid w:linePitch="360"/>
        </w:sectPr>
      </w:pPr>
    </w:p>
    <w:p w:rsidR="00B06611" w:rsidRPr="00E071EA" w:rsidRDefault="00EF4AE9" w:rsidP="00EF4AE9">
      <w:pPr>
        <w:pStyle w:val="a3"/>
        <w:ind w:left="6804"/>
        <w:rPr>
          <w:rFonts w:ascii="Times New Roman" w:hAnsi="Times New Roman"/>
          <w:sz w:val="24"/>
          <w:szCs w:val="24"/>
        </w:rPr>
      </w:pPr>
      <w:r w:rsidRPr="00E071EA">
        <w:rPr>
          <w:rFonts w:ascii="Times New Roman" w:hAnsi="Times New Roman"/>
          <w:sz w:val="24"/>
          <w:szCs w:val="24"/>
        </w:rPr>
        <w:lastRenderedPageBreak/>
        <w:t>УТВЕРЖДЕНО</w:t>
      </w:r>
    </w:p>
    <w:p w:rsidR="00EF4AE9" w:rsidRPr="00E071EA" w:rsidRDefault="00EF4AE9" w:rsidP="00EF4AE9">
      <w:pPr>
        <w:pStyle w:val="a3"/>
        <w:ind w:left="6804"/>
        <w:rPr>
          <w:rFonts w:ascii="Times New Roman" w:hAnsi="Times New Roman"/>
          <w:sz w:val="24"/>
          <w:szCs w:val="24"/>
        </w:rPr>
      </w:pPr>
      <w:r w:rsidRPr="00E071EA">
        <w:rPr>
          <w:rFonts w:ascii="Times New Roman" w:hAnsi="Times New Roman"/>
          <w:sz w:val="24"/>
          <w:szCs w:val="24"/>
        </w:rPr>
        <w:t xml:space="preserve">постановлением </w:t>
      </w:r>
    </w:p>
    <w:p w:rsidR="00EF4AE9" w:rsidRPr="00E071EA" w:rsidRDefault="00EF4AE9" w:rsidP="00EF4AE9">
      <w:pPr>
        <w:pStyle w:val="a3"/>
        <w:ind w:left="6804"/>
        <w:rPr>
          <w:rFonts w:ascii="Times New Roman" w:hAnsi="Times New Roman"/>
          <w:sz w:val="24"/>
          <w:szCs w:val="24"/>
        </w:rPr>
      </w:pPr>
      <w:r w:rsidRPr="00E071EA">
        <w:rPr>
          <w:rFonts w:ascii="Times New Roman" w:hAnsi="Times New Roman"/>
          <w:sz w:val="24"/>
          <w:szCs w:val="24"/>
        </w:rPr>
        <w:t xml:space="preserve">Законодательного собрания Ленинградской области </w:t>
      </w:r>
    </w:p>
    <w:p w:rsidR="00EF4AE9" w:rsidRPr="00E071EA" w:rsidRDefault="00EF4AE9" w:rsidP="00EF4AE9">
      <w:pPr>
        <w:pStyle w:val="a3"/>
        <w:ind w:left="6804"/>
        <w:rPr>
          <w:rFonts w:ascii="Times New Roman" w:hAnsi="Times New Roman"/>
          <w:sz w:val="24"/>
          <w:szCs w:val="24"/>
        </w:rPr>
      </w:pPr>
      <w:r w:rsidRPr="00E071EA">
        <w:rPr>
          <w:rFonts w:ascii="Times New Roman" w:hAnsi="Times New Roman"/>
          <w:sz w:val="24"/>
          <w:szCs w:val="24"/>
        </w:rPr>
        <w:t>от «__» ____ 2025 года № __</w:t>
      </w:r>
    </w:p>
    <w:p w:rsidR="00EF4AE9" w:rsidRPr="00E071EA" w:rsidRDefault="00EF4AE9" w:rsidP="00EF4AE9">
      <w:pPr>
        <w:pStyle w:val="a3"/>
        <w:ind w:left="6804"/>
        <w:rPr>
          <w:rFonts w:ascii="Times New Roman" w:hAnsi="Times New Roman"/>
          <w:sz w:val="24"/>
          <w:szCs w:val="24"/>
        </w:rPr>
      </w:pPr>
      <w:r w:rsidRPr="00E071EA">
        <w:rPr>
          <w:rFonts w:ascii="Times New Roman" w:hAnsi="Times New Roman"/>
          <w:sz w:val="24"/>
          <w:szCs w:val="24"/>
        </w:rPr>
        <w:t>(приложение)</w:t>
      </w:r>
    </w:p>
    <w:p w:rsidR="00B06611" w:rsidRPr="00E071EA" w:rsidRDefault="00B06611" w:rsidP="00B0661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F4AE9" w:rsidRPr="00E071EA" w:rsidRDefault="00EF4AE9" w:rsidP="00B0661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F4AE9" w:rsidRPr="00E071EA" w:rsidRDefault="00EF4AE9" w:rsidP="00EF4AE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071EA">
        <w:rPr>
          <w:rFonts w:ascii="Times New Roman" w:hAnsi="Times New Roman"/>
          <w:b/>
          <w:sz w:val="28"/>
          <w:szCs w:val="28"/>
        </w:rPr>
        <w:t xml:space="preserve">Обращение Законодательного собрания Ленинградской области к Председателю Правительства Российской Федерации М.В. Мишустину </w:t>
      </w:r>
    </w:p>
    <w:p w:rsidR="00AE34EA" w:rsidRPr="00E071EA" w:rsidRDefault="00DA2384" w:rsidP="00AE34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071EA">
        <w:rPr>
          <w:rFonts w:ascii="Times New Roman" w:hAnsi="Times New Roman"/>
          <w:b/>
          <w:sz w:val="28"/>
          <w:szCs w:val="28"/>
        </w:rPr>
        <w:t xml:space="preserve">по вопросу </w:t>
      </w:r>
      <w:r w:rsidR="00AE34EA" w:rsidRPr="00E071EA">
        <w:rPr>
          <w:rFonts w:ascii="Times New Roman" w:hAnsi="Times New Roman"/>
          <w:b/>
          <w:sz w:val="28"/>
          <w:szCs w:val="28"/>
        </w:rPr>
        <w:t xml:space="preserve">разработки и внедрения в Российской Федерации законодательных мер, направленных на борьбу с мошенническими действиями, связанными с использованием устройств, </w:t>
      </w:r>
    </w:p>
    <w:p w:rsidR="00AE34EA" w:rsidRPr="00E071EA" w:rsidRDefault="00AE34EA" w:rsidP="00D13F4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071EA">
        <w:rPr>
          <w:rFonts w:ascii="Times New Roman" w:hAnsi="Times New Roman"/>
          <w:b/>
          <w:sz w:val="28"/>
          <w:szCs w:val="28"/>
        </w:rPr>
        <w:t>искажающих реальный пробег автомобилей</w:t>
      </w:r>
      <w:r w:rsidR="00D13F44" w:rsidRPr="00E071EA">
        <w:rPr>
          <w:rFonts w:ascii="Times New Roman" w:hAnsi="Times New Roman"/>
          <w:b/>
          <w:sz w:val="28"/>
          <w:szCs w:val="28"/>
        </w:rPr>
        <w:t xml:space="preserve"> (</w:t>
      </w:r>
      <w:r w:rsidRPr="00E071EA">
        <w:rPr>
          <w:rFonts w:ascii="Times New Roman" w:hAnsi="Times New Roman"/>
          <w:b/>
          <w:sz w:val="28"/>
          <w:szCs w:val="28"/>
        </w:rPr>
        <w:t>«стоп-пробег»</w:t>
      </w:r>
      <w:r w:rsidR="00D13F44" w:rsidRPr="00E071EA">
        <w:rPr>
          <w:rFonts w:ascii="Times New Roman" w:hAnsi="Times New Roman"/>
          <w:b/>
          <w:sz w:val="28"/>
          <w:szCs w:val="28"/>
        </w:rPr>
        <w:t>)</w:t>
      </w:r>
    </w:p>
    <w:p w:rsidR="00EF4AE9" w:rsidRPr="00E071EA" w:rsidRDefault="00EF4AE9" w:rsidP="00AE34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F4AE9" w:rsidRPr="00E071EA" w:rsidRDefault="00EF4AE9" w:rsidP="00EF4AE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E071EA">
        <w:rPr>
          <w:rFonts w:ascii="Times New Roman" w:hAnsi="Times New Roman"/>
          <w:sz w:val="28"/>
          <w:szCs w:val="28"/>
        </w:rPr>
        <w:t>Уважаемый Михаил Владимирович!</w:t>
      </w:r>
    </w:p>
    <w:p w:rsidR="00B06611" w:rsidRPr="00E071EA" w:rsidRDefault="00B06611" w:rsidP="00AE34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3F44" w:rsidRPr="00E071EA" w:rsidRDefault="00D13F44" w:rsidP="00D13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071EA">
        <w:rPr>
          <w:rFonts w:ascii="Times New Roman" w:hAnsi="Times New Roman"/>
          <w:sz w:val="28"/>
          <w:szCs w:val="28"/>
        </w:rPr>
        <w:t>В настоящее время широкое распространение получило использование устройств, искажающих реальный пробег автомобилей, так называемых «стоп-пробег»</w:t>
      </w:r>
      <w:r w:rsidRPr="00E071EA">
        <w:rPr>
          <w:rStyle w:val="af"/>
          <w:rFonts w:ascii="Times New Roman" w:hAnsi="Times New Roman"/>
          <w:sz w:val="28"/>
          <w:szCs w:val="28"/>
        </w:rPr>
        <w:footnoteReference w:id="1"/>
      </w:r>
      <w:r w:rsidRPr="00E071EA">
        <w:rPr>
          <w:rFonts w:ascii="Times New Roman" w:hAnsi="Times New Roman"/>
          <w:sz w:val="28"/>
          <w:szCs w:val="28"/>
        </w:rPr>
        <w:t>, что является серьезной проблемой, которая влечет за собой множество негативных последствий для покупателей, дилеров и экономики в целом.</w:t>
      </w:r>
    </w:p>
    <w:p w:rsidR="00D13F44" w:rsidRPr="00E071EA" w:rsidRDefault="00D13F44" w:rsidP="00D13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071EA">
        <w:rPr>
          <w:rFonts w:ascii="Times New Roman" w:hAnsi="Times New Roman"/>
          <w:sz w:val="28"/>
          <w:szCs w:val="28"/>
        </w:rPr>
        <w:t>Данные устройства</w:t>
      </w:r>
      <w:r w:rsidR="00E071EA">
        <w:rPr>
          <w:rFonts w:ascii="Times New Roman" w:hAnsi="Times New Roman"/>
          <w:sz w:val="28"/>
          <w:szCs w:val="28"/>
        </w:rPr>
        <w:t xml:space="preserve"> позволяют существенно занижать</w:t>
      </w:r>
      <w:r w:rsidRPr="00E071EA">
        <w:rPr>
          <w:rFonts w:ascii="Times New Roman" w:hAnsi="Times New Roman"/>
          <w:sz w:val="28"/>
          <w:szCs w:val="28"/>
        </w:rPr>
        <w:t xml:space="preserve"> реальный пробег транспортного средства, что, в свою очередь, вводит в заблуждение потенциальных покупателей и создает благоприятную почву для мошенничества при </w:t>
      </w:r>
      <w:r w:rsidR="00AE304F">
        <w:rPr>
          <w:rFonts w:ascii="Times New Roman" w:hAnsi="Times New Roman"/>
          <w:sz w:val="28"/>
          <w:szCs w:val="28"/>
        </w:rPr>
        <w:t>продаже подержанных автомобилей и неизбежно приводит к наступлению следующих негативных последствий:</w:t>
      </w:r>
    </w:p>
    <w:p w:rsidR="000C4D19" w:rsidRPr="00E071EA" w:rsidRDefault="00AE304F" w:rsidP="00AE304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обману покупателей</w:t>
      </w:r>
      <w:r w:rsidR="000C4D19" w:rsidRPr="00E071EA">
        <w:rPr>
          <w:rFonts w:ascii="Times New Roman" w:hAnsi="Times New Roman"/>
          <w:sz w:val="28"/>
          <w:szCs w:val="28"/>
        </w:rPr>
        <w:t>, приобретающ</w:t>
      </w:r>
      <w:r>
        <w:rPr>
          <w:rFonts w:ascii="Times New Roman" w:hAnsi="Times New Roman"/>
          <w:sz w:val="28"/>
          <w:szCs w:val="28"/>
        </w:rPr>
        <w:t>их</w:t>
      </w:r>
      <w:r w:rsidR="000C4D19" w:rsidRPr="00E071EA">
        <w:rPr>
          <w:rFonts w:ascii="Times New Roman" w:hAnsi="Times New Roman"/>
          <w:sz w:val="28"/>
          <w:szCs w:val="28"/>
        </w:rPr>
        <w:t xml:space="preserve"> </w:t>
      </w:r>
      <w:r w:rsidR="00E071EA">
        <w:rPr>
          <w:rFonts w:ascii="Times New Roman" w:hAnsi="Times New Roman"/>
          <w:sz w:val="28"/>
          <w:szCs w:val="28"/>
        </w:rPr>
        <w:t>подержанны</w:t>
      </w:r>
      <w:r>
        <w:rPr>
          <w:rFonts w:ascii="Times New Roman" w:hAnsi="Times New Roman"/>
          <w:sz w:val="28"/>
          <w:szCs w:val="28"/>
        </w:rPr>
        <w:t>е</w:t>
      </w:r>
      <w:r w:rsidR="00E071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автомобили</w:t>
      </w:r>
      <w:r w:rsidR="00D13F44" w:rsidRPr="00E071EA"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полагая</w:t>
      </w:r>
      <w:proofErr w:type="gramEnd"/>
      <w:r w:rsidR="00D13F44" w:rsidRPr="00E071EA">
        <w:rPr>
          <w:rFonts w:ascii="Times New Roman" w:hAnsi="Times New Roman"/>
          <w:sz w:val="28"/>
          <w:szCs w:val="28"/>
        </w:rPr>
        <w:t xml:space="preserve"> что пробег соответствует заявленному, </w:t>
      </w:r>
      <w:r w:rsidR="000C4D19" w:rsidRPr="00E071EA">
        <w:rPr>
          <w:rFonts w:ascii="Times New Roman" w:hAnsi="Times New Roman"/>
          <w:sz w:val="28"/>
          <w:szCs w:val="28"/>
        </w:rPr>
        <w:t xml:space="preserve">тогда как </w:t>
      </w:r>
      <w:r w:rsidR="00D13F44" w:rsidRPr="00E071EA">
        <w:rPr>
          <w:rFonts w:ascii="Times New Roman" w:hAnsi="Times New Roman"/>
          <w:sz w:val="28"/>
          <w:szCs w:val="28"/>
        </w:rPr>
        <w:t xml:space="preserve">на самом деле он </w:t>
      </w:r>
      <w:r w:rsidR="000C4D19" w:rsidRPr="00E071EA">
        <w:rPr>
          <w:rFonts w:ascii="Times New Roman" w:hAnsi="Times New Roman"/>
          <w:sz w:val="28"/>
          <w:szCs w:val="28"/>
        </w:rPr>
        <w:t>существенно</w:t>
      </w:r>
      <w:r>
        <w:rPr>
          <w:rFonts w:ascii="Times New Roman" w:hAnsi="Times New Roman"/>
          <w:sz w:val="28"/>
          <w:szCs w:val="28"/>
        </w:rPr>
        <w:t xml:space="preserve"> больше;</w:t>
      </w:r>
    </w:p>
    <w:p w:rsidR="00D13F44" w:rsidRPr="00E071EA" w:rsidRDefault="00E071EA" w:rsidP="00D13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D13F44" w:rsidRPr="00E071EA">
        <w:rPr>
          <w:rFonts w:ascii="Times New Roman" w:hAnsi="Times New Roman"/>
          <w:sz w:val="28"/>
          <w:szCs w:val="28"/>
        </w:rPr>
        <w:t>авышенной цене</w:t>
      </w:r>
      <w:r w:rsidR="00AE304F">
        <w:rPr>
          <w:rFonts w:ascii="Times New Roman" w:hAnsi="Times New Roman"/>
          <w:sz w:val="28"/>
          <w:szCs w:val="28"/>
        </w:rPr>
        <w:t xml:space="preserve">, переплачиваемой покупателем за </w:t>
      </w:r>
      <w:r w:rsidR="000C4D19" w:rsidRPr="00E071EA">
        <w:rPr>
          <w:rFonts w:ascii="Times New Roman" w:hAnsi="Times New Roman"/>
          <w:sz w:val="28"/>
          <w:szCs w:val="28"/>
        </w:rPr>
        <w:t xml:space="preserve">приобретаемый </w:t>
      </w:r>
      <w:r w:rsidR="00D13F44" w:rsidRPr="00E071EA">
        <w:rPr>
          <w:rFonts w:ascii="Times New Roman" w:hAnsi="Times New Roman"/>
          <w:sz w:val="28"/>
          <w:szCs w:val="28"/>
        </w:rPr>
        <w:t xml:space="preserve">автомобиль, </w:t>
      </w:r>
      <w:r w:rsidR="00AE304F">
        <w:rPr>
          <w:rFonts w:ascii="Times New Roman" w:hAnsi="Times New Roman"/>
          <w:sz w:val="28"/>
          <w:szCs w:val="28"/>
        </w:rPr>
        <w:t xml:space="preserve">стоимость которого </w:t>
      </w:r>
      <w:r w:rsidR="000C4D19" w:rsidRPr="00E071EA">
        <w:rPr>
          <w:rFonts w:ascii="Times New Roman" w:hAnsi="Times New Roman"/>
          <w:sz w:val="28"/>
          <w:szCs w:val="28"/>
        </w:rPr>
        <w:t xml:space="preserve">значительно </w:t>
      </w:r>
      <w:r w:rsidR="00D13F44" w:rsidRPr="00E071EA">
        <w:rPr>
          <w:rFonts w:ascii="Times New Roman" w:hAnsi="Times New Roman"/>
          <w:sz w:val="28"/>
          <w:szCs w:val="28"/>
        </w:rPr>
        <w:t>дешевле из-за большего износа</w:t>
      </w:r>
      <w:r w:rsidR="000C4D19" w:rsidRPr="00E071EA">
        <w:rPr>
          <w:rFonts w:ascii="Times New Roman" w:hAnsi="Times New Roman"/>
          <w:sz w:val="28"/>
          <w:szCs w:val="28"/>
        </w:rPr>
        <w:t>;</w:t>
      </w:r>
    </w:p>
    <w:p w:rsidR="00D13F44" w:rsidRPr="00E071EA" w:rsidRDefault="00AE304F" w:rsidP="00D13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скрытым проблемам (поломка и необходимость дорогостоящего ремонта в краткосрочной перспективе),</w:t>
      </w:r>
      <w:r w:rsidRPr="00AE30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proofErr w:type="gramStart"/>
      <w:r>
        <w:rPr>
          <w:rFonts w:ascii="Times New Roman" w:hAnsi="Times New Roman"/>
          <w:sz w:val="28"/>
          <w:szCs w:val="28"/>
        </w:rPr>
        <w:t>которыми</w:t>
      </w:r>
      <w:proofErr w:type="gramEnd"/>
      <w:r>
        <w:rPr>
          <w:rFonts w:ascii="Times New Roman" w:hAnsi="Times New Roman"/>
          <w:sz w:val="28"/>
          <w:szCs w:val="28"/>
        </w:rPr>
        <w:t>, как правило, сталкивается покупатель, поскольку в</w:t>
      </w:r>
      <w:r w:rsidR="00D13F44" w:rsidRPr="00E071EA">
        <w:rPr>
          <w:rFonts w:ascii="Times New Roman" w:hAnsi="Times New Roman"/>
          <w:sz w:val="28"/>
          <w:szCs w:val="28"/>
        </w:rPr>
        <w:t xml:space="preserve">ысокий пробег </w:t>
      </w:r>
      <w:r>
        <w:rPr>
          <w:rFonts w:ascii="Times New Roman" w:hAnsi="Times New Roman"/>
          <w:sz w:val="28"/>
          <w:szCs w:val="28"/>
        </w:rPr>
        <w:t>зачастую</w:t>
      </w:r>
      <w:r w:rsidR="00D13F44" w:rsidRPr="00E071EA">
        <w:rPr>
          <w:rFonts w:ascii="Times New Roman" w:hAnsi="Times New Roman"/>
          <w:sz w:val="28"/>
          <w:szCs w:val="28"/>
        </w:rPr>
        <w:t xml:space="preserve"> означает повышенный износ деталей и узлов автомобиля</w:t>
      </w:r>
      <w:r>
        <w:rPr>
          <w:rFonts w:ascii="Times New Roman" w:hAnsi="Times New Roman"/>
          <w:sz w:val="28"/>
          <w:szCs w:val="28"/>
        </w:rPr>
        <w:t>;</w:t>
      </w:r>
      <w:r w:rsidR="00D13F44" w:rsidRPr="00E071EA">
        <w:rPr>
          <w:rFonts w:ascii="Times New Roman" w:hAnsi="Times New Roman"/>
          <w:sz w:val="28"/>
          <w:szCs w:val="28"/>
        </w:rPr>
        <w:t xml:space="preserve"> </w:t>
      </w:r>
    </w:p>
    <w:p w:rsidR="00D13F44" w:rsidRPr="00E071EA" w:rsidRDefault="00AE304F" w:rsidP="00A508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D13F44" w:rsidRPr="00E071EA">
        <w:rPr>
          <w:rFonts w:ascii="Times New Roman" w:hAnsi="Times New Roman"/>
          <w:sz w:val="28"/>
          <w:szCs w:val="28"/>
        </w:rPr>
        <w:t>еправильному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="00A508E5">
        <w:rPr>
          <w:rFonts w:ascii="Times New Roman" w:hAnsi="Times New Roman"/>
          <w:sz w:val="28"/>
          <w:szCs w:val="28"/>
        </w:rPr>
        <w:t xml:space="preserve">(в нарушение </w:t>
      </w:r>
      <w:r w:rsidR="00A508E5" w:rsidRPr="00E071EA">
        <w:rPr>
          <w:rFonts w:ascii="Times New Roman" w:hAnsi="Times New Roman"/>
          <w:sz w:val="28"/>
          <w:szCs w:val="28"/>
        </w:rPr>
        <w:t>рекомендаци</w:t>
      </w:r>
      <w:r w:rsidR="00A508E5">
        <w:rPr>
          <w:rFonts w:ascii="Times New Roman" w:hAnsi="Times New Roman"/>
          <w:sz w:val="28"/>
          <w:szCs w:val="28"/>
        </w:rPr>
        <w:t>й</w:t>
      </w:r>
      <w:r w:rsidR="00A508E5" w:rsidRPr="00E071EA">
        <w:rPr>
          <w:rFonts w:ascii="Times New Roman" w:hAnsi="Times New Roman"/>
          <w:sz w:val="28"/>
          <w:szCs w:val="28"/>
        </w:rPr>
        <w:t xml:space="preserve"> производителя</w:t>
      </w:r>
      <w:r w:rsidR="00A508E5">
        <w:rPr>
          <w:rFonts w:ascii="Times New Roman" w:hAnsi="Times New Roman"/>
          <w:sz w:val="28"/>
          <w:szCs w:val="28"/>
        </w:rPr>
        <w:t>,</w:t>
      </w:r>
      <w:r w:rsidR="00A508E5" w:rsidRPr="00A508E5">
        <w:rPr>
          <w:rFonts w:ascii="Times New Roman" w:hAnsi="Times New Roman"/>
          <w:sz w:val="28"/>
          <w:szCs w:val="28"/>
        </w:rPr>
        <w:t xml:space="preserve"> </w:t>
      </w:r>
      <w:r w:rsidR="00A508E5" w:rsidRPr="00E071EA">
        <w:rPr>
          <w:rFonts w:ascii="Times New Roman" w:hAnsi="Times New Roman"/>
          <w:sz w:val="28"/>
          <w:szCs w:val="28"/>
        </w:rPr>
        <w:t>основанны</w:t>
      </w:r>
      <w:r w:rsidR="00A508E5">
        <w:rPr>
          <w:rFonts w:ascii="Times New Roman" w:hAnsi="Times New Roman"/>
          <w:sz w:val="28"/>
          <w:szCs w:val="28"/>
        </w:rPr>
        <w:t>х</w:t>
      </w:r>
      <w:r w:rsidR="00A508E5" w:rsidRPr="00E071EA">
        <w:rPr>
          <w:rFonts w:ascii="Times New Roman" w:hAnsi="Times New Roman"/>
          <w:sz w:val="28"/>
          <w:szCs w:val="28"/>
        </w:rPr>
        <w:t xml:space="preserve"> на пробеге</w:t>
      </w:r>
      <w:r w:rsidR="00A508E5">
        <w:rPr>
          <w:rFonts w:ascii="Times New Roman" w:hAnsi="Times New Roman"/>
          <w:sz w:val="28"/>
          <w:szCs w:val="28"/>
        </w:rPr>
        <w:t xml:space="preserve">) и </w:t>
      </w:r>
      <w:r>
        <w:rPr>
          <w:rFonts w:ascii="Times New Roman" w:hAnsi="Times New Roman"/>
          <w:sz w:val="28"/>
          <w:szCs w:val="28"/>
        </w:rPr>
        <w:t>несвоевременному</w:t>
      </w:r>
      <w:r w:rsidR="00D13F44" w:rsidRPr="00E071EA">
        <w:rPr>
          <w:rFonts w:ascii="Times New Roman" w:hAnsi="Times New Roman"/>
          <w:sz w:val="28"/>
          <w:szCs w:val="28"/>
        </w:rPr>
        <w:t xml:space="preserve"> обслуживанию</w:t>
      </w:r>
      <w:r w:rsidR="00A508E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усугубляюще</w:t>
      </w:r>
      <w:r w:rsidR="00A508E5">
        <w:rPr>
          <w:rFonts w:ascii="Times New Roman" w:hAnsi="Times New Roman"/>
          <w:sz w:val="28"/>
          <w:szCs w:val="28"/>
        </w:rPr>
        <w:t>му проблемы, связанные непосредственно с эксплуатацией</w:t>
      </w:r>
      <w:r w:rsidR="00A508E5" w:rsidRPr="00A508E5">
        <w:rPr>
          <w:rFonts w:ascii="Times New Roman" w:hAnsi="Times New Roman"/>
          <w:sz w:val="28"/>
          <w:szCs w:val="28"/>
        </w:rPr>
        <w:t xml:space="preserve"> </w:t>
      </w:r>
      <w:r w:rsidR="00A508E5" w:rsidRPr="00E071EA">
        <w:rPr>
          <w:rFonts w:ascii="Times New Roman" w:hAnsi="Times New Roman"/>
          <w:sz w:val="28"/>
          <w:szCs w:val="28"/>
        </w:rPr>
        <w:t>автомобиля</w:t>
      </w:r>
      <w:r w:rsidR="00A508E5">
        <w:rPr>
          <w:rFonts w:ascii="Times New Roman" w:hAnsi="Times New Roman"/>
          <w:sz w:val="28"/>
          <w:szCs w:val="28"/>
        </w:rPr>
        <w:t>, ввиду и</w:t>
      </w:r>
      <w:r w:rsidR="00D13F44" w:rsidRPr="00E071EA">
        <w:rPr>
          <w:rFonts w:ascii="Times New Roman" w:hAnsi="Times New Roman"/>
          <w:sz w:val="28"/>
          <w:szCs w:val="28"/>
        </w:rPr>
        <w:t>скажени</w:t>
      </w:r>
      <w:r w:rsidR="00A508E5">
        <w:rPr>
          <w:rFonts w:ascii="Times New Roman" w:hAnsi="Times New Roman"/>
          <w:sz w:val="28"/>
          <w:szCs w:val="28"/>
        </w:rPr>
        <w:t>я пробега;</w:t>
      </w:r>
    </w:p>
    <w:p w:rsidR="00A508E5" w:rsidRDefault="00A508E5" w:rsidP="00D13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D13F44" w:rsidRPr="00E071EA">
        <w:rPr>
          <w:rFonts w:ascii="Times New Roman" w:hAnsi="Times New Roman"/>
          <w:sz w:val="28"/>
          <w:szCs w:val="28"/>
        </w:rPr>
        <w:t>нижению остаточной стоимости</w:t>
      </w:r>
      <w:r>
        <w:rPr>
          <w:rFonts w:ascii="Times New Roman" w:hAnsi="Times New Roman"/>
          <w:sz w:val="28"/>
          <w:szCs w:val="28"/>
        </w:rPr>
        <w:t xml:space="preserve"> при перепродаже автомобиля;</w:t>
      </w:r>
    </w:p>
    <w:p w:rsidR="00D13F44" w:rsidRPr="00E071EA" w:rsidRDefault="00A508E5" w:rsidP="00D13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D13F44" w:rsidRPr="00E071EA">
        <w:rPr>
          <w:rFonts w:ascii="Times New Roman" w:hAnsi="Times New Roman"/>
          <w:sz w:val="28"/>
          <w:szCs w:val="28"/>
        </w:rPr>
        <w:t>щерб</w:t>
      </w:r>
      <w:r>
        <w:rPr>
          <w:rFonts w:ascii="Times New Roman" w:hAnsi="Times New Roman"/>
          <w:sz w:val="28"/>
          <w:szCs w:val="28"/>
        </w:rPr>
        <w:t>у дилерам, в результате которого д</w:t>
      </w:r>
      <w:r w:rsidR="00D13F44" w:rsidRPr="00E071EA">
        <w:rPr>
          <w:rFonts w:ascii="Times New Roman" w:hAnsi="Times New Roman"/>
          <w:sz w:val="28"/>
          <w:szCs w:val="28"/>
        </w:rPr>
        <w:t>обросовестные дилеры, не занимающиеся манипуляциями с пробегом, страдают от нечестной конкуренции со с</w:t>
      </w:r>
      <w:r>
        <w:rPr>
          <w:rFonts w:ascii="Times New Roman" w:hAnsi="Times New Roman"/>
          <w:sz w:val="28"/>
          <w:szCs w:val="28"/>
        </w:rPr>
        <w:t>тороны продавцов, использующих «</w:t>
      </w:r>
      <w:proofErr w:type="gramStart"/>
      <w:r>
        <w:rPr>
          <w:rFonts w:ascii="Times New Roman" w:hAnsi="Times New Roman"/>
          <w:sz w:val="28"/>
          <w:szCs w:val="28"/>
        </w:rPr>
        <w:t>стоп-пробег</w:t>
      </w:r>
      <w:proofErr w:type="gramEnd"/>
      <w:r>
        <w:rPr>
          <w:rFonts w:ascii="Times New Roman" w:hAnsi="Times New Roman"/>
          <w:sz w:val="28"/>
          <w:szCs w:val="28"/>
        </w:rPr>
        <w:t>»;</w:t>
      </w:r>
    </w:p>
    <w:p w:rsidR="00D13F44" w:rsidRPr="00E071EA" w:rsidRDefault="00A508E5" w:rsidP="00D13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</w:t>
      </w:r>
      <w:r w:rsidR="00D13F44" w:rsidRPr="00E071EA">
        <w:rPr>
          <w:rFonts w:ascii="Times New Roman" w:hAnsi="Times New Roman"/>
          <w:sz w:val="28"/>
          <w:szCs w:val="28"/>
        </w:rPr>
        <w:t>щерб</w:t>
      </w:r>
      <w:r>
        <w:rPr>
          <w:rFonts w:ascii="Times New Roman" w:hAnsi="Times New Roman"/>
          <w:sz w:val="28"/>
          <w:szCs w:val="28"/>
        </w:rPr>
        <w:t>у</w:t>
      </w:r>
      <w:r w:rsidR="00D13F44" w:rsidRPr="00E071EA">
        <w:rPr>
          <w:rFonts w:ascii="Times New Roman" w:hAnsi="Times New Roman"/>
          <w:sz w:val="28"/>
          <w:szCs w:val="28"/>
        </w:rPr>
        <w:t xml:space="preserve"> экономике</w:t>
      </w:r>
      <w:r>
        <w:rPr>
          <w:rFonts w:ascii="Times New Roman" w:hAnsi="Times New Roman"/>
          <w:sz w:val="28"/>
          <w:szCs w:val="28"/>
        </w:rPr>
        <w:t>, создающему в результате и</w:t>
      </w:r>
      <w:r w:rsidRPr="00E071EA">
        <w:rPr>
          <w:rFonts w:ascii="Times New Roman" w:hAnsi="Times New Roman"/>
          <w:sz w:val="28"/>
          <w:szCs w:val="28"/>
        </w:rPr>
        <w:t>скажени</w:t>
      </w:r>
      <w:r>
        <w:rPr>
          <w:rFonts w:ascii="Times New Roman" w:hAnsi="Times New Roman"/>
          <w:sz w:val="28"/>
          <w:szCs w:val="28"/>
        </w:rPr>
        <w:t>я</w:t>
      </w:r>
      <w:r w:rsidRPr="00E071EA">
        <w:rPr>
          <w:rFonts w:ascii="Times New Roman" w:hAnsi="Times New Roman"/>
          <w:sz w:val="28"/>
          <w:szCs w:val="28"/>
        </w:rPr>
        <w:t xml:space="preserve"> пробега </w:t>
      </w:r>
      <w:r w:rsidR="00D13F44" w:rsidRPr="00E071EA">
        <w:rPr>
          <w:rFonts w:ascii="Times New Roman" w:hAnsi="Times New Roman"/>
          <w:sz w:val="28"/>
          <w:szCs w:val="28"/>
        </w:rPr>
        <w:t>тене</w:t>
      </w:r>
      <w:r>
        <w:rPr>
          <w:rFonts w:ascii="Times New Roman" w:hAnsi="Times New Roman"/>
          <w:sz w:val="28"/>
          <w:szCs w:val="28"/>
        </w:rPr>
        <w:t xml:space="preserve">вой рынок, который </w:t>
      </w:r>
      <w:r w:rsidR="00D13F44" w:rsidRPr="00E071EA">
        <w:rPr>
          <w:rFonts w:ascii="Times New Roman" w:hAnsi="Times New Roman"/>
          <w:sz w:val="28"/>
          <w:szCs w:val="28"/>
        </w:rPr>
        <w:t>способству</w:t>
      </w:r>
      <w:r>
        <w:rPr>
          <w:rFonts w:ascii="Times New Roman" w:hAnsi="Times New Roman"/>
          <w:sz w:val="28"/>
          <w:szCs w:val="28"/>
        </w:rPr>
        <w:t xml:space="preserve">ет распространению </w:t>
      </w:r>
      <w:r w:rsidR="00D13F44" w:rsidRPr="00E071EA">
        <w:rPr>
          <w:rFonts w:ascii="Times New Roman" w:hAnsi="Times New Roman"/>
          <w:sz w:val="28"/>
          <w:szCs w:val="28"/>
        </w:rPr>
        <w:t>мошенничеств</w:t>
      </w:r>
      <w:r>
        <w:rPr>
          <w:rFonts w:ascii="Times New Roman" w:hAnsi="Times New Roman"/>
          <w:sz w:val="28"/>
          <w:szCs w:val="28"/>
        </w:rPr>
        <w:t>а</w:t>
      </w:r>
      <w:r w:rsidR="00D13F44" w:rsidRPr="00E071EA">
        <w:rPr>
          <w:rFonts w:ascii="Times New Roman" w:hAnsi="Times New Roman"/>
          <w:sz w:val="28"/>
          <w:szCs w:val="28"/>
        </w:rPr>
        <w:t xml:space="preserve">, подрывая доверие потребителей и нанося ущерб легальным </w:t>
      </w:r>
      <w:r>
        <w:rPr>
          <w:rFonts w:ascii="Times New Roman" w:hAnsi="Times New Roman"/>
          <w:sz w:val="28"/>
          <w:szCs w:val="28"/>
        </w:rPr>
        <w:t>участникам автомобильного рынка;</w:t>
      </w:r>
    </w:p>
    <w:p w:rsidR="00D13F44" w:rsidRPr="00E071EA" w:rsidRDefault="0051452A" w:rsidP="00D13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снижению уровня безопасности на дорогах и </w:t>
      </w:r>
      <w:r w:rsidR="00A508E5" w:rsidRPr="00E071EA">
        <w:rPr>
          <w:rFonts w:ascii="Times New Roman" w:hAnsi="Times New Roman"/>
          <w:sz w:val="28"/>
          <w:szCs w:val="28"/>
        </w:rPr>
        <w:t>повыш</w:t>
      </w:r>
      <w:r w:rsidR="00A508E5">
        <w:rPr>
          <w:rFonts w:ascii="Times New Roman" w:hAnsi="Times New Roman"/>
          <w:sz w:val="28"/>
          <w:szCs w:val="28"/>
        </w:rPr>
        <w:t>ени</w:t>
      </w:r>
      <w:r>
        <w:rPr>
          <w:rFonts w:ascii="Times New Roman" w:hAnsi="Times New Roman"/>
          <w:sz w:val="28"/>
          <w:szCs w:val="28"/>
        </w:rPr>
        <w:t>е</w:t>
      </w:r>
      <w:r w:rsidR="00A508E5" w:rsidRPr="00E071EA">
        <w:rPr>
          <w:rFonts w:ascii="Times New Roman" w:hAnsi="Times New Roman"/>
          <w:sz w:val="28"/>
          <w:szCs w:val="28"/>
        </w:rPr>
        <w:t xml:space="preserve"> риск</w:t>
      </w:r>
      <w:r w:rsidR="00A508E5">
        <w:rPr>
          <w:rFonts w:ascii="Times New Roman" w:hAnsi="Times New Roman"/>
          <w:sz w:val="28"/>
          <w:szCs w:val="28"/>
        </w:rPr>
        <w:t>а аварий</w:t>
      </w:r>
      <w:r>
        <w:rPr>
          <w:rFonts w:ascii="Times New Roman" w:hAnsi="Times New Roman"/>
          <w:sz w:val="28"/>
          <w:szCs w:val="28"/>
        </w:rPr>
        <w:t>, ввиду того, что а</w:t>
      </w:r>
      <w:r w:rsidR="00D13F44" w:rsidRPr="00E071EA">
        <w:rPr>
          <w:rFonts w:ascii="Times New Roman" w:hAnsi="Times New Roman"/>
          <w:sz w:val="28"/>
          <w:szCs w:val="28"/>
        </w:rPr>
        <w:t>втомобиль с большим, но скрытым пробегом, может иметь изношенные тормоза, подвеск</w:t>
      </w:r>
      <w:r>
        <w:rPr>
          <w:rFonts w:ascii="Times New Roman" w:hAnsi="Times New Roman"/>
          <w:sz w:val="28"/>
          <w:szCs w:val="28"/>
        </w:rPr>
        <w:t>у и другие важные компоненты;</w:t>
      </w:r>
    </w:p>
    <w:p w:rsidR="0051452A" w:rsidRDefault="0051452A" w:rsidP="00D13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отказу </w:t>
      </w:r>
      <w:proofErr w:type="gramStart"/>
      <w:r>
        <w:rPr>
          <w:rFonts w:ascii="Times New Roman" w:hAnsi="Times New Roman"/>
          <w:sz w:val="28"/>
          <w:szCs w:val="28"/>
        </w:rPr>
        <w:t>в выплате страхового возмещения с последующим расторжением договора КАСКО без возврата денежных средств при установлении факта предоставления неверных сведений пробега при принятии</w:t>
      </w:r>
      <w:proofErr w:type="gramEnd"/>
      <w:r>
        <w:rPr>
          <w:rFonts w:ascii="Times New Roman" w:hAnsi="Times New Roman"/>
          <w:sz w:val="28"/>
          <w:szCs w:val="28"/>
        </w:rPr>
        <w:t xml:space="preserve"> транспортного средства на страхование</w:t>
      </w:r>
      <w:r w:rsidR="00FC1F2F">
        <w:rPr>
          <w:rFonts w:ascii="Times New Roman" w:hAnsi="Times New Roman"/>
          <w:sz w:val="28"/>
          <w:szCs w:val="28"/>
        </w:rPr>
        <w:t xml:space="preserve"> и др.</w:t>
      </w:r>
    </w:p>
    <w:p w:rsidR="0051452A" w:rsidRDefault="0051452A" w:rsidP="00D13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1F2F" w:rsidRDefault="00D13F44" w:rsidP="00D13F44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071EA">
        <w:rPr>
          <w:rFonts w:ascii="Times New Roman" w:hAnsi="Times New Roman"/>
          <w:sz w:val="28"/>
          <w:szCs w:val="28"/>
        </w:rPr>
        <w:t>В большинстве стран манипуляции с пробегом считаются мошенничес</w:t>
      </w:r>
      <w:r w:rsidR="0051452A">
        <w:rPr>
          <w:rFonts w:ascii="Times New Roman" w:hAnsi="Times New Roman"/>
          <w:sz w:val="28"/>
          <w:szCs w:val="28"/>
        </w:rPr>
        <w:t>твом и преследуются по закону, о</w:t>
      </w:r>
      <w:r w:rsidRPr="00E071EA">
        <w:rPr>
          <w:rFonts w:ascii="Times New Roman" w:hAnsi="Times New Roman"/>
          <w:sz w:val="28"/>
          <w:szCs w:val="28"/>
        </w:rPr>
        <w:t xml:space="preserve">днако, </w:t>
      </w:r>
      <w:r w:rsidR="00FC1F2F">
        <w:rPr>
          <w:rFonts w:ascii="Times New Roman" w:hAnsi="Times New Roman"/>
          <w:sz w:val="28"/>
          <w:szCs w:val="28"/>
        </w:rPr>
        <w:t>з</w:t>
      </w:r>
      <w:r w:rsidR="00FC1F2F" w:rsidRPr="00FC1F2F">
        <w:rPr>
          <w:rFonts w:ascii="Times New Roman" w:hAnsi="Times New Roman"/>
          <w:sz w:val="28"/>
          <w:szCs w:val="28"/>
        </w:rPr>
        <w:t xml:space="preserve">ачастую, состав этого преступления граничит с гражданско-правовыми отношениями, которые иногда бывают </w:t>
      </w:r>
      <w:r w:rsidR="00FC1F2F">
        <w:rPr>
          <w:rFonts w:ascii="Times New Roman" w:hAnsi="Times New Roman"/>
          <w:sz w:val="28"/>
          <w:szCs w:val="28"/>
        </w:rPr>
        <w:t>слишком запутаны.</w:t>
      </w:r>
    </w:p>
    <w:p w:rsidR="00FC1F2F" w:rsidRDefault="00FC1F2F" w:rsidP="00FC1F2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Использование «стоп-пробегов»</w:t>
      </w:r>
      <w:r w:rsidRPr="00E071EA">
        <w:rPr>
          <w:rFonts w:ascii="Times New Roman" w:hAnsi="Times New Roman"/>
          <w:sz w:val="28"/>
          <w:szCs w:val="28"/>
        </w:rPr>
        <w:t xml:space="preserve"> наносит значительный ущерб добросовестным покупателям, которые приобретают автомобиль, полагаясь на указанный пробег, а фактически получают транспортное средство с изношенными узлами и агрегатами, что влечет за собой дополнительные финансовые затраты на ремонт и обслуживание.</w:t>
      </w:r>
    </w:p>
    <w:p w:rsidR="00FC1F2F" w:rsidRDefault="00FC1F2F" w:rsidP="00FC1F2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Безусловно, что </w:t>
      </w:r>
      <w:r w:rsidR="00D13F44" w:rsidRPr="00E071EA">
        <w:rPr>
          <w:rFonts w:ascii="Times New Roman" w:hAnsi="Times New Roman"/>
          <w:sz w:val="28"/>
          <w:szCs w:val="28"/>
        </w:rPr>
        <w:t>проблема использования устройств, искажающих пробег, является серьезной проблемой, требующей внимания и усилий</w:t>
      </w:r>
      <w:r>
        <w:rPr>
          <w:rFonts w:ascii="Times New Roman" w:hAnsi="Times New Roman"/>
          <w:sz w:val="28"/>
          <w:szCs w:val="28"/>
        </w:rPr>
        <w:t>,</w:t>
      </w:r>
      <w:r w:rsidR="00D13F44" w:rsidRPr="00E071EA">
        <w:rPr>
          <w:rFonts w:ascii="Times New Roman" w:hAnsi="Times New Roman"/>
          <w:sz w:val="28"/>
          <w:szCs w:val="28"/>
        </w:rPr>
        <w:t xml:space="preserve"> как со стороны </w:t>
      </w:r>
      <w:r>
        <w:rPr>
          <w:rFonts w:ascii="Times New Roman" w:hAnsi="Times New Roman"/>
          <w:sz w:val="28"/>
          <w:szCs w:val="28"/>
        </w:rPr>
        <w:t xml:space="preserve">добросовестных </w:t>
      </w:r>
      <w:r w:rsidR="00D13F44" w:rsidRPr="00E071EA">
        <w:rPr>
          <w:rFonts w:ascii="Times New Roman" w:hAnsi="Times New Roman"/>
          <w:sz w:val="28"/>
          <w:szCs w:val="28"/>
        </w:rPr>
        <w:t xml:space="preserve">покупателей, </w:t>
      </w:r>
      <w:r>
        <w:rPr>
          <w:rFonts w:ascii="Times New Roman" w:hAnsi="Times New Roman"/>
          <w:sz w:val="28"/>
          <w:szCs w:val="28"/>
        </w:rPr>
        <w:t xml:space="preserve">так и со стороны законодателей. </w:t>
      </w:r>
    </w:p>
    <w:p w:rsidR="00CB036B" w:rsidRPr="00E071EA" w:rsidRDefault="00CB036B" w:rsidP="00CB03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Вместе с </w:t>
      </w:r>
      <w:r w:rsidR="0094271A">
        <w:rPr>
          <w:rFonts w:ascii="Times New Roman" w:hAnsi="Times New Roman"/>
          <w:sz w:val="28"/>
          <w:szCs w:val="28"/>
        </w:rPr>
        <w:t xml:space="preserve">этим </w:t>
      </w:r>
      <w:r w:rsidR="00FC1F2F">
        <w:rPr>
          <w:rFonts w:ascii="Times New Roman" w:hAnsi="Times New Roman"/>
          <w:sz w:val="28"/>
          <w:szCs w:val="28"/>
        </w:rPr>
        <w:t xml:space="preserve">ужесточение законодательства </w:t>
      </w:r>
      <w:r>
        <w:rPr>
          <w:rFonts w:ascii="Times New Roman" w:hAnsi="Times New Roman"/>
          <w:sz w:val="28"/>
          <w:szCs w:val="28"/>
        </w:rPr>
        <w:t>в указанной сфере деятельности п</w:t>
      </w:r>
      <w:r w:rsidR="0094271A">
        <w:rPr>
          <w:rFonts w:ascii="Times New Roman" w:hAnsi="Times New Roman"/>
          <w:sz w:val="28"/>
          <w:szCs w:val="28"/>
        </w:rPr>
        <w:t xml:space="preserve">озволит защитить права потребителей, </w:t>
      </w:r>
      <w:r w:rsidRPr="00E071EA">
        <w:rPr>
          <w:rFonts w:ascii="Times New Roman" w:hAnsi="Times New Roman"/>
          <w:sz w:val="28"/>
          <w:szCs w:val="28"/>
        </w:rPr>
        <w:t>существенно снизить количество случаев мошенничества при п</w:t>
      </w:r>
      <w:r w:rsidR="0094271A">
        <w:rPr>
          <w:rFonts w:ascii="Times New Roman" w:hAnsi="Times New Roman"/>
          <w:sz w:val="28"/>
          <w:szCs w:val="28"/>
        </w:rPr>
        <w:t xml:space="preserve">родаже подержанных автомобилей </w:t>
      </w:r>
      <w:r w:rsidRPr="00E071EA">
        <w:rPr>
          <w:rFonts w:ascii="Times New Roman" w:hAnsi="Times New Roman"/>
          <w:sz w:val="28"/>
          <w:szCs w:val="28"/>
        </w:rPr>
        <w:t>и повысить прозрачность автомобильного рынка.</w:t>
      </w:r>
    </w:p>
    <w:p w:rsidR="00AE34EA" w:rsidRPr="00E071EA" w:rsidRDefault="00AE34EA" w:rsidP="00AE34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34EA" w:rsidRPr="00E071EA" w:rsidRDefault="00AE34EA" w:rsidP="00AE34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71EA">
        <w:rPr>
          <w:rFonts w:ascii="Times New Roman" w:hAnsi="Times New Roman"/>
          <w:sz w:val="28"/>
          <w:szCs w:val="28"/>
        </w:rPr>
        <w:t xml:space="preserve">В связи с вышеизложенным, </w:t>
      </w:r>
      <w:r w:rsidR="00FC1F2F">
        <w:rPr>
          <w:rFonts w:ascii="Times New Roman" w:hAnsi="Times New Roman"/>
          <w:sz w:val="28"/>
          <w:szCs w:val="28"/>
        </w:rPr>
        <w:t>просим Вас</w:t>
      </w:r>
      <w:r w:rsidRPr="00E071EA">
        <w:rPr>
          <w:rFonts w:ascii="Times New Roman" w:hAnsi="Times New Roman"/>
          <w:sz w:val="28"/>
          <w:szCs w:val="28"/>
        </w:rPr>
        <w:t xml:space="preserve"> </w:t>
      </w:r>
      <w:r w:rsidR="00CB036B">
        <w:rPr>
          <w:rFonts w:ascii="Times New Roman" w:hAnsi="Times New Roman"/>
          <w:sz w:val="28"/>
          <w:szCs w:val="28"/>
        </w:rPr>
        <w:t xml:space="preserve">совместно с соответствующими </w:t>
      </w:r>
      <w:r w:rsidR="00CB036B" w:rsidRPr="00E071EA">
        <w:rPr>
          <w:rFonts w:ascii="Times New Roman" w:hAnsi="Times New Roman"/>
          <w:sz w:val="28"/>
          <w:szCs w:val="28"/>
        </w:rPr>
        <w:t>профильным</w:t>
      </w:r>
      <w:r w:rsidR="00CB036B">
        <w:rPr>
          <w:rFonts w:ascii="Times New Roman" w:hAnsi="Times New Roman"/>
          <w:sz w:val="28"/>
          <w:szCs w:val="28"/>
        </w:rPr>
        <w:t>и</w:t>
      </w:r>
      <w:r w:rsidR="00CB036B" w:rsidRPr="00E071EA">
        <w:rPr>
          <w:rFonts w:ascii="Times New Roman" w:hAnsi="Times New Roman"/>
          <w:sz w:val="28"/>
          <w:szCs w:val="28"/>
        </w:rPr>
        <w:t xml:space="preserve"> министерствам</w:t>
      </w:r>
      <w:r w:rsidR="00CB036B">
        <w:rPr>
          <w:rFonts w:ascii="Times New Roman" w:hAnsi="Times New Roman"/>
          <w:sz w:val="28"/>
          <w:szCs w:val="28"/>
        </w:rPr>
        <w:t>и</w:t>
      </w:r>
      <w:r w:rsidR="00CB036B" w:rsidRPr="00E071EA">
        <w:rPr>
          <w:rFonts w:ascii="Times New Roman" w:hAnsi="Times New Roman"/>
          <w:sz w:val="28"/>
          <w:szCs w:val="28"/>
        </w:rPr>
        <w:t xml:space="preserve"> и ведомствам</w:t>
      </w:r>
      <w:r w:rsidR="00CB036B">
        <w:rPr>
          <w:rFonts w:ascii="Times New Roman" w:hAnsi="Times New Roman"/>
          <w:sz w:val="28"/>
          <w:szCs w:val="28"/>
        </w:rPr>
        <w:t>и</w:t>
      </w:r>
      <w:r w:rsidR="00CB036B" w:rsidRPr="00E071EA">
        <w:rPr>
          <w:rFonts w:ascii="Times New Roman" w:hAnsi="Times New Roman"/>
          <w:sz w:val="28"/>
          <w:szCs w:val="28"/>
        </w:rPr>
        <w:t xml:space="preserve"> </w:t>
      </w:r>
      <w:r w:rsidRPr="00E071EA">
        <w:rPr>
          <w:rFonts w:ascii="Times New Roman" w:hAnsi="Times New Roman"/>
          <w:sz w:val="28"/>
          <w:szCs w:val="28"/>
        </w:rPr>
        <w:t>рассмотреть возможность и целесообразность</w:t>
      </w:r>
      <w:r w:rsidR="00FC1F2F">
        <w:rPr>
          <w:rFonts w:ascii="Times New Roman" w:hAnsi="Times New Roman"/>
          <w:sz w:val="28"/>
          <w:szCs w:val="28"/>
        </w:rPr>
        <w:t xml:space="preserve"> </w:t>
      </w:r>
      <w:r w:rsidR="00CB036B" w:rsidRPr="00CB036B">
        <w:rPr>
          <w:rFonts w:ascii="Times New Roman" w:hAnsi="Times New Roman"/>
          <w:sz w:val="28"/>
          <w:szCs w:val="28"/>
        </w:rPr>
        <w:t xml:space="preserve">разработки и внедрения в Российской Федерации </w:t>
      </w:r>
      <w:r w:rsidR="00CB036B" w:rsidRPr="00E071EA">
        <w:rPr>
          <w:rFonts w:ascii="Times New Roman" w:hAnsi="Times New Roman"/>
          <w:sz w:val="28"/>
          <w:szCs w:val="28"/>
        </w:rPr>
        <w:t xml:space="preserve">следующих </w:t>
      </w:r>
      <w:r w:rsidR="00CB036B">
        <w:rPr>
          <w:rFonts w:ascii="Times New Roman" w:hAnsi="Times New Roman"/>
          <w:sz w:val="28"/>
          <w:szCs w:val="28"/>
        </w:rPr>
        <w:t xml:space="preserve">ужесточающих </w:t>
      </w:r>
      <w:r w:rsidR="00CB036B" w:rsidRPr="00CB036B">
        <w:rPr>
          <w:rFonts w:ascii="Times New Roman" w:hAnsi="Times New Roman"/>
          <w:sz w:val="28"/>
          <w:szCs w:val="28"/>
        </w:rPr>
        <w:t>законодательных мер, направленных на борьбу с мошенническими действиями, связанными с использованием устройств, искажающих реальный пробег автомобилей («стоп-пробег»)</w:t>
      </w:r>
      <w:r w:rsidRPr="00E071EA">
        <w:rPr>
          <w:rFonts w:ascii="Times New Roman" w:hAnsi="Times New Roman"/>
          <w:sz w:val="28"/>
          <w:szCs w:val="28"/>
        </w:rPr>
        <w:t>:</w:t>
      </w:r>
      <w:proofErr w:type="gramEnd"/>
    </w:p>
    <w:p w:rsidR="00AE34EA" w:rsidRPr="00E071EA" w:rsidRDefault="00A03B96" w:rsidP="00AE34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установление </w:t>
      </w:r>
      <w:r w:rsidR="00AE34EA" w:rsidRPr="00E071EA">
        <w:rPr>
          <w:rFonts w:ascii="Times New Roman" w:hAnsi="Times New Roman"/>
          <w:sz w:val="28"/>
          <w:szCs w:val="28"/>
        </w:rPr>
        <w:t xml:space="preserve">уголовной </w:t>
      </w:r>
      <w:r>
        <w:rPr>
          <w:rFonts w:ascii="Times New Roman" w:hAnsi="Times New Roman"/>
          <w:sz w:val="28"/>
          <w:szCs w:val="28"/>
        </w:rPr>
        <w:t xml:space="preserve">ответственности за производство, использование </w:t>
      </w:r>
      <w:r w:rsidR="00AE34EA" w:rsidRPr="00E071EA">
        <w:rPr>
          <w:rFonts w:ascii="Times New Roman" w:hAnsi="Times New Roman"/>
          <w:sz w:val="28"/>
          <w:szCs w:val="28"/>
        </w:rPr>
        <w:t>и продажу устройств, предназначенных для иска</w:t>
      </w:r>
      <w:r>
        <w:rPr>
          <w:rFonts w:ascii="Times New Roman" w:hAnsi="Times New Roman"/>
          <w:sz w:val="28"/>
          <w:szCs w:val="28"/>
        </w:rPr>
        <w:t>жения показаний одометра (типа «</w:t>
      </w:r>
      <w:proofErr w:type="gramStart"/>
      <w:r>
        <w:rPr>
          <w:rFonts w:ascii="Times New Roman" w:hAnsi="Times New Roman"/>
          <w:sz w:val="28"/>
          <w:szCs w:val="28"/>
        </w:rPr>
        <w:t>стоп-пробег</w:t>
      </w:r>
      <w:proofErr w:type="gramEnd"/>
      <w:r>
        <w:rPr>
          <w:rFonts w:ascii="Times New Roman" w:hAnsi="Times New Roman"/>
          <w:sz w:val="28"/>
          <w:szCs w:val="28"/>
        </w:rPr>
        <w:t xml:space="preserve">»), предусматривающей </w:t>
      </w:r>
      <w:r w:rsidR="00AE34EA" w:rsidRPr="00E071EA">
        <w:rPr>
          <w:rFonts w:ascii="Times New Roman" w:hAnsi="Times New Roman"/>
          <w:sz w:val="28"/>
          <w:szCs w:val="28"/>
        </w:rPr>
        <w:t>крупные штрафы и л</w:t>
      </w:r>
      <w:r>
        <w:rPr>
          <w:rFonts w:ascii="Times New Roman" w:hAnsi="Times New Roman"/>
          <w:sz w:val="28"/>
          <w:szCs w:val="28"/>
        </w:rPr>
        <w:t>ишение свободы за данные деяния;</w:t>
      </w:r>
    </w:p>
    <w:p w:rsidR="00732F1E" w:rsidRPr="00732F1E" w:rsidRDefault="00A03B96" w:rsidP="00732F1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03B96">
        <w:rPr>
          <w:rFonts w:ascii="Times New Roman" w:hAnsi="Times New Roman"/>
          <w:sz w:val="28"/>
          <w:szCs w:val="28"/>
        </w:rPr>
        <w:t>примен</w:t>
      </w:r>
      <w:r>
        <w:rPr>
          <w:rFonts w:ascii="Times New Roman" w:hAnsi="Times New Roman"/>
          <w:sz w:val="28"/>
          <w:szCs w:val="28"/>
        </w:rPr>
        <w:t>ение</w:t>
      </w:r>
      <w:r w:rsidRPr="00A03B96">
        <w:rPr>
          <w:rFonts w:ascii="Times New Roman" w:hAnsi="Times New Roman"/>
          <w:sz w:val="28"/>
          <w:szCs w:val="28"/>
        </w:rPr>
        <w:t xml:space="preserve"> механизм</w:t>
      </w:r>
      <w:r>
        <w:rPr>
          <w:rFonts w:ascii="Times New Roman" w:hAnsi="Times New Roman"/>
          <w:sz w:val="28"/>
          <w:szCs w:val="28"/>
        </w:rPr>
        <w:t>а</w:t>
      </w:r>
      <w:r w:rsidRPr="00A03B96">
        <w:rPr>
          <w:rFonts w:ascii="Times New Roman" w:hAnsi="Times New Roman"/>
          <w:sz w:val="28"/>
          <w:szCs w:val="28"/>
        </w:rPr>
        <w:t xml:space="preserve"> досудебной блокировки </w:t>
      </w:r>
      <w:r w:rsidRPr="00E071EA">
        <w:rPr>
          <w:rFonts w:ascii="Times New Roman" w:hAnsi="Times New Roman"/>
          <w:sz w:val="28"/>
          <w:szCs w:val="28"/>
        </w:rPr>
        <w:t>сайтов, пр</w:t>
      </w:r>
      <w:r>
        <w:rPr>
          <w:rFonts w:ascii="Times New Roman" w:hAnsi="Times New Roman"/>
          <w:sz w:val="28"/>
          <w:szCs w:val="28"/>
        </w:rPr>
        <w:t xml:space="preserve">едлагающих продажу и установку «стоп-пробегов» (по аналогии с механизмом досудебной блокировки, который уже используется в случае </w:t>
      </w:r>
      <w:r w:rsidRPr="00A03B96">
        <w:rPr>
          <w:rFonts w:ascii="Times New Roman" w:hAnsi="Times New Roman"/>
          <w:sz w:val="28"/>
          <w:szCs w:val="28"/>
        </w:rPr>
        <w:t>выявления онлайн-продаж алкоголя</w:t>
      </w:r>
      <w:r>
        <w:rPr>
          <w:rFonts w:ascii="Times New Roman" w:hAnsi="Times New Roman"/>
          <w:sz w:val="28"/>
          <w:szCs w:val="28"/>
        </w:rPr>
        <w:t xml:space="preserve">), </w:t>
      </w:r>
      <w:r w:rsidR="00732F1E">
        <w:rPr>
          <w:rFonts w:ascii="Times New Roman" w:hAnsi="Times New Roman"/>
          <w:sz w:val="28"/>
          <w:szCs w:val="28"/>
        </w:rPr>
        <w:t xml:space="preserve">и </w:t>
      </w:r>
      <w:r w:rsidR="00AE34EA" w:rsidRPr="00E071EA">
        <w:rPr>
          <w:rFonts w:ascii="Times New Roman" w:hAnsi="Times New Roman"/>
          <w:sz w:val="28"/>
          <w:szCs w:val="28"/>
        </w:rPr>
        <w:t xml:space="preserve">оперативное внесение </w:t>
      </w:r>
      <w:r w:rsidR="00732F1E" w:rsidRPr="00732F1E">
        <w:rPr>
          <w:rFonts w:ascii="Times New Roman" w:hAnsi="Times New Roman"/>
          <w:sz w:val="28"/>
          <w:szCs w:val="28"/>
        </w:rPr>
        <w:t>данны</w:t>
      </w:r>
      <w:r w:rsidR="00732F1E">
        <w:rPr>
          <w:rFonts w:ascii="Times New Roman" w:hAnsi="Times New Roman"/>
          <w:sz w:val="28"/>
          <w:szCs w:val="28"/>
        </w:rPr>
        <w:t>х</w:t>
      </w:r>
      <w:r w:rsidR="00732F1E" w:rsidRPr="00732F1E">
        <w:rPr>
          <w:rFonts w:ascii="Times New Roman" w:hAnsi="Times New Roman"/>
          <w:sz w:val="28"/>
          <w:szCs w:val="28"/>
        </w:rPr>
        <w:t xml:space="preserve"> о </w:t>
      </w:r>
      <w:r w:rsidR="00732F1E">
        <w:rPr>
          <w:rFonts w:ascii="Times New Roman" w:hAnsi="Times New Roman"/>
          <w:sz w:val="28"/>
          <w:szCs w:val="28"/>
        </w:rPr>
        <w:t xml:space="preserve">таких сайтах, указателей </w:t>
      </w:r>
      <w:r w:rsidR="00732F1E" w:rsidRPr="00732F1E">
        <w:rPr>
          <w:rFonts w:ascii="Times New Roman" w:hAnsi="Times New Roman"/>
          <w:sz w:val="28"/>
          <w:szCs w:val="28"/>
        </w:rPr>
        <w:t xml:space="preserve">страниц сайтов в </w:t>
      </w:r>
      <w:r w:rsidR="00732F1E">
        <w:rPr>
          <w:rFonts w:ascii="Times New Roman" w:hAnsi="Times New Roman"/>
          <w:sz w:val="28"/>
          <w:szCs w:val="28"/>
        </w:rPr>
        <w:t xml:space="preserve">информационно-телекоммуникационной </w:t>
      </w:r>
      <w:r w:rsidR="00732F1E" w:rsidRPr="00732F1E">
        <w:rPr>
          <w:rFonts w:ascii="Times New Roman" w:hAnsi="Times New Roman"/>
          <w:sz w:val="28"/>
          <w:szCs w:val="28"/>
        </w:rPr>
        <w:t>сет</w:t>
      </w:r>
      <w:r w:rsidR="00732F1E">
        <w:rPr>
          <w:rFonts w:ascii="Times New Roman" w:hAnsi="Times New Roman"/>
          <w:sz w:val="28"/>
          <w:szCs w:val="28"/>
        </w:rPr>
        <w:t xml:space="preserve">и «Интернет» и сетевых адресах в </w:t>
      </w:r>
      <w:r w:rsidR="00732F1E" w:rsidRPr="00732F1E">
        <w:rPr>
          <w:rFonts w:ascii="Times New Roman" w:hAnsi="Times New Roman"/>
          <w:sz w:val="28"/>
          <w:szCs w:val="28"/>
        </w:rPr>
        <w:t xml:space="preserve">Единую автоматизированную информационную систему «Единый </w:t>
      </w:r>
      <w:r w:rsidR="00732F1E" w:rsidRPr="00732F1E">
        <w:rPr>
          <w:rFonts w:ascii="Times New Roman" w:hAnsi="Times New Roman"/>
          <w:sz w:val="28"/>
          <w:szCs w:val="28"/>
        </w:rPr>
        <w:lastRenderedPageBreak/>
        <w:t>реестр доменных имен, указателей страниц сайтов в информационно-телекоммуникационной сети «Интернет» и сетевых адресов</w:t>
      </w:r>
      <w:proofErr w:type="gramEnd"/>
      <w:r w:rsidR="00732F1E" w:rsidRPr="00732F1E">
        <w:rPr>
          <w:rFonts w:ascii="Times New Roman" w:hAnsi="Times New Roman"/>
          <w:sz w:val="28"/>
          <w:szCs w:val="28"/>
        </w:rPr>
        <w:t>, позволяющих идентифицировать сайты в информационно-телекоммуникационной сети «Интернет», содержащие информацию, распространение которой в Российской Федерации запрещено</w:t>
      </w:r>
      <w:r w:rsidR="00732F1E">
        <w:rPr>
          <w:rFonts w:ascii="Times New Roman" w:hAnsi="Times New Roman"/>
          <w:sz w:val="28"/>
          <w:szCs w:val="28"/>
        </w:rPr>
        <w:t xml:space="preserve"> (далее – Единая система)</w:t>
      </w:r>
      <w:r w:rsidR="00732F1E" w:rsidRPr="00732F1E">
        <w:rPr>
          <w:rFonts w:ascii="Times New Roman" w:hAnsi="Times New Roman"/>
          <w:sz w:val="28"/>
          <w:szCs w:val="28"/>
        </w:rPr>
        <w:t>, в соответствии с Правилами создания, формирования и ведения такой Единой системы, утвержденными постановлением Правительства</w:t>
      </w:r>
      <w:r w:rsidR="00732F1E">
        <w:rPr>
          <w:rFonts w:ascii="Times New Roman" w:hAnsi="Times New Roman"/>
          <w:sz w:val="28"/>
          <w:szCs w:val="28"/>
        </w:rPr>
        <w:t xml:space="preserve"> </w:t>
      </w:r>
      <w:r w:rsidR="00732F1E" w:rsidRPr="00732F1E">
        <w:rPr>
          <w:rFonts w:ascii="Times New Roman" w:hAnsi="Times New Roman"/>
          <w:sz w:val="28"/>
          <w:szCs w:val="28"/>
        </w:rPr>
        <w:t>Российской Федерации</w:t>
      </w:r>
      <w:r w:rsidR="00732F1E">
        <w:rPr>
          <w:rFonts w:ascii="Times New Roman" w:hAnsi="Times New Roman"/>
          <w:sz w:val="28"/>
          <w:szCs w:val="28"/>
        </w:rPr>
        <w:t xml:space="preserve"> </w:t>
      </w:r>
      <w:r w:rsidR="00732F1E" w:rsidRPr="00732F1E">
        <w:rPr>
          <w:rFonts w:ascii="Times New Roman" w:hAnsi="Times New Roman"/>
          <w:sz w:val="28"/>
          <w:szCs w:val="28"/>
        </w:rPr>
        <w:t>от 26 октября 2012 года № 1101</w:t>
      </w:r>
      <w:r w:rsidR="00732F1E">
        <w:rPr>
          <w:rFonts w:ascii="Times New Roman" w:hAnsi="Times New Roman"/>
          <w:sz w:val="28"/>
          <w:szCs w:val="28"/>
        </w:rPr>
        <w:t>;</w:t>
      </w:r>
    </w:p>
    <w:p w:rsidR="00CB036B" w:rsidRDefault="00732F1E" w:rsidP="00CB036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введение </w:t>
      </w:r>
      <w:r w:rsidR="00CB036B">
        <w:rPr>
          <w:rFonts w:ascii="Times New Roman" w:eastAsiaTheme="minorHAnsi" w:hAnsi="Times New Roman"/>
          <w:sz w:val="28"/>
          <w:szCs w:val="28"/>
        </w:rPr>
        <w:t xml:space="preserve">обязанности </w:t>
      </w:r>
      <w:proofErr w:type="spellStart"/>
      <w:r w:rsidR="00CB036B">
        <w:rPr>
          <w:rFonts w:ascii="Times New Roman" w:hAnsi="Times New Roman"/>
          <w:sz w:val="28"/>
          <w:szCs w:val="28"/>
        </w:rPr>
        <w:t>агрегаторов</w:t>
      </w:r>
      <w:proofErr w:type="spellEnd"/>
      <w:r w:rsidR="00CB036B">
        <w:rPr>
          <w:rFonts w:ascii="Times New Roman" w:hAnsi="Times New Roman"/>
          <w:sz w:val="28"/>
          <w:szCs w:val="28"/>
        </w:rPr>
        <w:t xml:space="preserve"> </w:t>
      </w:r>
      <w:r w:rsidR="00CB036B" w:rsidRPr="00732F1E">
        <w:rPr>
          <w:rFonts w:ascii="Times New Roman" w:hAnsi="Times New Roman"/>
          <w:sz w:val="28"/>
          <w:szCs w:val="28"/>
        </w:rPr>
        <w:t>информации о товарах (услугах)</w:t>
      </w:r>
      <w:r w:rsidR="00CB036B">
        <w:rPr>
          <w:rFonts w:ascii="Times New Roman" w:hAnsi="Times New Roman"/>
          <w:sz w:val="28"/>
          <w:szCs w:val="28"/>
        </w:rPr>
        <w:t xml:space="preserve"> (например, «</w:t>
      </w:r>
      <w:proofErr w:type="spellStart"/>
      <w:r w:rsidR="00CB036B">
        <w:rPr>
          <w:rFonts w:ascii="Times New Roman" w:hAnsi="Times New Roman"/>
          <w:sz w:val="28"/>
          <w:szCs w:val="28"/>
        </w:rPr>
        <w:t>Авито</w:t>
      </w:r>
      <w:proofErr w:type="spellEnd"/>
      <w:r w:rsidR="00CB036B">
        <w:rPr>
          <w:rFonts w:ascii="Times New Roman" w:hAnsi="Times New Roman"/>
          <w:sz w:val="28"/>
          <w:szCs w:val="28"/>
        </w:rPr>
        <w:t>»</w:t>
      </w:r>
      <w:r w:rsidR="00CB036B" w:rsidRPr="00E071EA">
        <w:rPr>
          <w:rFonts w:ascii="Times New Roman" w:hAnsi="Times New Roman"/>
          <w:sz w:val="28"/>
          <w:szCs w:val="28"/>
        </w:rPr>
        <w:t xml:space="preserve"> и другие площадки объявлений)</w:t>
      </w:r>
      <w:r w:rsidR="00CB036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B036B">
        <w:rPr>
          <w:rFonts w:ascii="Times New Roman" w:hAnsi="Times New Roman"/>
          <w:sz w:val="28"/>
          <w:szCs w:val="28"/>
        </w:rPr>
        <w:t>презюмирующей</w:t>
      </w:r>
      <w:proofErr w:type="spellEnd"/>
      <w:r w:rsidR="00CB03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036B" w:rsidRPr="00E071EA">
        <w:rPr>
          <w:rFonts w:ascii="Times New Roman" w:hAnsi="Times New Roman"/>
          <w:sz w:val="28"/>
          <w:szCs w:val="28"/>
        </w:rPr>
        <w:t>модерацию</w:t>
      </w:r>
      <w:proofErr w:type="spellEnd"/>
      <w:r w:rsidR="00CB036B" w:rsidRPr="00E071EA">
        <w:rPr>
          <w:rFonts w:ascii="Times New Roman" w:hAnsi="Times New Roman"/>
          <w:sz w:val="28"/>
          <w:szCs w:val="28"/>
        </w:rPr>
        <w:t xml:space="preserve"> объявлений с целью выявления и блокировки предложен</w:t>
      </w:r>
      <w:r w:rsidR="00CB036B">
        <w:rPr>
          <w:rFonts w:ascii="Times New Roman" w:hAnsi="Times New Roman"/>
          <w:sz w:val="28"/>
          <w:szCs w:val="28"/>
        </w:rPr>
        <w:t xml:space="preserve">ий, нарушающих законодательство, а также </w:t>
      </w:r>
      <w:r w:rsidR="00AE34EA" w:rsidRPr="00E071EA">
        <w:rPr>
          <w:rFonts w:ascii="Times New Roman" w:hAnsi="Times New Roman"/>
          <w:sz w:val="28"/>
          <w:szCs w:val="28"/>
        </w:rPr>
        <w:t>ответствен</w:t>
      </w:r>
      <w:r>
        <w:rPr>
          <w:rFonts w:ascii="Times New Roman" w:hAnsi="Times New Roman"/>
          <w:sz w:val="28"/>
          <w:szCs w:val="28"/>
        </w:rPr>
        <w:t xml:space="preserve">ности </w:t>
      </w:r>
      <w:r w:rsidR="00CB036B">
        <w:rPr>
          <w:rFonts w:ascii="Times New Roman" w:hAnsi="Times New Roman"/>
          <w:sz w:val="28"/>
          <w:szCs w:val="28"/>
        </w:rPr>
        <w:t xml:space="preserve">таких </w:t>
      </w:r>
      <w:proofErr w:type="spellStart"/>
      <w:r w:rsidR="00CB036B">
        <w:rPr>
          <w:rFonts w:ascii="Times New Roman" w:hAnsi="Times New Roman"/>
          <w:sz w:val="28"/>
          <w:szCs w:val="28"/>
        </w:rPr>
        <w:t>агрегаторов</w:t>
      </w:r>
      <w:proofErr w:type="spellEnd"/>
      <w:r w:rsidR="00CB036B">
        <w:rPr>
          <w:rFonts w:ascii="Times New Roman" w:hAnsi="Times New Roman"/>
          <w:sz w:val="28"/>
          <w:szCs w:val="28"/>
        </w:rPr>
        <w:t xml:space="preserve"> информации </w:t>
      </w:r>
      <w:r w:rsidR="00AE34EA" w:rsidRPr="00E071EA">
        <w:rPr>
          <w:rFonts w:ascii="Times New Roman" w:hAnsi="Times New Roman"/>
          <w:sz w:val="28"/>
          <w:szCs w:val="28"/>
        </w:rPr>
        <w:t>за размещени</w:t>
      </w:r>
      <w:r w:rsidR="00CB036B">
        <w:rPr>
          <w:rFonts w:ascii="Times New Roman" w:hAnsi="Times New Roman"/>
          <w:sz w:val="28"/>
          <w:szCs w:val="28"/>
        </w:rPr>
        <w:t>е</w:t>
      </w:r>
      <w:r w:rsidR="00AE34EA" w:rsidRPr="00E071EA">
        <w:rPr>
          <w:rFonts w:ascii="Times New Roman" w:hAnsi="Times New Roman"/>
          <w:sz w:val="28"/>
          <w:szCs w:val="28"/>
        </w:rPr>
        <w:t xml:space="preserve"> </w:t>
      </w:r>
      <w:r w:rsidR="00CB036B">
        <w:rPr>
          <w:rFonts w:ascii="Times New Roman" w:hAnsi="Times New Roman"/>
          <w:sz w:val="28"/>
          <w:szCs w:val="28"/>
        </w:rPr>
        <w:t>информации (</w:t>
      </w:r>
      <w:r w:rsidR="00AE34EA" w:rsidRPr="00E071EA">
        <w:rPr>
          <w:rFonts w:ascii="Times New Roman" w:hAnsi="Times New Roman"/>
          <w:sz w:val="28"/>
          <w:szCs w:val="28"/>
        </w:rPr>
        <w:t>объявлений</w:t>
      </w:r>
      <w:r w:rsidR="00CB036B">
        <w:rPr>
          <w:rFonts w:ascii="Times New Roman" w:hAnsi="Times New Roman"/>
          <w:sz w:val="28"/>
          <w:szCs w:val="28"/>
        </w:rPr>
        <w:t>)</w:t>
      </w:r>
      <w:r w:rsidR="00AE34EA" w:rsidRPr="00E071EA">
        <w:rPr>
          <w:rFonts w:ascii="Times New Roman" w:hAnsi="Times New Roman"/>
          <w:sz w:val="28"/>
          <w:szCs w:val="28"/>
        </w:rPr>
        <w:t xml:space="preserve"> о продаже и</w:t>
      </w:r>
      <w:r w:rsidR="00CB036B">
        <w:rPr>
          <w:rFonts w:ascii="Times New Roman" w:hAnsi="Times New Roman"/>
          <w:sz w:val="28"/>
          <w:szCs w:val="28"/>
        </w:rPr>
        <w:t xml:space="preserve"> установке «стоп-пробегов»,</w:t>
      </w:r>
      <w:r w:rsidR="00CB036B" w:rsidRPr="00CB036B">
        <w:rPr>
          <w:rFonts w:ascii="Times New Roman" w:hAnsi="Times New Roman"/>
          <w:sz w:val="28"/>
          <w:szCs w:val="28"/>
        </w:rPr>
        <w:t xml:space="preserve"> </w:t>
      </w:r>
      <w:r w:rsidR="00CB036B" w:rsidRPr="00732F1E">
        <w:rPr>
          <w:rFonts w:ascii="Times New Roman" w:hAnsi="Times New Roman"/>
          <w:sz w:val="28"/>
          <w:szCs w:val="28"/>
        </w:rPr>
        <w:t>распространение которой в Российской Федерации запрещено</w:t>
      </w:r>
      <w:r w:rsidR="00CB036B">
        <w:rPr>
          <w:rFonts w:ascii="Times New Roman" w:hAnsi="Times New Roman"/>
          <w:sz w:val="28"/>
          <w:szCs w:val="28"/>
        </w:rPr>
        <w:t>.</w:t>
      </w:r>
    </w:p>
    <w:p w:rsidR="00B06611" w:rsidRPr="00E071EA" w:rsidRDefault="00B06611" w:rsidP="00AE34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B06611" w:rsidRPr="00E071EA" w:rsidSect="004D1110">
      <w:pgSz w:w="11906" w:h="16838"/>
      <w:pgMar w:top="1134" w:right="707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86C" w:rsidRDefault="0075586C" w:rsidP="00C35C8E">
      <w:pPr>
        <w:spacing w:after="0" w:line="240" w:lineRule="auto"/>
      </w:pPr>
      <w:r>
        <w:separator/>
      </w:r>
    </w:p>
  </w:endnote>
  <w:endnote w:type="continuationSeparator" w:id="0">
    <w:p w:rsidR="0075586C" w:rsidRDefault="0075586C" w:rsidP="00C35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86C" w:rsidRDefault="0075586C" w:rsidP="00C35C8E">
      <w:pPr>
        <w:spacing w:after="0" w:line="240" w:lineRule="auto"/>
      </w:pPr>
      <w:r>
        <w:separator/>
      </w:r>
    </w:p>
  </w:footnote>
  <w:footnote w:type="continuationSeparator" w:id="0">
    <w:p w:rsidR="0075586C" w:rsidRDefault="0075586C" w:rsidP="00C35C8E">
      <w:pPr>
        <w:spacing w:after="0" w:line="240" w:lineRule="auto"/>
      </w:pPr>
      <w:r>
        <w:continuationSeparator/>
      </w:r>
    </w:p>
  </w:footnote>
  <w:footnote w:id="1">
    <w:p w:rsidR="00D13F44" w:rsidRDefault="00D13F44">
      <w:pPr>
        <w:pStyle w:val="ad"/>
      </w:pPr>
      <w:r>
        <w:rPr>
          <w:rStyle w:val="af"/>
        </w:rPr>
        <w:footnoteRef/>
      </w:r>
      <w:r>
        <w:t xml:space="preserve"> </w:t>
      </w:r>
      <w:r>
        <w:rPr>
          <w:rFonts w:ascii="Times New Roman" w:hAnsi="Times New Roman"/>
          <w:color w:val="000000" w:themeColor="text1"/>
        </w:rPr>
        <w:t>У</w:t>
      </w:r>
      <w:r w:rsidRPr="00D13F44">
        <w:rPr>
          <w:rFonts w:ascii="Times New Roman" w:hAnsi="Times New Roman"/>
          <w:color w:val="000000" w:themeColor="text1"/>
        </w:rPr>
        <w:t>стройство, подключае</w:t>
      </w:r>
      <w:r>
        <w:rPr>
          <w:rFonts w:ascii="Times New Roman" w:hAnsi="Times New Roman"/>
          <w:color w:val="000000" w:themeColor="text1"/>
        </w:rPr>
        <w:t>мое</w:t>
      </w:r>
      <w:r w:rsidRPr="00D13F44">
        <w:rPr>
          <w:rFonts w:ascii="Times New Roman" w:hAnsi="Times New Roman"/>
          <w:color w:val="000000" w:themeColor="text1"/>
        </w:rPr>
        <w:t xml:space="preserve"> к автомобилю и позволя</w:t>
      </w:r>
      <w:r>
        <w:rPr>
          <w:rFonts w:ascii="Times New Roman" w:hAnsi="Times New Roman"/>
          <w:color w:val="000000" w:themeColor="text1"/>
        </w:rPr>
        <w:t xml:space="preserve">ющее </w:t>
      </w:r>
      <w:r w:rsidRPr="00D13F44">
        <w:rPr>
          <w:rFonts w:ascii="Times New Roman" w:hAnsi="Times New Roman"/>
          <w:color w:val="000000" w:themeColor="text1"/>
        </w:rPr>
        <w:t>манипулировать показаниями одометра, уменьшая их</w:t>
      </w:r>
      <w:r>
        <w:rPr>
          <w:rFonts w:ascii="Times New Roman" w:hAnsi="Times New Roman"/>
          <w:color w:val="000000" w:themeColor="text1"/>
        </w:rPr>
        <w:t xml:space="preserve">, с целью </w:t>
      </w:r>
      <w:r w:rsidRPr="00D13F44">
        <w:rPr>
          <w:rFonts w:ascii="Times New Roman" w:hAnsi="Times New Roman"/>
          <w:color w:val="000000" w:themeColor="text1"/>
        </w:rPr>
        <w:t>представ</w:t>
      </w:r>
      <w:r>
        <w:rPr>
          <w:rFonts w:ascii="Times New Roman" w:hAnsi="Times New Roman"/>
          <w:color w:val="000000" w:themeColor="text1"/>
        </w:rPr>
        <w:t xml:space="preserve">ления </w:t>
      </w:r>
      <w:r w:rsidRPr="00D13F44">
        <w:rPr>
          <w:rFonts w:ascii="Times New Roman" w:hAnsi="Times New Roman"/>
          <w:color w:val="000000" w:themeColor="text1"/>
        </w:rPr>
        <w:t>автомобил</w:t>
      </w:r>
      <w:r>
        <w:rPr>
          <w:rFonts w:ascii="Times New Roman" w:hAnsi="Times New Roman"/>
          <w:color w:val="000000" w:themeColor="text1"/>
        </w:rPr>
        <w:t>я</w:t>
      </w:r>
      <w:r w:rsidRPr="00D13F44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«</w:t>
      </w:r>
      <w:r w:rsidRPr="00D13F44">
        <w:rPr>
          <w:rFonts w:ascii="Times New Roman" w:hAnsi="Times New Roman"/>
          <w:color w:val="000000" w:themeColor="text1"/>
        </w:rPr>
        <w:t xml:space="preserve">в </w:t>
      </w:r>
      <w:r>
        <w:rPr>
          <w:rFonts w:ascii="Times New Roman" w:hAnsi="Times New Roman"/>
          <w:color w:val="000000" w:themeColor="text1"/>
        </w:rPr>
        <w:t xml:space="preserve">выгодном </w:t>
      </w:r>
      <w:r w:rsidRPr="00D13F44">
        <w:rPr>
          <w:rFonts w:ascii="Times New Roman" w:hAnsi="Times New Roman"/>
          <w:color w:val="000000" w:themeColor="text1"/>
        </w:rPr>
        <w:t>свете</w:t>
      </w:r>
      <w:r>
        <w:rPr>
          <w:rFonts w:ascii="Times New Roman" w:hAnsi="Times New Roman"/>
          <w:color w:val="000000" w:themeColor="text1"/>
        </w:rPr>
        <w:t>»</w:t>
      </w:r>
      <w:r w:rsidRPr="00D13F44">
        <w:rPr>
          <w:rFonts w:ascii="Times New Roman" w:hAnsi="Times New Roman"/>
          <w:color w:val="000000" w:themeColor="text1"/>
        </w:rPr>
        <w:t xml:space="preserve"> перед продажей, увеличивая его рыночную стоимость</w:t>
      </w:r>
      <w:r>
        <w:rPr>
          <w:rFonts w:ascii="Times New Roman" w:hAnsi="Times New Roman"/>
          <w:color w:val="000000" w:themeColor="text1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6640924"/>
      <w:docPartObj>
        <w:docPartGallery w:val="Page Numbers (Top of Page)"/>
        <w:docPartUnique/>
      </w:docPartObj>
    </w:sdtPr>
    <w:sdtEndPr/>
    <w:sdtContent>
      <w:p w:rsidR="004D1110" w:rsidRDefault="004D111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401">
          <w:rPr>
            <w:noProof/>
          </w:rPr>
          <w:t>4</w:t>
        </w:r>
        <w:r>
          <w:fldChar w:fldCharType="end"/>
        </w:r>
      </w:p>
    </w:sdtContent>
  </w:sdt>
  <w:p w:rsidR="004D1110" w:rsidRDefault="004D111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F7017"/>
    <w:multiLevelType w:val="multilevel"/>
    <w:tmpl w:val="F6E4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B2382"/>
    <w:multiLevelType w:val="multilevel"/>
    <w:tmpl w:val="E8407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674745"/>
    <w:multiLevelType w:val="multilevel"/>
    <w:tmpl w:val="D62E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A44AE4"/>
    <w:multiLevelType w:val="multilevel"/>
    <w:tmpl w:val="B94C3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574DD3"/>
    <w:multiLevelType w:val="multilevel"/>
    <w:tmpl w:val="A0821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BB6BB7"/>
    <w:multiLevelType w:val="hybridMultilevel"/>
    <w:tmpl w:val="0CF2EB5C"/>
    <w:lvl w:ilvl="0" w:tplc="AB488FC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4892DBD"/>
    <w:multiLevelType w:val="multilevel"/>
    <w:tmpl w:val="EBEC4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3F2753"/>
    <w:multiLevelType w:val="multilevel"/>
    <w:tmpl w:val="8416D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6D0DFE"/>
    <w:multiLevelType w:val="multilevel"/>
    <w:tmpl w:val="E7847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446D34"/>
    <w:multiLevelType w:val="multilevel"/>
    <w:tmpl w:val="4B02E1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9E491E"/>
    <w:multiLevelType w:val="hybridMultilevel"/>
    <w:tmpl w:val="D8362548"/>
    <w:lvl w:ilvl="0" w:tplc="C60C73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C7A1B0F"/>
    <w:multiLevelType w:val="multilevel"/>
    <w:tmpl w:val="77A6B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C27EFC"/>
    <w:multiLevelType w:val="multilevel"/>
    <w:tmpl w:val="D76AB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F10395"/>
    <w:multiLevelType w:val="multilevel"/>
    <w:tmpl w:val="32AA0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B2706D3"/>
    <w:multiLevelType w:val="hybridMultilevel"/>
    <w:tmpl w:val="0B44A2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28A6EBC"/>
    <w:multiLevelType w:val="hybridMultilevel"/>
    <w:tmpl w:val="E2DA5252"/>
    <w:lvl w:ilvl="0" w:tplc="A6CC5C1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C727B25"/>
    <w:multiLevelType w:val="multilevel"/>
    <w:tmpl w:val="0346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8663E9"/>
    <w:multiLevelType w:val="multilevel"/>
    <w:tmpl w:val="3766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F541CFF"/>
    <w:multiLevelType w:val="multilevel"/>
    <w:tmpl w:val="3A28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5"/>
  </w:num>
  <w:num w:numId="3">
    <w:abstractNumId w:val="5"/>
  </w:num>
  <w:num w:numId="4">
    <w:abstractNumId w:val="14"/>
  </w:num>
  <w:num w:numId="5">
    <w:abstractNumId w:val="12"/>
  </w:num>
  <w:num w:numId="6">
    <w:abstractNumId w:val="0"/>
  </w:num>
  <w:num w:numId="7">
    <w:abstractNumId w:val="9"/>
  </w:num>
  <w:num w:numId="8">
    <w:abstractNumId w:val="16"/>
  </w:num>
  <w:num w:numId="9">
    <w:abstractNumId w:val="4"/>
  </w:num>
  <w:num w:numId="10">
    <w:abstractNumId w:val="11"/>
  </w:num>
  <w:num w:numId="11">
    <w:abstractNumId w:val="6"/>
  </w:num>
  <w:num w:numId="12">
    <w:abstractNumId w:val="17"/>
  </w:num>
  <w:num w:numId="13">
    <w:abstractNumId w:val="8"/>
  </w:num>
  <w:num w:numId="14">
    <w:abstractNumId w:val="18"/>
  </w:num>
  <w:num w:numId="15">
    <w:abstractNumId w:val="2"/>
  </w:num>
  <w:num w:numId="16">
    <w:abstractNumId w:val="7"/>
  </w:num>
  <w:num w:numId="17">
    <w:abstractNumId w:val="3"/>
  </w:num>
  <w:num w:numId="18">
    <w:abstractNumId w:val="1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C98"/>
    <w:rsid w:val="00045AB9"/>
    <w:rsid w:val="000622CE"/>
    <w:rsid w:val="000977A5"/>
    <w:rsid w:val="000A0510"/>
    <w:rsid w:val="000A538D"/>
    <w:rsid w:val="000B215E"/>
    <w:rsid w:val="000C4D19"/>
    <w:rsid w:val="000F596F"/>
    <w:rsid w:val="001038B5"/>
    <w:rsid w:val="001146CC"/>
    <w:rsid w:val="00115668"/>
    <w:rsid w:val="00115AB3"/>
    <w:rsid w:val="00115AE4"/>
    <w:rsid w:val="00117AAE"/>
    <w:rsid w:val="00137C1E"/>
    <w:rsid w:val="00140ECB"/>
    <w:rsid w:val="0016257B"/>
    <w:rsid w:val="001629C1"/>
    <w:rsid w:val="00171B93"/>
    <w:rsid w:val="0019311B"/>
    <w:rsid w:val="001D250A"/>
    <w:rsid w:val="001F06B9"/>
    <w:rsid w:val="001F4B08"/>
    <w:rsid w:val="002245E1"/>
    <w:rsid w:val="002253F4"/>
    <w:rsid w:val="002540B7"/>
    <w:rsid w:val="002667D8"/>
    <w:rsid w:val="00266882"/>
    <w:rsid w:val="00277A96"/>
    <w:rsid w:val="00293EE6"/>
    <w:rsid w:val="002B7DE1"/>
    <w:rsid w:val="002E197E"/>
    <w:rsid w:val="00305F54"/>
    <w:rsid w:val="00340A22"/>
    <w:rsid w:val="00356B4B"/>
    <w:rsid w:val="003C794D"/>
    <w:rsid w:val="003D10A0"/>
    <w:rsid w:val="003F5417"/>
    <w:rsid w:val="00404B42"/>
    <w:rsid w:val="00420178"/>
    <w:rsid w:val="00422BBC"/>
    <w:rsid w:val="00433D82"/>
    <w:rsid w:val="00471401"/>
    <w:rsid w:val="00472EB7"/>
    <w:rsid w:val="004A29E9"/>
    <w:rsid w:val="004D09C4"/>
    <w:rsid w:val="004D1110"/>
    <w:rsid w:val="0051452A"/>
    <w:rsid w:val="00551621"/>
    <w:rsid w:val="005815BD"/>
    <w:rsid w:val="00584555"/>
    <w:rsid w:val="00594168"/>
    <w:rsid w:val="005C1E32"/>
    <w:rsid w:val="005D5117"/>
    <w:rsid w:val="00630192"/>
    <w:rsid w:val="00631D93"/>
    <w:rsid w:val="0064373D"/>
    <w:rsid w:val="00643B59"/>
    <w:rsid w:val="00645CFC"/>
    <w:rsid w:val="006511FB"/>
    <w:rsid w:val="00681A67"/>
    <w:rsid w:val="00681F15"/>
    <w:rsid w:val="00695E59"/>
    <w:rsid w:val="006A2C7F"/>
    <w:rsid w:val="006A664E"/>
    <w:rsid w:val="006F6378"/>
    <w:rsid w:val="00732F1E"/>
    <w:rsid w:val="00736674"/>
    <w:rsid w:val="00741993"/>
    <w:rsid w:val="007552BA"/>
    <w:rsid w:val="0075586C"/>
    <w:rsid w:val="00755A90"/>
    <w:rsid w:val="007A784E"/>
    <w:rsid w:val="007B7D81"/>
    <w:rsid w:val="007C10C3"/>
    <w:rsid w:val="0085750B"/>
    <w:rsid w:val="00894357"/>
    <w:rsid w:val="008F054A"/>
    <w:rsid w:val="00912ADA"/>
    <w:rsid w:val="00923301"/>
    <w:rsid w:val="00925C52"/>
    <w:rsid w:val="00930BCA"/>
    <w:rsid w:val="0094271A"/>
    <w:rsid w:val="009429FF"/>
    <w:rsid w:val="00981055"/>
    <w:rsid w:val="009826C8"/>
    <w:rsid w:val="00996EE9"/>
    <w:rsid w:val="009B5939"/>
    <w:rsid w:val="009C7EA0"/>
    <w:rsid w:val="009D0D97"/>
    <w:rsid w:val="009D2289"/>
    <w:rsid w:val="009D7B9C"/>
    <w:rsid w:val="009E3821"/>
    <w:rsid w:val="009F741B"/>
    <w:rsid w:val="009F7FFC"/>
    <w:rsid w:val="00A03B96"/>
    <w:rsid w:val="00A44CBD"/>
    <w:rsid w:val="00A46581"/>
    <w:rsid w:val="00A508E5"/>
    <w:rsid w:val="00AA2A36"/>
    <w:rsid w:val="00AE304F"/>
    <w:rsid w:val="00AE34EA"/>
    <w:rsid w:val="00AF2A47"/>
    <w:rsid w:val="00B06611"/>
    <w:rsid w:val="00B165C2"/>
    <w:rsid w:val="00B36B85"/>
    <w:rsid w:val="00BC309F"/>
    <w:rsid w:val="00BE0D8A"/>
    <w:rsid w:val="00C35C8E"/>
    <w:rsid w:val="00C67ED9"/>
    <w:rsid w:val="00C93D2F"/>
    <w:rsid w:val="00CB036B"/>
    <w:rsid w:val="00CC2218"/>
    <w:rsid w:val="00CD2612"/>
    <w:rsid w:val="00CD59C1"/>
    <w:rsid w:val="00D13F44"/>
    <w:rsid w:val="00D72518"/>
    <w:rsid w:val="00D84C26"/>
    <w:rsid w:val="00D95AD2"/>
    <w:rsid w:val="00D95B43"/>
    <w:rsid w:val="00DA2384"/>
    <w:rsid w:val="00DA5D1E"/>
    <w:rsid w:val="00DB3ACA"/>
    <w:rsid w:val="00DB5B2E"/>
    <w:rsid w:val="00DC014A"/>
    <w:rsid w:val="00DD1546"/>
    <w:rsid w:val="00E071EA"/>
    <w:rsid w:val="00E46E5A"/>
    <w:rsid w:val="00E55A9E"/>
    <w:rsid w:val="00E728EA"/>
    <w:rsid w:val="00E86929"/>
    <w:rsid w:val="00E92BCD"/>
    <w:rsid w:val="00ED0E15"/>
    <w:rsid w:val="00EF4AE9"/>
    <w:rsid w:val="00EF57CF"/>
    <w:rsid w:val="00F23A8E"/>
    <w:rsid w:val="00F9463F"/>
    <w:rsid w:val="00FC1F2F"/>
    <w:rsid w:val="00FD0AC3"/>
    <w:rsid w:val="00FF2C98"/>
    <w:rsid w:val="00FF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5C8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3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5C8E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unhideWhenUsed/>
    <w:rsid w:val="00C35C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67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7ED9"/>
    <w:rPr>
      <w:rFonts w:ascii="Tahoma" w:eastAsia="Calibri" w:hAnsi="Tahoma" w:cs="Tahoma"/>
      <w:sz w:val="16"/>
      <w:szCs w:val="16"/>
    </w:rPr>
  </w:style>
  <w:style w:type="paragraph" w:customStyle="1" w:styleId="person1">
    <w:name w:val="person_1"/>
    <w:basedOn w:val="a"/>
    <w:rsid w:val="00472E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73667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36674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36674"/>
    <w:rPr>
      <w:vertAlign w:val="superscript"/>
    </w:rPr>
  </w:style>
  <w:style w:type="character" w:styleId="af0">
    <w:name w:val="Strong"/>
    <w:basedOn w:val="a0"/>
    <w:uiPriority w:val="22"/>
    <w:qFormat/>
    <w:rsid w:val="001146CC"/>
    <w:rPr>
      <w:b/>
      <w:bCs/>
    </w:rPr>
  </w:style>
  <w:style w:type="paragraph" w:styleId="af1">
    <w:name w:val="Normal (Web)"/>
    <w:basedOn w:val="a"/>
    <w:uiPriority w:val="99"/>
    <w:semiHidden/>
    <w:unhideWhenUsed/>
    <w:rsid w:val="00114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gkelc">
    <w:name w:val="hgkelc"/>
    <w:basedOn w:val="a0"/>
    <w:rsid w:val="00E46E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2C9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FF2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117AA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3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5C8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C35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5C8E"/>
    <w:rPr>
      <w:rFonts w:ascii="Calibri" w:eastAsia="Calibri" w:hAnsi="Calibri" w:cs="Times New Roman"/>
    </w:rPr>
  </w:style>
  <w:style w:type="table" w:styleId="aa">
    <w:name w:val="Table Grid"/>
    <w:basedOn w:val="a1"/>
    <w:uiPriority w:val="59"/>
    <w:unhideWhenUsed/>
    <w:rsid w:val="00C35C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67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7ED9"/>
    <w:rPr>
      <w:rFonts w:ascii="Tahoma" w:eastAsia="Calibri" w:hAnsi="Tahoma" w:cs="Tahoma"/>
      <w:sz w:val="16"/>
      <w:szCs w:val="16"/>
    </w:rPr>
  </w:style>
  <w:style w:type="paragraph" w:customStyle="1" w:styleId="person1">
    <w:name w:val="person_1"/>
    <w:basedOn w:val="a"/>
    <w:rsid w:val="00472E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footnote text"/>
    <w:basedOn w:val="a"/>
    <w:link w:val="ae"/>
    <w:uiPriority w:val="99"/>
    <w:semiHidden/>
    <w:unhideWhenUsed/>
    <w:rsid w:val="0073667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36674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36674"/>
    <w:rPr>
      <w:vertAlign w:val="superscript"/>
    </w:rPr>
  </w:style>
  <w:style w:type="character" w:styleId="af0">
    <w:name w:val="Strong"/>
    <w:basedOn w:val="a0"/>
    <w:uiPriority w:val="22"/>
    <w:qFormat/>
    <w:rsid w:val="001146CC"/>
    <w:rPr>
      <w:b/>
      <w:bCs/>
    </w:rPr>
  </w:style>
  <w:style w:type="paragraph" w:styleId="af1">
    <w:name w:val="Normal (Web)"/>
    <w:basedOn w:val="a"/>
    <w:uiPriority w:val="99"/>
    <w:semiHidden/>
    <w:unhideWhenUsed/>
    <w:rsid w:val="00114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gkelc">
    <w:name w:val="hgkelc"/>
    <w:basedOn w:val="a0"/>
    <w:rsid w:val="00E46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16145">
          <w:marLeft w:val="0"/>
          <w:marRight w:val="0"/>
          <w:marTop w:val="0"/>
          <w:marBottom w:val="0"/>
          <w:divBdr>
            <w:top w:val="none" w:sz="0" w:space="0" w:color="191919"/>
            <w:left w:val="none" w:sz="0" w:space="0" w:color="191919"/>
            <w:bottom w:val="none" w:sz="0" w:space="0" w:color="191919"/>
            <w:right w:val="none" w:sz="0" w:space="0" w:color="191919"/>
          </w:divBdr>
        </w:div>
      </w:divsChild>
    </w:div>
    <w:div w:id="1031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1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5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3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336E3-98AD-4C0B-B7D9-2FEBA0D9C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a.ushakevich</dc:creator>
  <cp:lastModifiedBy>Кристина Валерьевна Шуплецова</cp:lastModifiedBy>
  <cp:revision>5</cp:revision>
  <cp:lastPrinted>2023-03-10T11:07:00Z</cp:lastPrinted>
  <dcterms:created xsi:type="dcterms:W3CDTF">2025-02-04T04:22:00Z</dcterms:created>
  <dcterms:modified xsi:type="dcterms:W3CDTF">2025-02-11T16:14:00Z</dcterms:modified>
</cp:coreProperties>
</file>