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921" w:rsidRDefault="00646921" w:rsidP="0064692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Законодательное собрание</w:t>
      </w:r>
    </w:p>
    <w:p w:rsidR="00646921" w:rsidRDefault="00646921" w:rsidP="00646921">
      <w:pPr>
        <w:pStyle w:val="a4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</w:p>
    <w:p w:rsidR="00646921" w:rsidRDefault="00646921" w:rsidP="00646921">
      <w:pPr>
        <w:pStyle w:val="a4"/>
        <w:jc w:val="right"/>
        <w:rPr>
          <w:rFonts w:ascii="Times New Roman" w:hAnsi="Times New Roman"/>
          <w:sz w:val="28"/>
          <w:szCs w:val="28"/>
        </w:rPr>
      </w:pPr>
    </w:p>
    <w:p w:rsidR="00646921" w:rsidRPr="00646921" w:rsidRDefault="00646921" w:rsidP="00646921">
      <w:pPr>
        <w:pStyle w:val="a4"/>
        <w:ind w:firstLine="567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В соответствии со статьей 31 Устава Ленинградской области вносим на рассмотрение Законодательного собрания Ленинградской области в качестве законодательной инициативы проект областного закона "О внесении изменений в областной закон "О налоге на имущество организаций".</w:t>
      </w:r>
    </w:p>
    <w:p w:rsidR="00646921" w:rsidRPr="00646921" w:rsidRDefault="00646921" w:rsidP="0064692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Приложения:</w:t>
      </w:r>
    </w:p>
    <w:p w:rsidR="00646921" w:rsidRPr="00646921" w:rsidRDefault="00646921" w:rsidP="00646921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Проект областного закона "О внесении изменений в областной закон "О налоге на имущество организаций"</w:t>
      </w:r>
      <w:r w:rsidRPr="00646921">
        <w:rPr>
          <w:rFonts w:ascii="Times New Roman" w:hAnsi="Times New Roman"/>
          <w:bCs/>
          <w:sz w:val="28"/>
          <w:szCs w:val="28"/>
        </w:rPr>
        <w:t xml:space="preserve"> </w:t>
      </w:r>
      <w:r w:rsidRPr="00646921">
        <w:rPr>
          <w:rFonts w:ascii="Times New Roman" w:hAnsi="Times New Roman"/>
          <w:sz w:val="28"/>
          <w:szCs w:val="28"/>
        </w:rPr>
        <w:t xml:space="preserve">на </w:t>
      </w:r>
      <w:r w:rsidRPr="00646921">
        <w:rPr>
          <w:rFonts w:ascii="Times New Roman" w:hAnsi="Times New Roman"/>
          <w:sz w:val="28"/>
          <w:szCs w:val="28"/>
        </w:rPr>
        <w:t>2</w:t>
      </w:r>
      <w:r w:rsidRPr="00646921">
        <w:rPr>
          <w:rFonts w:ascii="Times New Roman" w:hAnsi="Times New Roman"/>
          <w:sz w:val="28"/>
          <w:szCs w:val="28"/>
        </w:rPr>
        <w:t xml:space="preserve"> л.</w:t>
      </w:r>
    </w:p>
    <w:p w:rsidR="00646921" w:rsidRPr="00646921" w:rsidRDefault="00646921" w:rsidP="00646921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Пояснительная записка к проекту областного закона "О внесении изменений в областной закон "О налоге на имущество организаций"</w:t>
      </w:r>
      <w:r w:rsidRPr="00646921">
        <w:rPr>
          <w:rFonts w:ascii="Times New Roman" w:hAnsi="Times New Roman"/>
          <w:bCs/>
          <w:sz w:val="28"/>
          <w:szCs w:val="28"/>
        </w:rPr>
        <w:t xml:space="preserve"> </w:t>
      </w:r>
      <w:r w:rsidRPr="00646921">
        <w:rPr>
          <w:rFonts w:ascii="Times New Roman" w:hAnsi="Times New Roman"/>
          <w:sz w:val="28"/>
          <w:szCs w:val="28"/>
        </w:rPr>
        <w:t xml:space="preserve">на </w:t>
      </w:r>
      <w:r w:rsidR="00C973C6">
        <w:rPr>
          <w:rFonts w:ascii="Times New Roman" w:hAnsi="Times New Roman"/>
          <w:sz w:val="28"/>
          <w:szCs w:val="28"/>
        </w:rPr>
        <w:t>2</w:t>
      </w:r>
      <w:r w:rsidRPr="00646921">
        <w:rPr>
          <w:rFonts w:ascii="Times New Roman" w:hAnsi="Times New Roman"/>
          <w:sz w:val="28"/>
          <w:szCs w:val="28"/>
        </w:rPr>
        <w:t xml:space="preserve"> л.</w:t>
      </w:r>
    </w:p>
    <w:p w:rsidR="00C973C6" w:rsidRDefault="00C973C6" w:rsidP="00C973C6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Справка о состоянии законодательства в сфере правового регулирования проекта областного закона "О внесении изменений в областной закон "О налоге на имущество организаций"</w:t>
      </w:r>
      <w:r w:rsidRPr="00646921">
        <w:rPr>
          <w:rFonts w:ascii="Times New Roman" w:hAnsi="Times New Roman"/>
          <w:bCs/>
          <w:sz w:val="28"/>
          <w:szCs w:val="28"/>
        </w:rPr>
        <w:t xml:space="preserve"> </w:t>
      </w:r>
      <w:r w:rsidRPr="00646921">
        <w:rPr>
          <w:rFonts w:ascii="Times New Roman" w:hAnsi="Times New Roman"/>
          <w:sz w:val="28"/>
          <w:szCs w:val="28"/>
        </w:rPr>
        <w:t>на 1 л.</w:t>
      </w:r>
    </w:p>
    <w:p w:rsidR="00C973C6" w:rsidRPr="00646921" w:rsidRDefault="00C973C6" w:rsidP="00C973C6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 xml:space="preserve">Перечень </w:t>
      </w:r>
      <w:r>
        <w:rPr>
          <w:rFonts w:ascii="Times New Roman" w:hAnsi="Times New Roman"/>
          <w:sz w:val="28"/>
          <w:szCs w:val="28"/>
        </w:rPr>
        <w:t xml:space="preserve">областных </w:t>
      </w:r>
      <w:r w:rsidRPr="00646921">
        <w:rPr>
          <w:rFonts w:ascii="Times New Roman" w:hAnsi="Times New Roman"/>
          <w:sz w:val="28"/>
          <w:szCs w:val="28"/>
        </w:rPr>
        <w:t>законов и иных</w:t>
      </w:r>
      <w:r>
        <w:rPr>
          <w:rFonts w:ascii="Times New Roman" w:hAnsi="Times New Roman"/>
          <w:sz w:val="28"/>
          <w:szCs w:val="28"/>
        </w:rPr>
        <w:t>,</w:t>
      </w:r>
      <w:r w:rsidRPr="00646921">
        <w:rPr>
          <w:rFonts w:ascii="Times New Roman" w:hAnsi="Times New Roman"/>
          <w:sz w:val="28"/>
          <w:szCs w:val="28"/>
        </w:rPr>
        <w:t xml:space="preserve"> действующих на территории Ленинградской области нормативных правовых актов</w:t>
      </w:r>
      <w:r>
        <w:rPr>
          <w:rFonts w:ascii="Times New Roman" w:hAnsi="Times New Roman"/>
          <w:sz w:val="28"/>
          <w:szCs w:val="28"/>
        </w:rPr>
        <w:t>,</w:t>
      </w:r>
      <w:r w:rsidRPr="00646921">
        <w:rPr>
          <w:rFonts w:ascii="Times New Roman" w:hAnsi="Times New Roman"/>
          <w:sz w:val="28"/>
          <w:szCs w:val="28"/>
        </w:rPr>
        <w:t xml:space="preserve"> отмены, изменения и</w:t>
      </w:r>
      <w:r>
        <w:rPr>
          <w:rFonts w:ascii="Times New Roman" w:hAnsi="Times New Roman"/>
          <w:sz w:val="28"/>
          <w:szCs w:val="28"/>
        </w:rPr>
        <w:t>ли</w:t>
      </w:r>
      <w:r w:rsidRPr="00646921">
        <w:rPr>
          <w:rFonts w:ascii="Times New Roman" w:hAnsi="Times New Roman"/>
          <w:sz w:val="28"/>
          <w:szCs w:val="28"/>
        </w:rPr>
        <w:t xml:space="preserve"> дополнения которых потребует принятие областного закона "О внесении изменений в областной закон "О налоге на имущество организаций"</w:t>
      </w:r>
      <w:r w:rsidRPr="00646921">
        <w:rPr>
          <w:rFonts w:ascii="Times New Roman" w:hAnsi="Times New Roman"/>
          <w:bCs/>
          <w:sz w:val="28"/>
          <w:szCs w:val="28"/>
        </w:rPr>
        <w:t xml:space="preserve"> </w:t>
      </w:r>
      <w:r w:rsidRPr="00646921">
        <w:rPr>
          <w:rFonts w:ascii="Times New Roman" w:hAnsi="Times New Roman"/>
          <w:sz w:val="28"/>
          <w:szCs w:val="28"/>
        </w:rPr>
        <w:t>на 1 л.</w:t>
      </w:r>
    </w:p>
    <w:p w:rsidR="00C973C6" w:rsidRPr="00646921" w:rsidRDefault="00C973C6" w:rsidP="00C973C6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Предложения о разработке нормативных правовых актов, принятие которых необходимо для реализации областного закона "О внесении изменений в областной закон "О налоге на имущество организаций"</w:t>
      </w:r>
      <w:r w:rsidRPr="00646921">
        <w:rPr>
          <w:rFonts w:ascii="Times New Roman" w:hAnsi="Times New Roman"/>
          <w:bCs/>
          <w:sz w:val="28"/>
          <w:szCs w:val="28"/>
        </w:rPr>
        <w:t xml:space="preserve"> </w:t>
      </w:r>
      <w:r w:rsidRPr="00646921">
        <w:rPr>
          <w:rFonts w:ascii="Times New Roman" w:hAnsi="Times New Roman"/>
          <w:sz w:val="28"/>
          <w:szCs w:val="28"/>
        </w:rPr>
        <w:t>на 1 л.</w:t>
      </w:r>
    </w:p>
    <w:p w:rsidR="00646921" w:rsidRPr="00646921" w:rsidRDefault="00646921" w:rsidP="00646921">
      <w:pPr>
        <w:pStyle w:val="a4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46921">
        <w:rPr>
          <w:rFonts w:ascii="Times New Roman" w:hAnsi="Times New Roman"/>
          <w:sz w:val="28"/>
          <w:szCs w:val="28"/>
        </w:rPr>
        <w:t>Финансово-экономическое обоснование к проекту областного закона "О внесении изменений в областной закон "О налоге на имущество организаций"</w:t>
      </w:r>
      <w:r w:rsidRPr="00646921">
        <w:rPr>
          <w:rFonts w:ascii="Times New Roman" w:hAnsi="Times New Roman"/>
          <w:bCs/>
          <w:sz w:val="28"/>
          <w:szCs w:val="28"/>
        </w:rPr>
        <w:t xml:space="preserve"> </w:t>
      </w:r>
      <w:r w:rsidRPr="00646921">
        <w:rPr>
          <w:rFonts w:ascii="Times New Roman" w:hAnsi="Times New Roman"/>
          <w:sz w:val="28"/>
          <w:szCs w:val="28"/>
        </w:rPr>
        <w:t>на 1 л.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Pr="00646921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 Перминов</w:t>
      </w: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Ленинградской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646921" w:rsidRDefault="00646921" w:rsidP="00646921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Рытов</w:t>
      </w: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Тюрина</w:t>
      </w: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646921" w:rsidRDefault="00646921" w:rsidP="00646921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br w:type="page"/>
      </w:r>
    </w:p>
    <w:p w:rsidR="00646921" w:rsidRPr="00957915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Cs w:val="28"/>
        </w:rPr>
      </w:pPr>
      <w:r w:rsidRPr="00957915">
        <w:rPr>
          <w:rFonts w:cs="Times New Roman"/>
          <w:szCs w:val="28"/>
        </w:rPr>
        <w:lastRenderedPageBreak/>
        <w:t>ПРОЕКТ</w:t>
      </w:r>
    </w:p>
    <w:p w:rsidR="00646921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46921" w:rsidRPr="005B754A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r w:rsidRPr="005B754A">
        <w:rPr>
          <w:rFonts w:cs="Times New Roman"/>
          <w:sz w:val="24"/>
          <w:szCs w:val="24"/>
        </w:rPr>
        <w:t>Внос</w:t>
      </w:r>
      <w:r>
        <w:rPr>
          <w:rFonts w:cs="Times New Roman"/>
          <w:sz w:val="24"/>
          <w:szCs w:val="24"/>
        </w:rPr>
        <w:t>ят</w:t>
      </w:r>
      <w:r w:rsidRPr="005B754A">
        <w:rPr>
          <w:rFonts w:cs="Times New Roman"/>
          <w:sz w:val="24"/>
          <w:szCs w:val="24"/>
        </w:rPr>
        <w:t xml:space="preserve"> депутат</w:t>
      </w:r>
      <w:r>
        <w:rPr>
          <w:rFonts w:cs="Times New Roman"/>
          <w:sz w:val="24"/>
          <w:szCs w:val="24"/>
        </w:rPr>
        <w:t>ы</w:t>
      </w:r>
    </w:p>
    <w:p w:rsidR="00646921" w:rsidRPr="005B754A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Законодательного собрания</w:t>
      </w:r>
    </w:p>
    <w:p w:rsidR="00646921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r w:rsidRPr="005B754A">
        <w:rPr>
          <w:rFonts w:cs="Times New Roman"/>
          <w:sz w:val="24"/>
          <w:szCs w:val="24"/>
        </w:rPr>
        <w:t>Ленинградской области</w:t>
      </w:r>
    </w:p>
    <w:p w:rsidR="00646921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А.А. Перминов,</w:t>
      </w:r>
    </w:p>
    <w:p w:rsidR="00C973C6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Н.И. </w:t>
      </w:r>
      <w:proofErr w:type="spellStart"/>
      <w:r>
        <w:rPr>
          <w:rFonts w:cs="Times New Roman"/>
          <w:sz w:val="24"/>
          <w:szCs w:val="24"/>
        </w:rPr>
        <w:t>Пустотин</w:t>
      </w:r>
      <w:r w:rsidR="00C973C6">
        <w:rPr>
          <w:rFonts w:cs="Times New Roman"/>
          <w:sz w:val="24"/>
          <w:szCs w:val="24"/>
        </w:rPr>
        <w:t>,</w:t>
      </w:r>
    </w:p>
    <w:p w:rsidR="00C973C6" w:rsidRDefault="00C973C6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proofErr w:type="spellEnd"/>
      <w:r>
        <w:rPr>
          <w:rFonts w:cs="Times New Roman"/>
          <w:sz w:val="24"/>
          <w:szCs w:val="24"/>
        </w:rPr>
        <w:t>Д.В. Рытов,</w:t>
      </w:r>
    </w:p>
    <w:p w:rsidR="00646921" w:rsidRPr="005B754A" w:rsidRDefault="00C973C6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Т.В. Тюрина</w:t>
      </w:r>
    </w:p>
    <w:p w:rsidR="00646921" w:rsidRDefault="00646921" w:rsidP="00646921">
      <w:pPr>
        <w:tabs>
          <w:tab w:val="left" w:pos="5954"/>
        </w:tabs>
        <w:spacing w:after="0" w:line="240" w:lineRule="auto"/>
        <w:jc w:val="right"/>
        <w:rPr>
          <w:rFonts w:cs="Times New Roman"/>
          <w:szCs w:val="28"/>
        </w:rPr>
      </w:pPr>
    </w:p>
    <w:p w:rsidR="007E3FE1" w:rsidRPr="00107FEC" w:rsidRDefault="007E3FE1" w:rsidP="007E3FE1">
      <w:pPr>
        <w:spacing w:after="0" w:line="240" w:lineRule="auto"/>
        <w:rPr>
          <w:rFonts w:cs="Times New Roman"/>
        </w:rPr>
      </w:pPr>
    </w:p>
    <w:p w:rsidR="007E3FE1" w:rsidRPr="00F7159E" w:rsidRDefault="007E3FE1" w:rsidP="007E3FE1">
      <w:pPr>
        <w:spacing w:after="0" w:line="240" w:lineRule="auto"/>
        <w:rPr>
          <w:rFonts w:cs="Times New Roman"/>
        </w:rPr>
      </w:pPr>
    </w:p>
    <w:p w:rsidR="007E3FE1" w:rsidRPr="00F7159E" w:rsidRDefault="007E3FE1" w:rsidP="007E3FE1">
      <w:pPr>
        <w:spacing w:after="0" w:line="240" w:lineRule="auto"/>
        <w:rPr>
          <w:rFonts w:cs="Times New Roman"/>
        </w:rPr>
      </w:pPr>
    </w:p>
    <w:p w:rsidR="007E3FE1" w:rsidRPr="00F7159E" w:rsidRDefault="007E3FE1" w:rsidP="007E3FE1">
      <w:pPr>
        <w:spacing w:after="0" w:line="240" w:lineRule="auto"/>
        <w:rPr>
          <w:rFonts w:cs="Times New Roman"/>
        </w:rPr>
      </w:pPr>
    </w:p>
    <w:p w:rsidR="007E3FE1" w:rsidRPr="00F7159E" w:rsidRDefault="007E3FE1" w:rsidP="007E3FE1">
      <w:pPr>
        <w:spacing w:after="0" w:line="240" w:lineRule="auto"/>
        <w:rPr>
          <w:rFonts w:cs="Times New Roman"/>
        </w:rPr>
      </w:pPr>
    </w:p>
    <w:p w:rsidR="007E3FE1" w:rsidRPr="009C5BE6" w:rsidRDefault="007E3FE1" w:rsidP="007E3FE1">
      <w:pPr>
        <w:spacing w:after="0" w:line="240" w:lineRule="auto"/>
        <w:rPr>
          <w:rFonts w:cs="Times New Roman"/>
        </w:rPr>
      </w:pPr>
    </w:p>
    <w:p w:rsidR="007E3FE1" w:rsidRPr="00AF6EA1" w:rsidRDefault="007E3FE1" w:rsidP="007E3FE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AF6EA1">
        <w:rPr>
          <w:b/>
          <w:bCs/>
        </w:rPr>
        <w:t>ЛЕНИНГРАДСКАЯ ОБЛАСТЬ</w:t>
      </w:r>
    </w:p>
    <w:p w:rsidR="007E3FE1" w:rsidRPr="00AF6EA1" w:rsidRDefault="007E3FE1" w:rsidP="007E3FE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AF6EA1">
        <w:rPr>
          <w:b/>
          <w:bCs/>
        </w:rPr>
        <w:t xml:space="preserve"> </w:t>
      </w:r>
    </w:p>
    <w:p w:rsidR="007E3FE1" w:rsidRPr="00AF6EA1" w:rsidRDefault="007E3FE1" w:rsidP="007E3FE1">
      <w:pPr>
        <w:pStyle w:val="a3"/>
        <w:spacing w:before="0" w:beforeAutospacing="0" w:after="0" w:afterAutospacing="0"/>
        <w:jc w:val="center"/>
        <w:rPr>
          <w:b/>
          <w:bCs/>
        </w:rPr>
      </w:pPr>
      <w:r w:rsidRPr="00AF6EA1">
        <w:rPr>
          <w:b/>
          <w:bCs/>
        </w:rPr>
        <w:t xml:space="preserve">ОБЛАСТНОЙ ЗАКОН </w:t>
      </w:r>
    </w:p>
    <w:p w:rsidR="007E3FE1" w:rsidRDefault="007E3FE1" w:rsidP="007E3FE1">
      <w:pPr>
        <w:spacing w:after="0" w:line="240" w:lineRule="auto"/>
        <w:rPr>
          <w:rFonts w:cs="Times New Roman"/>
        </w:rPr>
      </w:pPr>
    </w:p>
    <w:p w:rsidR="007E3FE1" w:rsidRDefault="007E3FE1" w:rsidP="007E3FE1">
      <w:pPr>
        <w:spacing w:after="0" w:line="240" w:lineRule="auto"/>
        <w:rPr>
          <w:rFonts w:cs="Times New Roman"/>
        </w:rPr>
      </w:pPr>
    </w:p>
    <w:p w:rsidR="007E3FE1" w:rsidRPr="00AF6EA1" w:rsidRDefault="007E3FE1" w:rsidP="007E3FE1">
      <w:pPr>
        <w:spacing w:after="0" w:line="240" w:lineRule="auto"/>
        <w:jc w:val="center"/>
        <w:rPr>
          <w:rFonts w:cs="Times New Roman"/>
        </w:rPr>
      </w:pPr>
      <w:r>
        <w:rPr>
          <w:rFonts w:cs="Times New Roman"/>
        </w:rPr>
        <w:t xml:space="preserve">О внесении изменений в </w:t>
      </w:r>
      <w:r>
        <w:rPr>
          <w:rFonts w:cs="Times New Roman"/>
          <w:szCs w:val="28"/>
        </w:rPr>
        <w:t xml:space="preserve">областной закон </w:t>
      </w:r>
      <w:r>
        <w:rPr>
          <w:rFonts w:cs="Times New Roman"/>
          <w:szCs w:val="28"/>
        </w:rPr>
        <w:br/>
      </w:r>
      <w:r w:rsidR="00646921">
        <w:rPr>
          <w:szCs w:val="28"/>
        </w:rPr>
        <w:t>"</w:t>
      </w:r>
      <w:r w:rsidRPr="00F75A8D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</w:p>
    <w:p w:rsidR="007E3FE1" w:rsidRDefault="007E3FE1" w:rsidP="007E3FE1">
      <w:pPr>
        <w:spacing w:after="0" w:line="240" w:lineRule="auto"/>
        <w:ind w:firstLine="567"/>
        <w:rPr>
          <w:b/>
        </w:rPr>
      </w:pPr>
    </w:p>
    <w:p w:rsidR="007E3FE1" w:rsidRPr="00DB6668" w:rsidRDefault="007E3FE1" w:rsidP="007E3FE1">
      <w:pPr>
        <w:spacing w:after="0" w:line="240" w:lineRule="auto"/>
        <w:ind w:firstLine="567"/>
        <w:rPr>
          <w:b/>
        </w:rPr>
      </w:pPr>
      <w:r w:rsidRPr="00DB6668">
        <w:rPr>
          <w:b/>
        </w:rPr>
        <w:t>Статья 1</w:t>
      </w:r>
    </w:p>
    <w:p w:rsidR="007E3FE1" w:rsidRDefault="007E3FE1" w:rsidP="007E3FE1">
      <w:pPr>
        <w:spacing w:after="0" w:line="240" w:lineRule="auto"/>
      </w:pPr>
    </w:p>
    <w:p w:rsidR="007E3FE1" w:rsidRPr="00F75A8D" w:rsidRDefault="007E3FE1" w:rsidP="007E3FE1">
      <w:pPr>
        <w:pStyle w:val="a3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F75A8D">
        <w:rPr>
          <w:sz w:val="28"/>
          <w:szCs w:val="28"/>
        </w:rPr>
        <w:t>нес</w:t>
      </w:r>
      <w:r>
        <w:rPr>
          <w:sz w:val="28"/>
          <w:szCs w:val="28"/>
        </w:rPr>
        <w:t xml:space="preserve">ти </w:t>
      </w:r>
      <w:r w:rsidRPr="00F75A8D">
        <w:rPr>
          <w:sz w:val="28"/>
          <w:szCs w:val="28"/>
        </w:rPr>
        <w:t xml:space="preserve">в областной закон от 25 ноября 2003 года </w:t>
      </w:r>
      <w:r>
        <w:rPr>
          <w:sz w:val="28"/>
          <w:szCs w:val="28"/>
        </w:rPr>
        <w:t>№</w:t>
      </w:r>
      <w:r w:rsidRPr="00F75A8D">
        <w:rPr>
          <w:sz w:val="28"/>
          <w:szCs w:val="28"/>
        </w:rPr>
        <w:t xml:space="preserve"> 98-оз </w:t>
      </w:r>
      <w:r w:rsidR="00646921">
        <w:rPr>
          <w:sz w:val="28"/>
          <w:szCs w:val="28"/>
        </w:rPr>
        <w:t>"</w:t>
      </w:r>
      <w:r w:rsidRPr="00F75A8D">
        <w:rPr>
          <w:sz w:val="28"/>
          <w:szCs w:val="28"/>
        </w:rPr>
        <w:t>О налоге на имущество организаций</w:t>
      </w:r>
      <w:r w:rsidR="00646921">
        <w:rPr>
          <w:sz w:val="28"/>
          <w:szCs w:val="28"/>
        </w:rPr>
        <w:t>"</w:t>
      </w:r>
      <w:r w:rsidRPr="00F75A8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(с последующими изменениями) </w:t>
      </w:r>
      <w:r w:rsidRPr="00F75A8D">
        <w:rPr>
          <w:sz w:val="28"/>
          <w:szCs w:val="28"/>
        </w:rPr>
        <w:t>следующие изменения:</w:t>
      </w: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</w:p>
    <w:p w:rsidR="007E3FE1" w:rsidRPr="00F75A8D" w:rsidRDefault="007E3FE1" w:rsidP="007E3FE1">
      <w:pPr>
        <w:spacing w:after="0" w:line="240" w:lineRule="auto"/>
        <w:ind w:firstLine="567"/>
        <w:jc w:val="both"/>
        <w:rPr>
          <w:szCs w:val="28"/>
        </w:rPr>
      </w:pPr>
      <w:r w:rsidRPr="00F75A8D">
        <w:rPr>
          <w:szCs w:val="28"/>
        </w:rPr>
        <w:t>1) часть 5 статьи 1 признать утратившей силу;</w:t>
      </w: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</w:p>
    <w:p w:rsidR="007E3FE1" w:rsidRPr="00F75A8D" w:rsidRDefault="007E3FE1" w:rsidP="007E3FE1">
      <w:pPr>
        <w:spacing w:after="0" w:line="240" w:lineRule="auto"/>
        <w:ind w:firstLine="567"/>
        <w:jc w:val="both"/>
        <w:rPr>
          <w:szCs w:val="28"/>
        </w:rPr>
      </w:pPr>
      <w:r w:rsidRPr="00F75A8D">
        <w:rPr>
          <w:szCs w:val="28"/>
        </w:rPr>
        <w:t>2) часть 1 статьи 3</w:t>
      </w:r>
      <w:r w:rsidRPr="00F75A8D">
        <w:rPr>
          <w:rFonts w:cs="Times New Roman"/>
          <w:szCs w:val="28"/>
        </w:rPr>
        <w:t>¹</w:t>
      </w:r>
      <w:r w:rsidRPr="00F75A8D">
        <w:rPr>
          <w:szCs w:val="28"/>
        </w:rPr>
        <w:t xml:space="preserve"> дополнить пунктом </w:t>
      </w:r>
      <w:r w:rsidR="00646921">
        <w:rPr>
          <w:szCs w:val="28"/>
        </w:rPr>
        <w:t>"</w:t>
      </w:r>
      <w:r w:rsidRPr="00F75A8D">
        <w:rPr>
          <w:szCs w:val="28"/>
        </w:rPr>
        <w:t>б</w:t>
      </w:r>
      <w:r w:rsidRPr="00F75A8D">
        <w:rPr>
          <w:szCs w:val="28"/>
          <w:vertAlign w:val="superscript"/>
        </w:rPr>
        <w:t>6</w:t>
      </w:r>
      <w:r w:rsidR="00646921">
        <w:rPr>
          <w:szCs w:val="28"/>
        </w:rPr>
        <w:t>"</w:t>
      </w:r>
      <w:r w:rsidRPr="00F75A8D">
        <w:rPr>
          <w:szCs w:val="28"/>
        </w:rPr>
        <w:t xml:space="preserve"> следующего содержания:</w:t>
      </w:r>
    </w:p>
    <w:p w:rsidR="007E3FE1" w:rsidRDefault="00646921" w:rsidP="007E3FE1">
      <w:pPr>
        <w:spacing w:after="0" w:line="240" w:lineRule="auto"/>
        <w:jc w:val="both"/>
      </w:pPr>
      <w:r>
        <w:t>"</w:t>
      </w:r>
      <w:r w:rsidR="007E3FE1">
        <w:t>б</w:t>
      </w:r>
      <w:r w:rsidR="007E3FE1">
        <w:rPr>
          <w:vertAlign w:val="superscript"/>
        </w:rPr>
        <w:t>6</w:t>
      </w:r>
      <w:r w:rsidR="007E3FE1">
        <w:t xml:space="preserve">) организации – резиденты территории опережающего развития созданной на территории </w:t>
      </w:r>
      <w:proofErr w:type="spellStart"/>
      <w:r w:rsidR="007E3FE1">
        <w:t>монопрофильного</w:t>
      </w:r>
      <w:proofErr w:type="spellEnd"/>
      <w:r w:rsidR="007E3FE1">
        <w:t xml:space="preserve"> муниципального образования Ленинградской области (моногорода) в соответствии с Федеральным законом от 29 декабря 2014 года № 473-ФЗ </w:t>
      </w:r>
      <w:r>
        <w:t>"</w:t>
      </w:r>
      <w:r w:rsidR="007E3FE1">
        <w:t>О территориях опережающего развития в Российской Федерации</w:t>
      </w:r>
      <w:r>
        <w:t>"</w:t>
      </w:r>
      <w:r w:rsidR="007E3FE1">
        <w:t xml:space="preserve"> (далее – организации – резиденты), - в отношении имущества, учитываемого на балансе организаций, вновь созданного и (или) приобретенного в целях ведения деятельности в соответствии с соглашением об осуществлении деятельности на территории опережающего развития, на срок действия указанного соглашения, но не более 10 лет.</w:t>
      </w:r>
    </w:p>
    <w:p w:rsidR="007E3FE1" w:rsidRDefault="007E3FE1" w:rsidP="007E3FE1">
      <w:pPr>
        <w:spacing w:after="0" w:line="240" w:lineRule="auto"/>
        <w:ind w:firstLine="567"/>
        <w:jc w:val="both"/>
      </w:pPr>
      <w:r>
        <w:t>Организации - резиденты вправе применять установленную настоящим пунктом налоговую льготу при соблюдении одновременно следующих условий:</w:t>
      </w:r>
    </w:p>
    <w:p w:rsidR="007E3FE1" w:rsidRDefault="007E3FE1" w:rsidP="007E3FE1">
      <w:pPr>
        <w:spacing w:after="0" w:line="240" w:lineRule="auto"/>
        <w:ind w:firstLine="567"/>
        <w:jc w:val="both"/>
      </w:pPr>
      <w:r>
        <w:t>имущество расположено на территории опережающего развития;</w:t>
      </w:r>
    </w:p>
    <w:p w:rsidR="007E3FE1" w:rsidRDefault="007E3FE1" w:rsidP="007E3FE1">
      <w:pPr>
        <w:spacing w:after="0" w:line="240" w:lineRule="auto"/>
        <w:ind w:firstLine="567"/>
        <w:jc w:val="both"/>
      </w:pPr>
      <w:r>
        <w:lastRenderedPageBreak/>
        <w:t>имущество принято на учет в качестве объектов основных средств после даты включения организации в реестр резидентов территории опережающего развития;</w:t>
      </w:r>
    </w:p>
    <w:p w:rsidR="007E3FE1" w:rsidRDefault="007E3FE1" w:rsidP="007E3FE1">
      <w:pPr>
        <w:spacing w:after="0" w:line="240" w:lineRule="auto"/>
        <w:ind w:firstLine="567"/>
        <w:jc w:val="both"/>
      </w:pPr>
      <w:r>
        <w:t>имущество не учитывалось на балансе в качестве объектов основных средств, за исключением приобретенного в целях реконструкции и (или) модернизации, - в размере увеличения первоначальной стоимости по данным бухгалтерского учета организаций – резидентов.</w:t>
      </w:r>
      <w:r w:rsidR="00646921">
        <w:t>"</w:t>
      </w:r>
      <w:r>
        <w:t>.</w:t>
      </w:r>
    </w:p>
    <w:p w:rsidR="007E3FE1" w:rsidRDefault="007E3FE1" w:rsidP="007E3FE1">
      <w:pPr>
        <w:spacing w:after="0" w:line="240" w:lineRule="auto"/>
        <w:jc w:val="both"/>
        <w:rPr>
          <w:b/>
        </w:rPr>
      </w:pPr>
    </w:p>
    <w:p w:rsidR="007E3FE1" w:rsidRPr="00DB6668" w:rsidRDefault="007E3FE1" w:rsidP="007E3FE1">
      <w:pPr>
        <w:spacing w:after="0" w:line="240" w:lineRule="auto"/>
        <w:ind w:firstLine="567"/>
        <w:jc w:val="both"/>
        <w:rPr>
          <w:b/>
        </w:rPr>
      </w:pPr>
      <w:r w:rsidRPr="00DB6668">
        <w:rPr>
          <w:b/>
        </w:rPr>
        <w:t>Статья 2</w:t>
      </w:r>
    </w:p>
    <w:p w:rsidR="007E3FE1" w:rsidRDefault="007E3FE1" w:rsidP="007E3FE1">
      <w:pPr>
        <w:pStyle w:val="a3"/>
        <w:spacing w:before="0" w:beforeAutospacing="0" w:after="0" w:afterAutospacing="0"/>
        <w:ind w:firstLine="451"/>
        <w:jc w:val="both"/>
        <w:rPr>
          <w:sz w:val="28"/>
          <w:szCs w:val="28"/>
        </w:rPr>
      </w:pPr>
    </w:p>
    <w:p w:rsidR="007E3FE1" w:rsidRDefault="007E3FE1" w:rsidP="007E3FE1">
      <w:pPr>
        <w:pStyle w:val="a3"/>
        <w:spacing w:before="0" w:beforeAutospacing="0" w:after="0" w:afterAutospacing="0"/>
        <w:ind w:firstLine="451"/>
        <w:jc w:val="both"/>
        <w:rPr>
          <w:sz w:val="28"/>
          <w:szCs w:val="28"/>
        </w:rPr>
      </w:pPr>
      <w:r w:rsidRPr="00B35D30">
        <w:rPr>
          <w:sz w:val="28"/>
          <w:szCs w:val="28"/>
        </w:rPr>
        <w:t xml:space="preserve">Настоящий областной закон вступает в силу по истечении одного месяца со дня </w:t>
      </w:r>
      <w:r>
        <w:rPr>
          <w:sz w:val="28"/>
          <w:szCs w:val="28"/>
        </w:rPr>
        <w:t>его</w:t>
      </w:r>
      <w:r w:rsidRPr="00B35D30">
        <w:rPr>
          <w:sz w:val="28"/>
          <w:szCs w:val="28"/>
        </w:rPr>
        <w:t xml:space="preserve"> официальног</w:t>
      </w:r>
      <w:r w:rsidR="00372092">
        <w:rPr>
          <w:sz w:val="28"/>
          <w:szCs w:val="28"/>
        </w:rPr>
        <w:t xml:space="preserve">о опубликования, но не ранее первого </w:t>
      </w:r>
      <w:r w:rsidRPr="00B35D30">
        <w:rPr>
          <w:sz w:val="28"/>
          <w:szCs w:val="28"/>
        </w:rPr>
        <w:t>числа очередного налогового периода по налогу</w:t>
      </w:r>
      <w:r>
        <w:rPr>
          <w:sz w:val="28"/>
          <w:szCs w:val="28"/>
        </w:rPr>
        <w:t xml:space="preserve"> на имущество организаций.</w:t>
      </w:r>
    </w:p>
    <w:p w:rsidR="007E3FE1" w:rsidRDefault="007E3FE1" w:rsidP="007E3FE1">
      <w:pPr>
        <w:pStyle w:val="a3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</w:p>
    <w:p w:rsidR="007E3FE1" w:rsidRDefault="007E3FE1" w:rsidP="007E3FE1">
      <w:pPr>
        <w:pStyle w:val="a3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</w:p>
    <w:p w:rsidR="007E3FE1" w:rsidRPr="006742E5" w:rsidRDefault="007E3FE1" w:rsidP="007E3FE1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6742E5">
        <w:rPr>
          <w:sz w:val="28"/>
          <w:szCs w:val="28"/>
        </w:rPr>
        <w:t>Губернатор</w:t>
      </w:r>
    </w:p>
    <w:p w:rsidR="007E3FE1" w:rsidRPr="006742E5" w:rsidRDefault="007E3FE1" w:rsidP="007E3FE1">
      <w:pPr>
        <w:pStyle w:val="a3"/>
        <w:spacing w:before="0" w:beforeAutospacing="0" w:after="0" w:afterAutospacing="0" w:line="240" w:lineRule="atLeast"/>
        <w:rPr>
          <w:sz w:val="28"/>
          <w:szCs w:val="28"/>
        </w:rPr>
      </w:pPr>
      <w:r w:rsidRPr="006742E5">
        <w:rPr>
          <w:sz w:val="28"/>
          <w:szCs w:val="28"/>
        </w:rPr>
        <w:t xml:space="preserve">Ленинградской области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6742E5">
        <w:rPr>
          <w:sz w:val="28"/>
          <w:szCs w:val="28"/>
        </w:rPr>
        <w:t xml:space="preserve">А.Дрозденко </w:t>
      </w:r>
    </w:p>
    <w:p w:rsidR="007E3FE1" w:rsidRDefault="007E3FE1" w:rsidP="007E3FE1">
      <w:pPr>
        <w:pStyle w:val="a3"/>
        <w:spacing w:before="0" w:beforeAutospacing="0" w:after="0" w:afterAutospacing="0" w:line="240" w:lineRule="atLeast"/>
        <w:ind w:firstLine="451"/>
        <w:jc w:val="both"/>
        <w:rPr>
          <w:sz w:val="28"/>
          <w:szCs w:val="28"/>
        </w:rPr>
      </w:pPr>
    </w:p>
    <w:p w:rsidR="007E3FE1" w:rsidRDefault="007E3FE1" w:rsidP="007E3FE1">
      <w:pPr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br w:type="page"/>
      </w:r>
    </w:p>
    <w:p w:rsidR="007E3FE1" w:rsidRPr="00C973C6" w:rsidRDefault="007E3FE1" w:rsidP="007E3FE1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r w:rsidRPr="00C973C6">
        <w:rPr>
          <w:b/>
          <w:sz w:val="28"/>
          <w:szCs w:val="28"/>
        </w:rPr>
        <w:lastRenderedPageBreak/>
        <w:t xml:space="preserve">Пояснительная записка </w:t>
      </w:r>
      <w:r w:rsidRPr="00C973C6">
        <w:rPr>
          <w:b/>
          <w:sz w:val="28"/>
          <w:szCs w:val="28"/>
        </w:rPr>
        <w:br/>
        <w:t xml:space="preserve">к проекту областного закона </w:t>
      </w:r>
      <w:r w:rsidR="00646921" w:rsidRPr="00C973C6">
        <w:rPr>
          <w:b/>
          <w:sz w:val="28"/>
          <w:szCs w:val="28"/>
        </w:rPr>
        <w:t>"</w:t>
      </w:r>
      <w:r w:rsidRPr="00C973C6">
        <w:rPr>
          <w:b/>
          <w:sz w:val="28"/>
          <w:szCs w:val="28"/>
        </w:rPr>
        <w:t xml:space="preserve">О внесении изменений в областной закон </w:t>
      </w:r>
      <w:r w:rsidRPr="00C973C6">
        <w:rPr>
          <w:b/>
          <w:sz w:val="28"/>
          <w:szCs w:val="28"/>
        </w:rPr>
        <w:br/>
      </w:r>
      <w:r w:rsidR="00646921" w:rsidRPr="00C973C6">
        <w:rPr>
          <w:b/>
          <w:sz w:val="28"/>
          <w:szCs w:val="28"/>
        </w:rPr>
        <w:t>"</w:t>
      </w:r>
      <w:r w:rsidRPr="00C973C6">
        <w:rPr>
          <w:b/>
          <w:sz w:val="28"/>
          <w:szCs w:val="28"/>
        </w:rPr>
        <w:t>О налоге на имущество организаций</w:t>
      </w:r>
      <w:r w:rsidR="00646921" w:rsidRPr="00C973C6">
        <w:rPr>
          <w:b/>
          <w:sz w:val="28"/>
          <w:szCs w:val="28"/>
        </w:rPr>
        <w:t>"</w:t>
      </w:r>
    </w:p>
    <w:bookmarkEnd w:id="0"/>
    <w:p w:rsidR="007E3FE1" w:rsidRDefault="007E3FE1" w:rsidP="007E3FE1">
      <w:pPr>
        <w:spacing w:after="0" w:line="240" w:lineRule="auto"/>
        <w:rPr>
          <w:szCs w:val="28"/>
        </w:rPr>
      </w:pPr>
    </w:p>
    <w:p w:rsidR="00C973C6" w:rsidRDefault="00C973C6" w:rsidP="007E3FE1">
      <w:pPr>
        <w:spacing w:after="0" w:line="240" w:lineRule="auto"/>
        <w:rPr>
          <w:szCs w:val="28"/>
        </w:rPr>
      </w:pP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Проект областного закона </w:t>
      </w:r>
      <w:r w:rsidR="00646921">
        <w:rPr>
          <w:szCs w:val="28"/>
        </w:rPr>
        <w:t>"</w:t>
      </w:r>
      <w:r w:rsidRPr="003D4261">
        <w:rPr>
          <w:rFonts w:cs="Times New Roman"/>
          <w:szCs w:val="28"/>
        </w:rPr>
        <w:t>О внесе</w:t>
      </w:r>
      <w:r w:rsidR="00646921">
        <w:rPr>
          <w:rFonts w:cs="Times New Roman"/>
          <w:szCs w:val="28"/>
        </w:rPr>
        <w:t>нии изменений в областной закон</w:t>
      </w:r>
      <w:r w:rsidR="00646921">
        <w:rPr>
          <w:rFonts w:cs="Times New Roman"/>
          <w:szCs w:val="28"/>
        </w:rPr>
        <w:br/>
      </w:r>
      <w:r w:rsidR="00646921">
        <w:rPr>
          <w:szCs w:val="28"/>
        </w:rPr>
        <w:t>"</w:t>
      </w:r>
      <w:r w:rsidRPr="003D4261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  <w:r>
        <w:rPr>
          <w:szCs w:val="28"/>
        </w:rPr>
        <w:t xml:space="preserve"> разработан по итогам проведенного мониторинга областного законодательства на предмет его соответствия федеральному законодательству.</w:t>
      </w:r>
    </w:p>
    <w:p w:rsidR="00AD7236" w:rsidRDefault="007E3FE1" w:rsidP="00AD7236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t>Ф</w:t>
      </w:r>
      <w:r w:rsidRPr="000C2412">
        <w:rPr>
          <w:szCs w:val="28"/>
        </w:rPr>
        <w:t xml:space="preserve">едеральным законом </w:t>
      </w:r>
      <w:r w:rsidRPr="008C3C19">
        <w:rPr>
          <w:rFonts w:eastAsia="Times New Roman" w:cs="Times New Roman"/>
          <w:szCs w:val="28"/>
          <w:lang w:eastAsia="ru-RU"/>
        </w:rPr>
        <w:t>от 29</w:t>
      </w:r>
      <w:r w:rsidRPr="000C2412">
        <w:rPr>
          <w:rFonts w:eastAsia="Times New Roman" w:cs="Times New Roman"/>
          <w:szCs w:val="28"/>
          <w:lang w:eastAsia="ru-RU"/>
        </w:rPr>
        <w:t xml:space="preserve"> ноября </w:t>
      </w:r>
      <w:r w:rsidRPr="008C3C19">
        <w:rPr>
          <w:rFonts w:eastAsia="Times New Roman" w:cs="Times New Roman"/>
          <w:szCs w:val="28"/>
          <w:lang w:eastAsia="ru-RU"/>
        </w:rPr>
        <w:t xml:space="preserve">2021 </w:t>
      </w:r>
      <w:r w:rsidRPr="000C2412">
        <w:rPr>
          <w:rFonts w:eastAsia="Times New Roman" w:cs="Times New Roman"/>
          <w:szCs w:val="28"/>
          <w:lang w:eastAsia="ru-RU"/>
        </w:rPr>
        <w:t>года №</w:t>
      </w:r>
      <w:r w:rsidRPr="008C3C19">
        <w:rPr>
          <w:rFonts w:eastAsia="Times New Roman" w:cs="Times New Roman"/>
          <w:szCs w:val="28"/>
          <w:lang w:eastAsia="ru-RU"/>
        </w:rPr>
        <w:t xml:space="preserve"> 382-ФЗ </w:t>
      </w:r>
      <w:r w:rsidR="00646921">
        <w:rPr>
          <w:rFonts w:eastAsia="Times New Roman" w:cs="Times New Roman"/>
          <w:szCs w:val="28"/>
          <w:lang w:eastAsia="ru-RU"/>
        </w:rPr>
        <w:t>"</w:t>
      </w:r>
      <w:r w:rsidRPr="008C3C19">
        <w:rPr>
          <w:rFonts w:eastAsia="Times New Roman" w:cs="Times New Roman"/>
          <w:szCs w:val="28"/>
          <w:lang w:eastAsia="ru-RU"/>
        </w:rPr>
        <w:t>О внесении изменений в часть вторую Налоговог</w:t>
      </w:r>
      <w:r w:rsidRPr="000C2412">
        <w:rPr>
          <w:rFonts w:eastAsia="Times New Roman" w:cs="Times New Roman"/>
          <w:szCs w:val="28"/>
          <w:lang w:eastAsia="ru-RU"/>
        </w:rPr>
        <w:t>о кодекса Российской Федерации</w:t>
      </w:r>
      <w:r w:rsidR="00646921">
        <w:rPr>
          <w:rFonts w:eastAsia="Times New Roman" w:cs="Times New Roman"/>
          <w:szCs w:val="28"/>
          <w:lang w:eastAsia="ru-RU"/>
        </w:rPr>
        <w:t>"</w:t>
      </w:r>
      <w:r w:rsidRPr="000C2412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 xml:space="preserve">(далее – Федеральный закон № 382-ФЗ) </w:t>
      </w:r>
      <w:r w:rsidRPr="000C2412">
        <w:rPr>
          <w:rFonts w:eastAsia="Times New Roman" w:cs="Times New Roman"/>
          <w:szCs w:val="28"/>
          <w:lang w:eastAsia="ru-RU"/>
        </w:rPr>
        <w:t>внесены изменения в пункт 2 статьи 380 Налогового кодекса Российской Федерации</w:t>
      </w:r>
      <w:r>
        <w:rPr>
          <w:rFonts w:eastAsia="Times New Roman" w:cs="Times New Roman"/>
          <w:szCs w:val="28"/>
          <w:lang w:eastAsia="ru-RU"/>
        </w:rPr>
        <w:t xml:space="preserve"> (далее – НК РФ)</w:t>
      </w:r>
      <w:r w:rsidRPr="000C2412">
        <w:rPr>
          <w:rFonts w:eastAsia="Times New Roman" w:cs="Times New Roman"/>
          <w:szCs w:val="28"/>
          <w:lang w:eastAsia="ru-RU"/>
        </w:rPr>
        <w:t xml:space="preserve">, согласно которым </w:t>
      </w:r>
      <w:r w:rsidRPr="000C2412">
        <w:rPr>
          <w:szCs w:val="28"/>
        </w:rPr>
        <w:t>установлени</w:t>
      </w:r>
      <w:r>
        <w:rPr>
          <w:szCs w:val="28"/>
        </w:rPr>
        <w:t>е</w:t>
      </w:r>
      <w:r w:rsidRPr="000C2412">
        <w:rPr>
          <w:szCs w:val="28"/>
        </w:rPr>
        <w:t xml:space="preserve"> законами субъекта Российской Федерации </w:t>
      </w:r>
      <w:r w:rsidRPr="00AF5B77">
        <w:rPr>
          <w:rFonts w:eastAsia="Times New Roman" w:cs="Times New Roman"/>
          <w:szCs w:val="28"/>
          <w:lang w:eastAsia="ru-RU"/>
        </w:rPr>
        <w:t xml:space="preserve">дифференцированных налоговых ставок </w:t>
      </w:r>
      <w:r w:rsidRPr="000C2412">
        <w:rPr>
          <w:rFonts w:eastAsia="Times New Roman" w:cs="Times New Roman"/>
          <w:szCs w:val="28"/>
          <w:lang w:eastAsia="ru-RU"/>
        </w:rPr>
        <w:t xml:space="preserve">по налогу на имущество </w:t>
      </w:r>
      <w:r w:rsidRPr="004737D9">
        <w:rPr>
          <w:rFonts w:eastAsia="Times New Roman" w:cs="Times New Roman"/>
          <w:szCs w:val="28"/>
          <w:lang w:eastAsia="ru-RU"/>
        </w:rPr>
        <w:t xml:space="preserve">организаций в зависимости от категорий налогоплательщиков и (или) имущества, признаваемого объектом налогообложения, не </w:t>
      </w:r>
      <w:r w:rsidR="00372092">
        <w:rPr>
          <w:rFonts w:eastAsia="Times New Roman" w:cs="Times New Roman"/>
          <w:szCs w:val="28"/>
          <w:lang w:eastAsia="ru-RU"/>
        </w:rPr>
        <w:t>допускается</w:t>
      </w:r>
      <w:r w:rsidRPr="004737D9">
        <w:rPr>
          <w:rFonts w:eastAsia="Times New Roman" w:cs="Times New Roman"/>
          <w:szCs w:val="28"/>
          <w:lang w:eastAsia="ru-RU"/>
        </w:rPr>
        <w:br/>
        <w:t xml:space="preserve">с 1 января 2023 года. С учетом внесенных Федеральным законом № 382-ФЗ изменений законами субъектов Российской Федерации с 1 января 2023 года допускается возможность установления </w:t>
      </w:r>
      <w:r w:rsidRPr="004737D9">
        <w:rPr>
          <w:szCs w:val="28"/>
        </w:rPr>
        <w:t xml:space="preserve">законом субъекта Российской Федерации </w:t>
      </w:r>
      <w:r w:rsidRPr="004737D9">
        <w:rPr>
          <w:rFonts w:eastAsia="Times New Roman" w:cs="Times New Roman"/>
          <w:szCs w:val="28"/>
          <w:lang w:eastAsia="ru-RU"/>
        </w:rPr>
        <w:t>дифференцированных налоговых ставок по налогу на имущество организаций в зависимости от вида недвижимого имущества, признаваемого объектом налогообложения, и (или) его кадастровой стоимости.</w:t>
      </w:r>
    </w:p>
    <w:p w:rsidR="007E3FE1" w:rsidRDefault="007E3FE1" w:rsidP="00AD7236">
      <w:pPr>
        <w:spacing w:after="0" w:line="240" w:lineRule="auto"/>
        <w:ind w:firstLine="567"/>
        <w:jc w:val="both"/>
        <w:rPr>
          <w:szCs w:val="28"/>
        </w:rPr>
      </w:pPr>
      <w:r w:rsidRPr="00E53C61">
        <w:rPr>
          <w:szCs w:val="28"/>
        </w:rPr>
        <w:t xml:space="preserve">Частью 5 статьи 1 областного закона </w:t>
      </w:r>
      <w:r w:rsidR="00AD7236">
        <w:t xml:space="preserve">от 25 ноября 2003 года № 98-оз </w:t>
      </w:r>
      <w:r w:rsidR="00646921">
        <w:t>"</w:t>
      </w:r>
      <w:r w:rsidR="00AD7236">
        <w:t>О налоге на имущество организаций</w:t>
      </w:r>
      <w:r w:rsidR="00646921">
        <w:t>"</w:t>
      </w:r>
      <w:r w:rsidR="00AD7236">
        <w:t xml:space="preserve"> (далее – областной закон № 98-оз) </w:t>
      </w:r>
      <w:r w:rsidRPr="00E53C61">
        <w:rPr>
          <w:szCs w:val="28"/>
        </w:rPr>
        <w:t xml:space="preserve">установлена налоговая ставка по налогу на имущество организаций для категории налогоплательщиков, являющихся резидентами территории опережающего развития, созданной на территории </w:t>
      </w:r>
      <w:proofErr w:type="spellStart"/>
      <w:r w:rsidRPr="00E53C61">
        <w:rPr>
          <w:szCs w:val="28"/>
        </w:rPr>
        <w:t>монопрофильного</w:t>
      </w:r>
      <w:proofErr w:type="spellEnd"/>
      <w:r w:rsidRPr="00E53C61">
        <w:rPr>
          <w:szCs w:val="28"/>
        </w:rPr>
        <w:t xml:space="preserve"> муниципального образования Ленинградской области (моногорода), в отношении имущества, учитываемого на балансе организаций, вновь созданного и(или) приобретенного в целях ведения деятельности в соответствии с соглашением об осуществлении деятельности на территории опережающего развития. Указанное положение областного закона № 98-оз не соответствует требованиям Н</w:t>
      </w:r>
      <w:r>
        <w:rPr>
          <w:szCs w:val="28"/>
        </w:rPr>
        <w:t>К РФ</w:t>
      </w:r>
      <w:r w:rsidRPr="00E53C61">
        <w:rPr>
          <w:szCs w:val="28"/>
        </w:rPr>
        <w:t>.</w:t>
      </w: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  <w:r w:rsidRPr="004417CF">
        <w:rPr>
          <w:szCs w:val="28"/>
        </w:rPr>
        <w:t xml:space="preserve">Законопроектом предлагается признать утратившим силу </w:t>
      </w:r>
      <w:r w:rsidR="00733380">
        <w:rPr>
          <w:szCs w:val="28"/>
        </w:rPr>
        <w:t xml:space="preserve">часть 5 </w:t>
      </w:r>
      <w:r w:rsidRPr="004417CF">
        <w:rPr>
          <w:szCs w:val="28"/>
        </w:rPr>
        <w:t>статьи 1 областного закона № 98-оз, котор</w:t>
      </w:r>
      <w:r w:rsidR="00733380">
        <w:rPr>
          <w:szCs w:val="28"/>
        </w:rPr>
        <w:t>ой</w:t>
      </w:r>
      <w:r w:rsidRPr="004417CF">
        <w:rPr>
          <w:szCs w:val="28"/>
        </w:rPr>
        <w:t xml:space="preserve"> установлена пониженная по сравнению с установленной налоговой ставкой в размере 2,2 процента налоговая ставка в 1,1 процента и 0 процентов по налогу на имущество организаций для категории налогоплательщиков – резидентов территории опережающего развития (далее – организации-резиденты), созданной на территории </w:t>
      </w:r>
      <w:proofErr w:type="spellStart"/>
      <w:r w:rsidRPr="004417CF">
        <w:rPr>
          <w:szCs w:val="28"/>
        </w:rPr>
        <w:t>монопрофильного</w:t>
      </w:r>
      <w:proofErr w:type="spellEnd"/>
      <w:r w:rsidRPr="004417CF">
        <w:rPr>
          <w:szCs w:val="28"/>
        </w:rPr>
        <w:t xml:space="preserve"> муниципального образования Ленинградской области (моногорода) как несоответствующую требованиям НК РФ.</w:t>
      </w: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Таким образом, при </w:t>
      </w:r>
      <w:r w:rsidR="00DA364A">
        <w:rPr>
          <w:szCs w:val="28"/>
        </w:rPr>
        <w:t xml:space="preserve">изменении </w:t>
      </w:r>
      <w:r>
        <w:rPr>
          <w:szCs w:val="28"/>
        </w:rPr>
        <w:t>категории налогоплательщиков, которой в соответствии с действующей редакцией установлен</w:t>
      </w:r>
      <w:r w:rsidR="00DA364A">
        <w:rPr>
          <w:szCs w:val="28"/>
        </w:rPr>
        <w:t>а</w:t>
      </w:r>
      <w:r>
        <w:rPr>
          <w:szCs w:val="28"/>
        </w:rPr>
        <w:t xml:space="preserve"> пониженн</w:t>
      </w:r>
      <w:r w:rsidR="00DA364A">
        <w:rPr>
          <w:szCs w:val="28"/>
        </w:rPr>
        <w:t>ая</w:t>
      </w:r>
      <w:r>
        <w:rPr>
          <w:szCs w:val="28"/>
        </w:rPr>
        <w:t xml:space="preserve"> налогов</w:t>
      </w:r>
      <w:r w:rsidR="00162DBE">
        <w:rPr>
          <w:szCs w:val="28"/>
        </w:rPr>
        <w:t>ая</w:t>
      </w:r>
      <w:r>
        <w:rPr>
          <w:szCs w:val="28"/>
        </w:rPr>
        <w:t xml:space="preserve"> ставк</w:t>
      </w:r>
      <w:r w:rsidR="00162DBE">
        <w:rPr>
          <w:szCs w:val="28"/>
        </w:rPr>
        <w:t>а</w:t>
      </w:r>
      <w:r>
        <w:rPr>
          <w:szCs w:val="28"/>
        </w:rPr>
        <w:t xml:space="preserve"> налога на имущество организаций, </w:t>
      </w:r>
      <w:r w:rsidR="0046557F">
        <w:rPr>
          <w:szCs w:val="28"/>
        </w:rPr>
        <w:t>на</w:t>
      </w:r>
      <w:r>
        <w:rPr>
          <w:szCs w:val="28"/>
        </w:rPr>
        <w:t xml:space="preserve"> категорию налогоплательщиков, </w:t>
      </w:r>
      <w:r>
        <w:rPr>
          <w:szCs w:val="28"/>
        </w:rPr>
        <w:lastRenderedPageBreak/>
        <w:t>которой предоставляется налоговая льгота в виде освобождения от уплаты налога на имущество организаций в соответствие с проектируемой редакцией, определение льготной категории сохраняется без изменений, включая условия применения налоговой льготы.</w:t>
      </w: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Одновременно предлагается за счет исключения налоговой льготы в размере 50 процентов на срок 5 лет (соответствующей налоговой ставке в размере 1,1 </w:t>
      </w:r>
      <w:r w:rsidR="00372092">
        <w:rPr>
          <w:szCs w:val="28"/>
        </w:rPr>
        <w:t>процента в действующей редакции</w:t>
      </w:r>
      <w:r>
        <w:rPr>
          <w:szCs w:val="28"/>
        </w:rPr>
        <w:t>) увеличить срок применения налоговой льготы в виде освобождения от уплаты налога на имущество организаций (соответствующего применению налоговой ставки в 0 процентов в действующей редакции) с 5 до 10 лет. При этом общий десятилетний срок применения налоговой льготы не изменяется: в проектируемой редакции предусматривается ограничение на срок не более 10 лет (срок создания территории опережающего развития).</w:t>
      </w: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>Предлагаемые изменения не приведут к увеличению объема выпадающих доходов областного бюджета при принятии рассматриваем</w:t>
      </w:r>
      <w:r w:rsidR="00162DBE">
        <w:rPr>
          <w:szCs w:val="28"/>
        </w:rPr>
        <w:t xml:space="preserve">ой </w:t>
      </w:r>
      <w:r>
        <w:rPr>
          <w:szCs w:val="28"/>
        </w:rPr>
        <w:t>налогов</w:t>
      </w:r>
      <w:r w:rsidR="00162DBE">
        <w:rPr>
          <w:szCs w:val="28"/>
        </w:rPr>
        <w:t>ой</w:t>
      </w:r>
      <w:r>
        <w:rPr>
          <w:szCs w:val="28"/>
        </w:rPr>
        <w:t xml:space="preserve"> льгот</w:t>
      </w:r>
      <w:r w:rsidR="00162DBE">
        <w:rPr>
          <w:szCs w:val="28"/>
        </w:rPr>
        <w:t>ы</w:t>
      </w:r>
      <w:r>
        <w:rPr>
          <w:szCs w:val="28"/>
        </w:rPr>
        <w:t>.</w:t>
      </w:r>
    </w:p>
    <w:p w:rsidR="007E3FE1" w:rsidRDefault="007E3FE1" w:rsidP="00C973C6">
      <w:pPr>
        <w:jc w:val="both"/>
        <w:rPr>
          <w:szCs w:val="28"/>
        </w:rPr>
      </w:pPr>
    </w:p>
    <w:p w:rsidR="00C973C6" w:rsidRDefault="00C973C6" w:rsidP="00C973C6">
      <w:pPr>
        <w:jc w:val="both"/>
        <w:rPr>
          <w:szCs w:val="28"/>
        </w:rPr>
      </w:pPr>
    </w:p>
    <w:p w:rsidR="00C973C6" w:rsidRDefault="00C973C6" w:rsidP="00C973C6">
      <w:pPr>
        <w:jc w:val="both"/>
        <w:rPr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 Перминов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Рытов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Тюрина</w:t>
      </w:r>
    </w:p>
    <w:p w:rsidR="00C973C6" w:rsidRDefault="00C973C6" w:rsidP="00C973C6">
      <w:pPr>
        <w:jc w:val="both"/>
        <w:rPr>
          <w:szCs w:val="28"/>
        </w:rPr>
      </w:pPr>
    </w:p>
    <w:p w:rsidR="007E3FE1" w:rsidRDefault="007E3FE1" w:rsidP="007E3FE1">
      <w:pPr>
        <w:rPr>
          <w:szCs w:val="28"/>
        </w:rPr>
      </w:pPr>
      <w:r>
        <w:rPr>
          <w:szCs w:val="28"/>
        </w:rPr>
        <w:br w:type="page"/>
      </w:r>
    </w:p>
    <w:p w:rsidR="007E3FE1" w:rsidRPr="00C973C6" w:rsidRDefault="007E3FE1" w:rsidP="007E3FE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Cs w:val="28"/>
        </w:rPr>
      </w:pPr>
      <w:r w:rsidRPr="00C973C6">
        <w:rPr>
          <w:b/>
          <w:szCs w:val="28"/>
        </w:rPr>
        <w:lastRenderedPageBreak/>
        <w:t xml:space="preserve">Справка </w:t>
      </w:r>
      <w:r w:rsidRPr="00C973C6">
        <w:rPr>
          <w:b/>
          <w:szCs w:val="28"/>
        </w:rPr>
        <w:br/>
        <w:t xml:space="preserve">о состоянии законодательства в сфере правового регулирования проекта областного закона </w:t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 xml:space="preserve">О внесении изменений в областной закон </w:t>
      </w:r>
      <w:r w:rsidRPr="00C973C6">
        <w:rPr>
          <w:b/>
          <w:szCs w:val="28"/>
        </w:rPr>
        <w:br/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>О налоге на имущество организаций</w:t>
      </w:r>
      <w:r w:rsidR="00646921" w:rsidRPr="00C973C6">
        <w:rPr>
          <w:b/>
          <w:szCs w:val="28"/>
        </w:rPr>
        <w:t>"</w:t>
      </w: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szCs w:val="28"/>
        </w:rPr>
      </w:pPr>
      <w:r>
        <w:rPr>
          <w:szCs w:val="28"/>
        </w:rPr>
        <w:t xml:space="preserve">Правовую основу проекта </w:t>
      </w:r>
      <w:r w:rsidRPr="003D4261">
        <w:rPr>
          <w:szCs w:val="28"/>
        </w:rPr>
        <w:t xml:space="preserve">областного закона </w:t>
      </w:r>
      <w:r w:rsidR="00646921">
        <w:rPr>
          <w:szCs w:val="28"/>
        </w:rPr>
        <w:t>"</w:t>
      </w:r>
      <w:r w:rsidRPr="003D4261">
        <w:rPr>
          <w:szCs w:val="28"/>
        </w:rPr>
        <w:t xml:space="preserve">О внесении изменений в областной закон </w:t>
      </w:r>
      <w:r w:rsidR="00646921">
        <w:rPr>
          <w:szCs w:val="28"/>
        </w:rPr>
        <w:t>"</w:t>
      </w:r>
      <w:r w:rsidRPr="003D4261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  <w:r>
        <w:rPr>
          <w:szCs w:val="28"/>
        </w:rPr>
        <w:t xml:space="preserve"> составляют:</w:t>
      </w: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szCs w:val="28"/>
        </w:rPr>
      </w:pPr>
      <w:r>
        <w:rPr>
          <w:szCs w:val="28"/>
        </w:rPr>
        <w:t xml:space="preserve">Налоговый кодекс Российской Федерации, часть </w:t>
      </w:r>
      <w:r>
        <w:rPr>
          <w:szCs w:val="28"/>
          <w:lang w:val="en-US"/>
        </w:rPr>
        <w:t>II</w:t>
      </w:r>
      <w:r>
        <w:rPr>
          <w:szCs w:val="28"/>
        </w:rPr>
        <w:t>;</w:t>
      </w:r>
    </w:p>
    <w:p w:rsidR="007E3FE1" w:rsidRPr="00DE394D" w:rsidRDefault="007E3FE1" w:rsidP="007E3FE1">
      <w:pPr>
        <w:pStyle w:val="a3"/>
        <w:spacing w:before="0" w:beforeAutospacing="0" w:after="0" w:afterAutospacing="0" w:line="240" w:lineRule="atLeast"/>
        <w:ind w:firstLine="720"/>
        <w:jc w:val="both"/>
        <w:rPr>
          <w:sz w:val="28"/>
          <w:szCs w:val="28"/>
        </w:rPr>
      </w:pPr>
      <w:r w:rsidRPr="00DE394D">
        <w:rPr>
          <w:sz w:val="28"/>
          <w:szCs w:val="28"/>
        </w:rPr>
        <w:t>Постановление Правительства Р</w:t>
      </w:r>
      <w:r w:rsidR="000D4A6D">
        <w:rPr>
          <w:sz w:val="28"/>
          <w:szCs w:val="28"/>
        </w:rPr>
        <w:t xml:space="preserve">оссийской </w:t>
      </w:r>
      <w:r w:rsidRPr="00DE394D">
        <w:rPr>
          <w:sz w:val="28"/>
          <w:szCs w:val="28"/>
        </w:rPr>
        <w:t>Ф</w:t>
      </w:r>
      <w:r w:rsidR="000D4A6D">
        <w:rPr>
          <w:sz w:val="28"/>
          <w:szCs w:val="28"/>
        </w:rPr>
        <w:t>едерации</w:t>
      </w:r>
      <w:r w:rsidRPr="00DE394D">
        <w:rPr>
          <w:sz w:val="28"/>
          <w:szCs w:val="28"/>
        </w:rPr>
        <w:t xml:space="preserve"> от 22</w:t>
      </w:r>
      <w:r>
        <w:rPr>
          <w:sz w:val="28"/>
          <w:szCs w:val="28"/>
        </w:rPr>
        <w:t xml:space="preserve"> июня </w:t>
      </w:r>
      <w:r w:rsidRPr="00DE394D">
        <w:rPr>
          <w:sz w:val="28"/>
          <w:szCs w:val="28"/>
        </w:rPr>
        <w:t xml:space="preserve">2015 </w:t>
      </w:r>
      <w:r>
        <w:rPr>
          <w:sz w:val="28"/>
          <w:szCs w:val="28"/>
        </w:rPr>
        <w:t xml:space="preserve">года № </w:t>
      </w:r>
      <w:r w:rsidRPr="00DE394D">
        <w:rPr>
          <w:sz w:val="28"/>
          <w:szCs w:val="28"/>
        </w:rPr>
        <w:t>614</w:t>
      </w:r>
      <w:r>
        <w:rPr>
          <w:sz w:val="28"/>
          <w:szCs w:val="28"/>
        </w:rPr>
        <w:t xml:space="preserve"> </w:t>
      </w:r>
      <w:r w:rsidR="00646921">
        <w:rPr>
          <w:sz w:val="28"/>
          <w:szCs w:val="28"/>
        </w:rPr>
        <w:t>"</w:t>
      </w:r>
      <w:r w:rsidRPr="00DE394D">
        <w:rPr>
          <w:sz w:val="28"/>
          <w:szCs w:val="28"/>
        </w:rPr>
        <w:t xml:space="preserve">Об особенностях создания территорий опережающего развития на территориях </w:t>
      </w:r>
      <w:proofErr w:type="spellStart"/>
      <w:r w:rsidRPr="00DE394D">
        <w:rPr>
          <w:sz w:val="28"/>
          <w:szCs w:val="28"/>
        </w:rPr>
        <w:t>монопрофильных</w:t>
      </w:r>
      <w:proofErr w:type="spellEnd"/>
      <w:r w:rsidRPr="00DE394D">
        <w:rPr>
          <w:sz w:val="28"/>
          <w:szCs w:val="28"/>
        </w:rPr>
        <w:t xml:space="preserve"> муниципальных образований Российской Федерации (моногородов)</w:t>
      </w:r>
      <w:r w:rsidR="00646921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7E3FE1" w:rsidRPr="00DE394D" w:rsidRDefault="007E3FE1" w:rsidP="007E3FE1">
      <w:pPr>
        <w:pStyle w:val="a3"/>
        <w:spacing w:before="0" w:beforeAutospacing="0" w:after="0" w:afterAutospacing="0" w:line="240" w:lineRule="atLeast"/>
        <w:ind w:firstLine="720"/>
        <w:jc w:val="both"/>
        <w:rPr>
          <w:sz w:val="28"/>
          <w:szCs w:val="28"/>
        </w:rPr>
      </w:pPr>
      <w:r w:rsidRPr="00DE394D">
        <w:rPr>
          <w:sz w:val="28"/>
          <w:szCs w:val="28"/>
        </w:rPr>
        <w:t xml:space="preserve">Постановление Правительства </w:t>
      </w:r>
      <w:r w:rsidR="000D4A6D" w:rsidRPr="00DE394D">
        <w:rPr>
          <w:sz w:val="28"/>
          <w:szCs w:val="28"/>
        </w:rPr>
        <w:t>Р</w:t>
      </w:r>
      <w:r w:rsidR="000D4A6D">
        <w:rPr>
          <w:sz w:val="28"/>
          <w:szCs w:val="28"/>
        </w:rPr>
        <w:t xml:space="preserve">оссийской </w:t>
      </w:r>
      <w:r w:rsidR="000D4A6D" w:rsidRPr="00DE394D">
        <w:rPr>
          <w:sz w:val="28"/>
          <w:szCs w:val="28"/>
        </w:rPr>
        <w:t>Ф</w:t>
      </w:r>
      <w:r w:rsidR="000D4A6D">
        <w:rPr>
          <w:sz w:val="28"/>
          <w:szCs w:val="28"/>
        </w:rPr>
        <w:t>едерации</w:t>
      </w:r>
      <w:r w:rsidR="000D4A6D" w:rsidRPr="00DE394D">
        <w:rPr>
          <w:sz w:val="28"/>
          <w:szCs w:val="28"/>
        </w:rPr>
        <w:t xml:space="preserve"> </w:t>
      </w:r>
      <w:r w:rsidRPr="00DE394D">
        <w:rPr>
          <w:sz w:val="28"/>
          <w:szCs w:val="28"/>
        </w:rPr>
        <w:t>от 16</w:t>
      </w:r>
      <w:r>
        <w:rPr>
          <w:sz w:val="28"/>
          <w:szCs w:val="28"/>
        </w:rPr>
        <w:t xml:space="preserve"> марта </w:t>
      </w:r>
      <w:r w:rsidRPr="00DE394D">
        <w:rPr>
          <w:sz w:val="28"/>
          <w:szCs w:val="28"/>
        </w:rPr>
        <w:t xml:space="preserve">2018 </w:t>
      </w:r>
      <w:r>
        <w:rPr>
          <w:sz w:val="28"/>
          <w:szCs w:val="28"/>
        </w:rPr>
        <w:t xml:space="preserve">года № </w:t>
      </w:r>
      <w:r w:rsidRPr="00DE394D">
        <w:rPr>
          <w:sz w:val="28"/>
          <w:szCs w:val="28"/>
        </w:rPr>
        <w:t>271</w:t>
      </w:r>
      <w:r>
        <w:rPr>
          <w:sz w:val="28"/>
          <w:szCs w:val="28"/>
        </w:rPr>
        <w:t xml:space="preserve"> </w:t>
      </w:r>
      <w:r w:rsidR="00646921">
        <w:rPr>
          <w:sz w:val="28"/>
          <w:szCs w:val="28"/>
        </w:rPr>
        <w:t>"</w:t>
      </w:r>
      <w:r w:rsidRPr="00DE394D">
        <w:rPr>
          <w:sz w:val="28"/>
          <w:szCs w:val="28"/>
        </w:rPr>
        <w:t xml:space="preserve">О создании территории опережающего социально-экономического развития </w:t>
      </w:r>
      <w:r w:rsidR="00646921">
        <w:rPr>
          <w:sz w:val="28"/>
          <w:szCs w:val="28"/>
        </w:rPr>
        <w:t>"</w:t>
      </w:r>
      <w:r w:rsidRPr="00DE394D">
        <w:rPr>
          <w:sz w:val="28"/>
          <w:szCs w:val="28"/>
        </w:rPr>
        <w:t>Пикалево</w:t>
      </w:r>
      <w:r w:rsidR="00646921">
        <w:rPr>
          <w:sz w:val="28"/>
          <w:szCs w:val="28"/>
        </w:rPr>
        <w:t>"</w:t>
      </w:r>
      <w:r>
        <w:rPr>
          <w:sz w:val="28"/>
          <w:szCs w:val="28"/>
        </w:rPr>
        <w:t>;</w:t>
      </w:r>
      <w:r w:rsidRPr="00DE394D">
        <w:rPr>
          <w:sz w:val="28"/>
          <w:szCs w:val="28"/>
        </w:rPr>
        <w:t xml:space="preserve"> </w:t>
      </w: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szCs w:val="28"/>
        </w:rPr>
      </w:pPr>
      <w:r w:rsidRPr="00F75A8D">
        <w:rPr>
          <w:szCs w:val="28"/>
        </w:rPr>
        <w:t xml:space="preserve">областной закон от 25 ноября 2003 года </w:t>
      </w:r>
      <w:r>
        <w:rPr>
          <w:szCs w:val="28"/>
        </w:rPr>
        <w:t>№</w:t>
      </w:r>
      <w:r w:rsidRPr="00F75A8D">
        <w:rPr>
          <w:szCs w:val="28"/>
        </w:rPr>
        <w:t xml:space="preserve"> 98-оз </w:t>
      </w:r>
      <w:r w:rsidR="00646921">
        <w:rPr>
          <w:szCs w:val="28"/>
        </w:rPr>
        <w:t>"</w:t>
      </w:r>
      <w:r w:rsidRPr="00F75A8D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  <w:r>
        <w:rPr>
          <w:szCs w:val="28"/>
        </w:rPr>
        <w:t>.</w:t>
      </w:r>
    </w:p>
    <w:p w:rsidR="007E3FE1" w:rsidRDefault="007E3FE1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 Перминов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Рытов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Тюрина</w:t>
      </w: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rPr>
          <w:rFonts w:eastAsia="Times New Roman" w:cs="Times New Roman"/>
          <w:szCs w:val="28"/>
          <w:lang w:eastAsia="ru-RU"/>
        </w:rPr>
      </w:pPr>
      <w:r>
        <w:rPr>
          <w:szCs w:val="28"/>
        </w:rPr>
        <w:br w:type="page"/>
      </w:r>
    </w:p>
    <w:p w:rsidR="007E3FE1" w:rsidRPr="00C973C6" w:rsidRDefault="007E3FE1" w:rsidP="007E3FE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Cs w:val="28"/>
        </w:rPr>
      </w:pPr>
      <w:r w:rsidRPr="00C973C6">
        <w:rPr>
          <w:b/>
          <w:szCs w:val="28"/>
        </w:rPr>
        <w:lastRenderedPageBreak/>
        <w:t xml:space="preserve">Перечень </w:t>
      </w:r>
      <w:r w:rsidRPr="00C973C6">
        <w:rPr>
          <w:b/>
          <w:szCs w:val="28"/>
        </w:rPr>
        <w:br/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 xml:space="preserve">О внесении изменений в областной закон </w:t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>О налоге на имущество организаций</w:t>
      </w:r>
      <w:r w:rsidR="00646921" w:rsidRPr="00C973C6">
        <w:rPr>
          <w:b/>
          <w:szCs w:val="28"/>
        </w:rPr>
        <w:t>"</w:t>
      </w: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left="720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  <w:r>
        <w:rPr>
          <w:szCs w:val="28"/>
        </w:rPr>
        <w:t xml:space="preserve">Принятие </w:t>
      </w:r>
      <w:r w:rsidRPr="003D4261">
        <w:rPr>
          <w:szCs w:val="28"/>
        </w:rPr>
        <w:t xml:space="preserve">областного закона </w:t>
      </w:r>
      <w:r w:rsidR="00646921">
        <w:rPr>
          <w:szCs w:val="28"/>
        </w:rPr>
        <w:t>"</w:t>
      </w:r>
      <w:r w:rsidRPr="003D4261">
        <w:rPr>
          <w:szCs w:val="28"/>
        </w:rPr>
        <w:t xml:space="preserve">О внесении изменений в областной закон </w:t>
      </w:r>
      <w:r>
        <w:rPr>
          <w:szCs w:val="28"/>
        </w:rPr>
        <w:br/>
      </w:r>
      <w:r w:rsidR="00646921">
        <w:rPr>
          <w:szCs w:val="28"/>
        </w:rPr>
        <w:t>"</w:t>
      </w:r>
      <w:r w:rsidRPr="003D4261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  <w:r>
        <w:rPr>
          <w:szCs w:val="28"/>
        </w:rPr>
        <w:t xml:space="preserve"> не потребует отмены, изменения или дополнения</w:t>
      </w:r>
      <w:r w:rsidRPr="0007164C">
        <w:rPr>
          <w:szCs w:val="28"/>
        </w:rPr>
        <w:t xml:space="preserve"> </w:t>
      </w:r>
      <w:r>
        <w:rPr>
          <w:szCs w:val="28"/>
        </w:rPr>
        <w:t>областных законов и иных действующих на территории Ленинградской области нормативных правовых актов.</w:t>
      </w:r>
    </w:p>
    <w:p w:rsidR="007E3FE1" w:rsidRDefault="007E3FE1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 Перминов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Рытов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Тюрина</w:t>
      </w:r>
    </w:p>
    <w:p w:rsidR="00C973C6" w:rsidRDefault="00C973C6" w:rsidP="00C973C6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rPr>
          <w:szCs w:val="28"/>
        </w:rPr>
      </w:pPr>
      <w:r>
        <w:rPr>
          <w:szCs w:val="28"/>
        </w:rPr>
        <w:br w:type="page"/>
      </w:r>
    </w:p>
    <w:p w:rsidR="007E3FE1" w:rsidRPr="00C973C6" w:rsidRDefault="007E3FE1" w:rsidP="007E3FE1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Cs w:val="28"/>
        </w:rPr>
      </w:pPr>
      <w:r w:rsidRPr="00C973C6">
        <w:rPr>
          <w:b/>
          <w:szCs w:val="28"/>
        </w:rPr>
        <w:lastRenderedPageBreak/>
        <w:t xml:space="preserve">Предложения </w:t>
      </w:r>
      <w:r w:rsidRPr="00C973C6">
        <w:rPr>
          <w:b/>
          <w:szCs w:val="28"/>
        </w:rPr>
        <w:br/>
        <w:t xml:space="preserve">о разработке нормативных правовых актов, принятие которых необходимо для реализации областного закона </w:t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 xml:space="preserve">О внесении изменений в областной закон </w:t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>О налоге на имущество организаций</w:t>
      </w:r>
      <w:r w:rsidR="00646921" w:rsidRPr="00C973C6">
        <w:rPr>
          <w:b/>
          <w:szCs w:val="28"/>
        </w:rPr>
        <w:t>"</w:t>
      </w: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szCs w:val="28"/>
        </w:rPr>
      </w:pPr>
      <w:r>
        <w:rPr>
          <w:szCs w:val="28"/>
        </w:rPr>
        <w:t xml:space="preserve">Принятие </w:t>
      </w:r>
      <w:r w:rsidRPr="003D4261">
        <w:rPr>
          <w:szCs w:val="28"/>
        </w:rPr>
        <w:t xml:space="preserve">областного закона </w:t>
      </w:r>
      <w:r w:rsidR="00646921">
        <w:rPr>
          <w:szCs w:val="28"/>
        </w:rPr>
        <w:t>"</w:t>
      </w:r>
      <w:r w:rsidRPr="003D4261">
        <w:rPr>
          <w:szCs w:val="28"/>
        </w:rPr>
        <w:t xml:space="preserve">О внесении изменений в областной закон </w:t>
      </w:r>
      <w:r w:rsidR="00646921">
        <w:rPr>
          <w:szCs w:val="28"/>
        </w:rPr>
        <w:t>"</w:t>
      </w:r>
      <w:r w:rsidRPr="003D4261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  <w:r>
        <w:rPr>
          <w:szCs w:val="28"/>
        </w:rPr>
        <w:t xml:space="preserve"> не потребует разработки нормативных правовых актов Ленинградской области.</w:t>
      </w: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 Перминов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Рытов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Тюрина</w:t>
      </w:r>
    </w:p>
    <w:p w:rsidR="00C973C6" w:rsidRDefault="00C973C6" w:rsidP="007E3FE1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szCs w:val="28"/>
        </w:rPr>
      </w:pPr>
    </w:p>
    <w:p w:rsidR="007E3FE1" w:rsidRDefault="007E3FE1" w:rsidP="007E3FE1">
      <w:pPr>
        <w:rPr>
          <w:szCs w:val="28"/>
        </w:rPr>
      </w:pPr>
      <w:r>
        <w:rPr>
          <w:szCs w:val="28"/>
        </w:rPr>
        <w:br w:type="page"/>
      </w:r>
    </w:p>
    <w:p w:rsidR="007E3FE1" w:rsidRPr="00C973C6" w:rsidRDefault="007E3FE1" w:rsidP="007E3FE1">
      <w:pPr>
        <w:spacing w:after="0" w:line="240" w:lineRule="auto"/>
        <w:jc w:val="center"/>
        <w:rPr>
          <w:b/>
          <w:szCs w:val="28"/>
        </w:rPr>
      </w:pPr>
      <w:r w:rsidRPr="00C973C6">
        <w:rPr>
          <w:b/>
          <w:szCs w:val="28"/>
        </w:rPr>
        <w:lastRenderedPageBreak/>
        <w:t xml:space="preserve">Финансово-экономическое обоснование </w:t>
      </w:r>
      <w:r w:rsidRPr="00C973C6">
        <w:rPr>
          <w:b/>
          <w:szCs w:val="28"/>
        </w:rPr>
        <w:br/>
        <w:t xml:space="preserve">к проекту областного закона </w:t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 xml:space="preserve">О внесении изменений в областной закон </w:t>
      </w:r>
      <w:r w:rsidRPr="00C973C6">
        <w:rPr>
          <w:b/>
          <w:szCs w:val="28"/>
        </w:rPr>
        <w:br/>
      </w:r>
      <w:r w:rsidR="00646921" w:rsidRPr="00C973C6">
        <w:rPr>
          <w:b/>
          <w:szCs w:val="28"/>
        </w:rPr>
        <w:t>"</w:t>
      </w:r>
      <w:r w:rsidRPr="00C973C6">
        <w:rPr>
          <w:b/>
          <w:szCs w:val="28"/>
        </w:rPr>
        <w:t>О налоге на имущество организаций</w:t>
      </w:r>
      <w:r w:rsidR="00646921" w:rsidRPr="00C973C6">
        <w:rPr>
          <w:b/>
          <w:szCs w:val="28"/>
        </w:rPr>
        <w:t>"</w:t>
      </w:r>
    </w:p>
    <w:p w:rsidR="007E3FE1" w:rsidRDefault="007E3FE1" w:rsidP="007E3FE1">
      <w:pPr>
        <w:spacing w:after="0" w:line="240" w:lineRule="auto"/>
        <w:rPr>
          <w:szCs w:val="28"/>
        </w:rPr>
      </w:pPr>
    </w:p>
    <w:p w:rsidR="00C973C6" w:rsidRDefault="00C973C6" w:rsidP="007E3FE1">
      <w:pPr>
        <w:spacing w:after="0" w:line="240" w:lineRule="auto"/>
        <w:rPr>
          <w:szCs w:val="28"/>
        </w:rPr>
      </w:pPr>
    </w:p>
    <w:p w:rsidR="007E3FE1" w:rsidRDefault="007E3FE1" w:rsidP="007E3FE1">
      <w:pPr>
        <w:spacing w:after="0" w:line="240" w:lineRule="auto"/>
        <w:ind w:firstLine="567"/>
        <w:jc w:val="both"/>
        <w:rPr>
          <w:szCs w:val="28"/>
        </w:rPr>
      </w:pPr>
      <w:r>
        <w:rPr>
          <w:szCs w:val="28"/>
        </w:rPr>
        <w:t xml:space="preserve">Принятие </w:t>
      </w:r>
      <w:r w:rsidRPr="003D4261">
        <w:rPr>
          <w:szCs w:val="28"/>
        </w:rPr>
        <w:t xml:space="preserve">областного закона </w:t>
      </w:r>
      <w:r w:rsidR="00646921">
        <w:rPr>
          <w:szCs w:val="28"/>
        </w:rPr>
        <w:t>"</w:t>
      </w:r>
      <w:r w:rsidRPr="003D4261">
        <w:rPr>
          <w:szCs w:val="28"/>
        </w:rPr>
        <w:t xml:space="preserve">О внесении изменений в областной закон </w:t>
      </w:r>
      <w:r w:rsidR="00646921">
        <w:rPr>
          <w:szCs w:val="28"/>
        </w:rPr>
        <w:t>"</w:t>
      </w:r>
      <w:r w:rsidRPr="003D4261">
        <w:rPr>
          <w:szCs w:val="28"/>
        </w:rPr>
        <w:t>О налоге на имущество организаций</w:t>
      </w:r>
      <w:r w:rsidR="00646921">
        <w:rPr>
          <w:szCs w:val="28"/>
        </w:rPr>
        <w:t>"</w:t>
      </w:r>
      <w:r>
        <w:rPr>
          <w:szCs w:val="28"/>
        </w:rPr>
        <w:t xml:space="preserve"> не потребует дополнительных средств из областного бюджета и не приведет к увеличению выпадающих доходов областного бюджета.</w:t>
      </w:r>
    </w:p>
    <w:p w:rsidR="007E3FE1" w:rsidRPr="003D4261" w:rsidRDefault="007E3FE1" w:rsidP="007E3FE1">
      <w:pPr>
        <w:rPr>
          <w:szCs w:val="28"/>
        </w:rPr>
      </w:pPr>
    </w:p>
    <w:p w:rsidR="0008114B" w:rsidRDefault="0008114B"/>
    <w:p w:rsidR="00C973C6" w:rsidRDefault="00C973C6"/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Депутаты Законодательного собрания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А.А. Перминов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Ленинградской области 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Н.И. </w:t>
      </w:r>
      <w:proofErr w:type="spellStart"/>
      <w:r>
        <w:rPr>
          <w:rFonts w:ascii="Times New Roman" w:hAnsi="Times New Roman"/>
          <w:sz w:val="28"/>
          <w:szCs w:val="28"/>
        </w:rPr>
        <w:t>Пустотин</w:t>
      </w:r>
      <w:proofErr w:type="spellEnd"/>
    </w:p>
    <w:p w:rsidR="00C973C6" w:rsidRDefault="00C973C6" w:rsidP="00C973C6">
      <w:pPr>
        <w:pStyle w:val="a4"/>
        <w:ind w:left="6372" w:firstLine="708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Д.В. Рытов</w:t>
      </w: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</w:p>
    <w:p w:rsidR="00C973C6" w:rsidRDefault="00C973C6" w:rsidP="00C973C6">
      <w:pPr>
        <w:pStyle w:val="a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Т.В. Тюрина</w:t>
      </w:r>
    </w:p>
    <w:p w:rsidR="00C973C6" w:rsidRDefault="00C973C6"/>
    <w:sectPr w:rsidR="00C973C6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FE1"/>
    <w:rsid w:val="000173B1"/>
    <w:rsid w:val="0006692D"/>
    <w:rsid w:val="0008114B"/>
    <w:rsid w:val="000D4A6D"/>
    <w:rsid w:val="00162DBE"/>
    <w:rsid w:val="00372092"/>
    <w:rsid w:val="0046557F"/>
    <w:rsid w:val="004729DE"/>
    <w:rsid w:val="004F6BFB"/>
    <w:rsid w:val="00646921"/>
    <w:rsid w:val="00733380"/>
    <w:rsid w:val="00772B1E"/>
    <w:rsid w:val="00792C9D"/>
    <w:rsid w:val="007E3FE1"/>
    <w:rsid w:val="008B6540"/>
    <w:rsid w:val="00A80EE9"/>
    <w:rsid w:val="00AD7236"/>
    <w:rsid w:val="00BA3923"/>
    <w:rsid w:val="00C973C6"/>
    <w:rsid w:val="00D53E8C"/>
    <w:rsid w:val="00DA364A"/>
    <w:rsid w:val="00EA7A2B"/>
    <w:rsid w:val="00FC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DE9191-9961-4773-9B5B-A10EE254C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3F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6921"/>
    <w:pPr>
      <w:spacing w:after="0" w:line="240" w:lineRule="auto"/>
    </w:pPr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6469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469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334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Коршунова Ирина Валерьевна</cp:lastModifiedBy>
  <cp:revision>4</cp:revision>
  <cp:lastPrinted>2025-02-10T13:59:00Z</cp:lastPrinted>
  <dcterms:created xsi:type="dcterms:W3CDTF">2025-02-10T13:45:00Z</dcterms:created>
  <dcterms:modified xsi:type="dcterms:W3CDTF">2025-02-10T14:26:00Z</dcterms:modified>
</cp:coreProperties>
</file>