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3A7E" w:rsidRPr="009B27FF" w:rsidRDefault="00063A7E" w:rsidP="00797E3B">
      <w:pPr>
        <w:spacing w:line="240" w:lineRule="exact"/>
        <w:ind w:right="-5"/>
        <w:rPr>
          <w:sz w:val="28"/>
          <w:szCs w:val="28"/>
        </w:rPr>
      </w:pPr>
      <w:r>
        <w:rPr>
          <w:sz w:val="28"/>
          <w:szCs w:val="28"/>
        </w:rPr>
        <w:t>П</w:t>
      </w:r>
      <w:r w:rsidRPr="009B27FF">
        <w:rPr>
          <w:sz w:val="28"/>
          <w:szCs w:val="28"/>
        </w:rPr>
        <w:t>редседател</w:t>
      </w:r>
      <w:r>
        <w:rPr>
          <w:sz w:val="28"/>
          <w:szCs w:val="28"/>
        </w:rPr>
        <w:t>ю</w:t>
      </w:r>
      <w:r w:rsidRPr="009B27FF">
        <w:rPr>
          <w:sz w:val="28"/>
          <w:szCs w:val="28"/>
        </w:rPr>
        <w:t xml:space="preserve"> </w:t>
      </w:r>
      <w:r>
        <w:rPr>
          <w:sz w:val="28"/>
          <w:szCs w:val="28"/>
        </w:rPr>
        <w:t>Законодательного с</w:t>
      </w:r>
      <w:r w:rsidRPr="009B27FF">
        <w:rPr>
          <w:sz w:val="28"/>
          <w:szCs w:val="28"/>
        </w:rPr>
        <w:t>обрания</w:t>
      </w:r>
      <w:r>
        <w:rPr>
          <w:sz w:val="28"/>
          <w:szCs w:val="28"/>
        </w:rPr>
        <w:t xml:space="preserve"> Л</w:t>
      </w:r>
      <w:r w:rsidRPr="009B27FF">
        <w:rPr>
          <w:sz w:val="28"/>
          <w:szCs w:val="28"/>
        </w:rPr>
        <w:t>енинградской области</w:t>
      </w:r>
    </w:p>
    <w:p w:rsidR="00063A7E" w:rsidRPr="009B27FF" w:rsidRDefault="00063A7E" w:rsidP="00063A7E">
      <w:pPr>
        <w:spacing w:line="240" w:lineRule="exact"/>
        <w:ind w:left="4860" w:right="-5"/>
        <w:jc w:val="right"/>
        <w:rPr>
          <w:sz w:val="28"/>
          <w:szCs w:val="28"/>
        </w:rPr>
      </w:pPr>
    </w:p>
    <w:p w:rsidR="00063A7E" w:rsidRDefault="00063A7E" w:rsidP="00063A7E">
      <w:pPr>
        <w:spacing w:line="240" w:lineRule="exact"/>
        <w:ind w:left="4860" w:right="-5"/>
        <w:rPr>
          <w:sz w:val="28"/>
          <w:szCs w:val="28"/>
        </w:rPr>
      </w:pPr>
      <w:r w:rsidRPr="009B27FF">
        <w:rPr>
          <w:sz w:val="28"/>
          <w:szCs w:val="28"/>
        </w:rPr>
        <w:t>Бебенину</w:t>
      </w:r>
      <w:r>
        <w:rPr>
          <w:sz w:val="28"/>
          <w:szCs w:val="28"/>
        </w:rPr>
        <w:t xml:space="preserve"> С.М.</w:t>
      </w:r>
    </w:p>
    <w:p w:rsidR="009305CD" w:rsidRDefault="009305CD" w:rsidP="00372570">
      <w:pPr>
        <w:tabs>
          <w:tab w:val="num" w:pos="5670"/>
        </w:tabs>
        <w:spacing w:line="240" w:lineRule="exact"/>
        <w:ind w:left="5670"/>
        <w:rPr>
          <w:sz w:val="28"/>
          <w:szCs w:val="28"/>
        </w:rPr>
      </w:pPr>
    </w:p>
    <w:p w:rsidR="00063A7E" w:rsidRDefault="00063A7E" w:rsidP="009305CD">
      <w:pPr>
        <w:tabs>
          <w:tab w:val="num" w:pos="5670"/>
        </w:tabs>
        <w:spacing w:line="240" w:lineRule="exact"/>
        <w:ind w:left="5670"/>
        <w:rPr>
          <w:sz w:val="28"/>
          <w:szCs w:val="28"/>
        </w:rPr>
      </w:pPr>
    </w:p>
    <w:p w:rsidR="00063A7E" w:rsidRDefault="00063A7E" w:rsidP="009305CD">
      <w:pPr>
        <w:tabs>
          <w:tab w:val="num" w:pos="5670"/>
        </w:tabs>
        <w:spacing w:line="240" w:lineRule="exact"/>
        <w:ind w:left="5670"/>
        <w:rPr>
          <w:sz w:val="28"/>
          <w:szCs w:val="28"/>
        </w:rPr>
      </w:pPr>
    </w:p>
    <w:p w:rsidR="00943F76" w:rsidRPr="00477DF1" w:rsidRDefault="00943F76" w:rsidP="00943F76">
      <w:pPr>
        <w:rPr>
          <w:sz w:val="26"/>
          <w:szCs w:val="26"/>
        </w:rPr>
      </w:pPr>
    </w:p>
    <w:p w:rsidR="00FC3262" w:rsidRPr="00477DF1" w:rsidRDefault="00FC3262" w:rsidP="00943F76">
      <w:pPr>
        <w:rPr>
          <w:sz w:val="26"/>
          <w:szCs w:val="26"/>
        </w:rPr>
      </w:pPr>
    </w:p>
    <w:p w:rsidR="00FC3262" w:rsidRPr="00FC3262" w:rsidRDefault="00FD22E4" w:rsidP="00372570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F4AF8">
        <w:rPr>
          <w:sz w:val="28"/>
          <w:szCs w:val="28"/>
        </w:rPr>
        <w:t>.</w:t>
      </w:r>
      <w:r w:rsidR="00E1581B">
        <w:rPr>
          <w:sz w:val="28"/>
          <w:szCs w:val="28"/>
        </w:rPr>
        <w:t>0</w:t>
      </w:r>
      <w:r w:rsidR="00C1140B">
        <w:rPr>
          <w:sz w:val="28"/>
          <w:szCs w:val="28"/>
        </w:rPr>
        <w:t>2</w:t>
      </w:r>
      <w:r w:rsidR="00FC3262" w:rsidRPr="00FC3262">
        <w:rPr>
          <w:sz w:val="28"/>
          <w:szCs w:val="28"/>
        </w:rPr>
        <w:t>.202</w:t>
      </w:r>
      <w:r w:rsidR="00D74776">
        <w:rPr>
          <w:sz w:val="28"/>
          <w:szCs w:val="28"/>
        </w:rPr>
        <w:t>5</w:t>
      </w:r>
      <w:r w:rsidR="00FC3262">
        <w:rPr>
          <w:sz w:val="28"/>
          <w:szCs w:val="28"/>
        </w:rPr>
        <w:t xml:space="preserve">             </w:t>
      </w:r>
      <w:r w:rsidR="00FF0E17">
        <w:rPr>
          <w:sz w:val="28"/>
          <w:szCs w:val="28"/>
        </w:rPr>
        <w:t>7-</w:t>
      </w:r>
      <w:r w:rsidR="00CF4AF8">
        <w:rPr>
          <w:sz w:val="28"/>
          <w:szCs w:val="28"/>
        </w:rPr>
        <w:t>22</w:t>
      </w:r>
      <w:r w:rsidR="00FC3262">
        <w:rPr>
          <w:sz w:val="28"/>
          <w:szCs w:val="28"/>
        </w:rPr>
        <w:t>-202</w:t>
      </w:r>
      <w:r w:rsidR="00D74776">
        <w:rPr>
          <w:sz w:val="28"/>
          <w:szCs w:val="28"/>
        </w:rPr>
        <w:t>5</w:t>
      </w:r>
    </w:p>
    <w:p w:rsidR="00FC3262" w:rsidRPr="00943F76" w:rsidRDefault="00FC3262" w:rsidP="00372570">
      <w:pPr>
        <w:spacing w:line="240" w:lineRule="exact"/>
        <w:rPr>
          <w:sz w:val="28"/>
          <w:szCs w:val="28"/>
        </w:rPr>
      </w:pPr>
    </w:p>
    <w:p w:rsidR="00372570" w:rsidRPr="00943F76" w:rsidRDefault="00372570" w:rsidP="00372570">
      <w:pPr>
        <w:spacing w:line="240" w:lineRule="exact"/>
        <w:rPr>
          <w:sz w:val="28"/>
          <w:szCs w:val="28"/>
        </w:rPr>
      </w:pPr>
    </w:p>
    <w:p w:rsidR="00943F76" w:rsidRDefault="00943F76" w:rsidP="0037257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063A7E" w:rsidRDefault="00063A7E" w:rsidP="0037257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121643" w:rsidRDefault="00121643" w:rsidP="00AB449E">
      <w:pPr>
        <w:ind w:right="-5"/>
        <w:jc w:val="center"/>
        <w:rPr>
          <w:sz w:val="28"/>
          <w:szCs w:val="28"/>
        </w:rPr>
      </w:pPr>
    </w:p>
    <w:p w:rsidR="00AB449E" w:rsidRDefault="00AB449E" w:rsidP="00AB449E">
      <w:pPr>
        <w:ind w:right="-5"/>
        <w:jc w:val="center"/>
        <w:rPr>
          <w:sz w:val="28"/>
          <w:szCs w:val="28"/>
        </w:rPr>
      </w:pPr>
      <w:r>
        <w:rPr>
          <w:sz w:val="28"/>
          <w:szCs w:val="28"/>
        </w:rPr>
        <w:t>Уважаемый Сергей Михайлович!</w:t>
      </w:r>
    </w:p>
    <w:p w:rsidR="00AB449E" w:rsidRDefault="00AB449E" w:rsidP="00AB449E">
      <w:pPr>
        <w:ind w:right="-5"/>
        <w:jc w:val="both"/>
        <w:rPr>
          <w:sz w:val="28"/>
          <w:szCs w:val="28"/>
        </w:rPr>
      </w:pPr>
    </w:p>
    <w:p w:rsidR="00AB449E" w:rsidRPr="006E1DD6" w:rsidRDefault="00AB449E" w:rsidP="00C06C1D">
      <w:pPr>
        <w:pStyle w:val="ConsPlusTitle"/>
        <w:ind w:firstLine="720"/>
        <w:jc w:val="both"/>
        <w:rPr>
          <w:b w:val="0"/>
          <w:sz w:val="28"/>
          <w:szCs w:val="28"/>
        </w:rPr>
      </w:pPr>
      <w:r w:rsidRPr="0082357F">
        <w:rPr>
          <w:b w:val="0"/>
          <w:sz w:val="28"/>
          <w:szCs w:val="28"/>
        </w:rPr>
        <w:t xml:space="preserve">В соответствии со ст. 31 Устава Ленинградской области направляю в порядке законодательной инициативы на рассмотрение Законодательного собрания </w:t>
      </w:r>
      <w:r w:rsidRPr="00AE7E1A">
        <w:rPr>
          <w:b w:val="0"/>
          <w:sz w:val="28"/>
          <w:szCs w:val="28"/>
        </w:rPr>
        <w:t xml:space="preserve">Ленинградской области проект </w:t>
      </w:r>
      <w:r w:rsidRPr="00084876">
        <w:rPr>
          <w:b w:val="0"/>
          <w:sz w:val="28"/>
          <w:szCs w:val="28"/>
        </w:rPr>
        <w:t xml:space="preserve">областного </w:t>
      </w:r>
      <w:r w:rsidRPr="002C54B2">
        <w:rPr>
          <w:b w:val="0"/>
          <w:sz w:val="28"/>
          <w:szCs w:val="28"/>
        </w:rPr>
        <w:t>закона</w:t>
      </w:r>
      <w:r>
        <w:rPr>
          <w:b w:val="0"/>
          <w:sz w:val="28"/>
          <w:szCs w:val="28"/>
        </w:rPr>
        <w:t xml:space="preserve"> </w:t>
      </w:r>
      <w:r w:rsidR="00C1140B" w:rsidRPr="00C1140B">
        <w:rPr>
          <w:b w:val="0"/>
          <w:sz w:val="28"/>
          <w:szCs w:val="28"/>
        </w:rPr>
        <w:t>«О внесении изменений в статью 5 областного закона «О порядке предоставления жилых помещений специализированного жилищного фонда Ленинградской области»</w:t>
      </w:r>
      <w:r w:rsidRPr="00E1581B">
        <w:rPr>
          <w:b w:val="0"/>
          <w:sz w:val="28"/>
          <w:szCs w:val="28"/>
        </w:rPr>
        <w:t>.</w:t>
      </w:r>
      <w:r w:rsidRPr="006E1DD6">
        <w:rPr>
          <w:b w:val="0"/>
          <w:sz w:val="28"/>
          <w:szCs w:val="28"/>
        </w:rPr>
        <w:t xml:space="preserve"> </w:t>
      </w:r>
    </w:p>
    <w:p w:rsidR="00AB449E" w:rsidRDefault="00AB449E" w:rsidP="00AB449E">
      <w:pPr>
        <w:ind w:right="-5" w:firstLine="708"/>
        <w:jc w:val="both"/>
        <w:rPr>
          <w:sz w:val="28"/>
          <w:szCs w:val="28"/>
        </w:rPr>
      </w:pPr>
    </w:p>
    <w:p w:rsidR="00AB449E" w:rsidRPr="00C1140B" w:rsidRDefault="00AB449E" w:rsidP="00FD22E4">
      <w:pPr>
        <w:spacing w:line="240" w:lineRule="exact"/>
        <w:ind w:left="1701" w:right="-6" w:hanging="1701"/>
        <w:jc w:val="both"/>
        <w:rPr>
          <w:sz w:val="28"/>
          <w:szCs w:val="28"/>
        </w:rPr>
      </w:pPr>
      <w:r w:rsidRPr="00C1140B">
        <w:rPr>
          <w:sz w:val="28"/>
          <w:szCs w:val="28"/>
        </w:rPr>
        <w:t xml:space="preserve">Приложение: на </w:t>
      </w:r>
      <w:r w:rsidR="00C1140B" w:rsidRPr="00C1140B">
        <w:rPr>
          <w:sz w:val="28"/>
          <w:szCs w:val="28"/>
        </w:rPr>
        <w:t>6</w:t>
      </w:r>
      <w:r w:rsidRPr="00C1140B">
        <w:rPr>
          <w:sz w:val="28"/>
          <w:szCs w:val="28"/>
        </w:rPr>
        <w:t xml:space="preserve"> л.:</w:t>
      </w:r>
    </w:p>
    <w:p w:rsidR="00E1581B" w:rsidRPr="00C1140B" w:rsidRDefault="00E1581B" w:rsidP="00E1581B">
      <w:pPr>
        <w:spacing w:line="240" w:lineRule="exact"/>
        <w:ind w:left="1701" w:right="-6"/>
        <w:jc w:val="both"/>
        <w:rPr>
          <w:sz w:val="28"/>
          <w:szCs w:val="28"/>
        </w:rPr>
      </w:pPr>
      <w:r w:rsidRPr="00C1140B">
        <w:rPr>
          <w:sz w:val="28"/>
          <w:szCs w:val="28"/>
        </w:rPr>
        <w:t xml:space="preserve">1. </w:t>
      </w:r>
      <w:r w:rsidR="00AB449E" w:rsidRPr="00C1140B">
        <w:rPr>
          <w:sz w:val="28"/>
          <w:szCs w:val="28"/>
        </w:rPr>
        <w:t xml:space="preserve">проект областного закона на </w:t>
      </w:r>
      <w:r w:rsidR="008855CB" w:rsidRPr="00C1140B">
        <w:rPr>
          <w:sz w:val="28"/>
          <w:szCs w:val="28"/>
        </w:rPr>
        <w:t>1</w:t>
      </w:r>
      <w:r w:rsidR="00AB449E" w:rsidRPr="00C1140B">
        <w:rPr>
          <w:sz w:val="28"/>
          <w:szCs w:val="28"/>
        </w:rPr>
        <w:t xml:space="preserve"> л.;</w:t>
      </w:r>
    </w:p>
    <w:p w:rsidR="00E1581B" w:rsidRPr="00C1140B" w:rsidRDefault="00E1581B" w:rsidP="00E1581B">
      <w:pPr>
        <w:spacing w:line="240" w:lineRule="exact"/>
        <w:ind w:left="1701" w:right="-6"/>
        <w:jc w:val="both"/>
        <w:rPr>
          <w:sz w:val="28"/>
          <w:szCs w:val="28"/>
        </w:rPr>
      </w:pPr>
      <w:r w:rsidRPr="00C1140B">
        <w:rPr>
          <w:sz w:val="28"/>
          <w:szCs w:val="28"/>
        </w:rPr>
        <w:t xml:space="preserve">2. </w:t>
      </w:r>
      <w:r w:rsidR="00AB449E" w:rsidRPr="00C1140B">
        <w:rPr>
          <w:sz w:val="28"/>
          <w:szCs w:val="28"/>
        </w:rPr>
        <w:t xml:space="preserve">пояснительная записка к проекту областного закона на </w:t>
      </w:r>
      <w:r w:rsidR="00C1140B" w:rsidRPr="00C1140B">
        <w:rPr>
          <w:sz w:val="28"/>
          <w:szCs w:val="28"/>
        </w:rPr>
        <w:t>1</w:t>
      </w:r>
      <w:r w:rsidR="00AB449E" w:rsidRPr="00C1140B">
        <w:rPr>
          <w:sz w:val="28"/>
          <w:szCs w:val="28"/>
        </w:rPr>
        <w:t xml:space="preserve"> л.;</w:t>
      </w:r>
    </w:p>
    <w:p w:rsidR="00E1581B" w:rsidRPr="00C1140B" w:rsidRDefault="00E1581B" w:rsidP="00E1581B">
      <w:pPr>
        <w:spacing w:line="240" w:lineRule="exact"/>
        <w:ind w:left="1701" w:right="-6"/>
        <w:jc w:val="both"/>
        <w:rPr>
          <w:sz w:val="28"/>
          <w:szCs w:val="28"/>
        </w:rPr>
      </w:pPr>
      <w:r w:rsidRPr="00C1140B">
        <w:rPr>
          <w:sz w:val="28"/>
          <w:szCs w:val="28"/>
        </w:rPr>
        <w:t>3. </w:t>
      </w:r>
      <w:r w:rsidR="00AB449E" w:rsidRPr="00C1140B">
        <w:rPr>
          <w:sz w:val="28"/>
          <w:szCs w:val="28"/>
        </w:rPr>
        <w:t xml:space="preserve">финансово-экономическое обоснование к проекту областного закона на </w:t>
      </w:r>
      <w:smartTag w:uri="urn:schemas-microsoft-com:office:smarttags" w:element="metricconverter">
        <w:smartTagPr>
          <w:attr w:name="ProductID" w:val="1 л"/>
        </w:smartTagPr>
        <w:r w:rsidR="00AB449E" w:rsidRPr="00C1140B">
          <w:rPr>
            <w:sz w:val="28"/>
            <w:szCs w:val="28"/>
          </w:rPr>
          <w:t>1 л</w:t>
        </w:r>
      </w:smartTag>
      <w:r w:rsidR="00AB449E" w:rsidRPr="00C1140B">
        <w:rPr>
          <w:sz w:val="28"/>
          <w:szCs w:val="28"/>
        </w:rPr>
        <w:t>.;</w:t>
      </w:r>
    </w:p>
    <w:p w:rsidR="00E1581B" w:rsidRPr="00C1140B" w:rsidRDefault="00E1581B" w:rsidP="00E1581B">
      <w:pPr>
        <w:spacing w:line="240" w:lineRule="exact"/>
        <w:ind w:left="1701" w:right="-6"/>
        <w:jc w:val="both"/>
        <w:rPr>
          <w:sz w:val="28"/>
          <w:szCs w:val="28"/>
        </w:rPr>
      </w:pPr>
      <w:r w:rsidRPr="00C1140B">
        <w:rPr>
          <w:sz w:val="28"/>
          <w:szCs w:val="28"/>
        </w:rPr>
        <w:t>4. </w:t>
      </w:r>
      <w:r w:rsidR="00AB449E" w:rsidRPr="00C1140B">
        <w:rPr>
          <w:sz w:val="28"/>
          <w:szCs w:val="28"/>
        </w:rPr>
        <w:t xml:space="preserve">перечень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на </w:t>
      </w:r>
      <w:smartTag w:uri="urn:schemas-microsoft-com:office:smarttags" w:element="metricconverter">
        <w:smartTagPr>
          <w:attr w:name="ProductID" w:val="1 л"/>
        </w:smartTagPr>
        <w:r w:rsidR="00AB449E" w:rsidRPr="00C1140B">
          <w:rPr>
            <w:sz w:val="28"/>
            <w:szCs w:val="28"/>
          </w:rPr>
          <w:t>1 л</w:t>
        </w:r>
      </w:smartTag>
      <w:r w:rsidR="00AB449E" w:rsidRPr="00C1140B">
        <w:rPr>
          <w:sz w:val="28"/>
          <w:szCs w:val="28"/>
        </w:rPr>
        <w:t>.;</w:t>
      </w:r>
    </w:p>
    <w:p w:rsidR="00E1581B" w:rsidRPr="00C1140B" w:rsidRDefault="00E1581B" w:rsidP="00E1581B">
      <w:pPr>
        <w:spacing w:line="240" w:lineRule="exact"/>
        <w:ind w:left="1701" w:right="-6"/>
        <w:jc w:val="both"/>
        <w:rPr>
          <w:sz w:val="28"/>
          <w:szCs w:val="28"/>
        </w:rPr>
      </w:pPr>
      <w:r w:rsidRPr="00C1140B">
        <w:rPr>
          <w:sz w:val="28"/>
          <w:szCs w:val="28"/>
        </w:rPr>
        <w:t>5. </w:t>
      </w:r>
      <w:r w:rsidR="00063A7E" w:rsidRPr="00C1140B">
        <w:rPr>
          <w:sz w:val="28"/>
          <w:szCs w:val="28"/>
          <w:lang w:val="en-US"/>
        </w:rPr>
        <w:t>c</w:t>
      </w:r>
      <w:r w:rsidR="00AB449E" w:rsidRPr="00C1140B">
        <w:rPr>
          <w:sz w:val="28"/>
          <w:szCs w:val="28"/>
        </w:rPr>
        <w:t xml:space="preserve">правка о состоянии законодательства в данной сфере правового регулирования на </w:t>
      </w:r>
      <w:smartTag w:uri="urn:schemas-microsoft-com:office:smarttags" w:element="metricconverter">
        <w:smartTagPr>
          <w:attr w:name="ProductID" w:val="1 л"/>
        </w:smartTagPr>
        <w:r w:rsidR="00AB449E" w:rsidRPr="00C1140B">
          <w:rPr>
            <w:sz w:val="28"/>
            <w:szCs w:val="28"/>
          </w:rPr>
          <w:t>1 л</w:t>
        </w:r>
        <w:r w:rsidRPr="00C1140B">
          <w:rPr>
            <w:sz w:val="28"/>
            <w:szCs w:val="28"/>
          </w:rPr>
          <w:t>.</w:t>
        </w:r>
      </w:smartTag>
      <w:r w:rsidR="00AB449E" w:rsidRPr="00C1140B">
        <w:rPr>
          <w:sz w:val="28"/>
          <w:szCs w:val="28"/>
        </w:rPr>
        <w:t>;</w:t>
      </w:r>
    </w:p>
    <w:p w:rsidR="00AB449E" w:rsidRPr="00FD22E4" w:rsidRDefault="00E1581B" w:rsidP="00E1581B">
      <w:pPr>
        <w:spacing w:line="240" w:lineRule="exact"/>
        <w:ind w:left="1701" w:right="-6"/>
        <w:jc w:val="both"/>
        <w:rPr>
          <w:sz w:val="28"/>
          <w:szCs w:val="28"/>
        </w:rPr>
      </w:pPr>
      <w:r w:rsidRPr="00C1140B">
        <w:rPr>
          <w:sz w:val="28"/>
          <w:szCs w:val="28"/>
        </w:rPr>
        <w:t>6. </w:t>
      </w:r>
      <w:r w:rsidR="00AB449E" w:rsidRPr="00C1140B">
        <w:rPr>
          <w:sz w:val="28"/>
          <w:szCs w:val="28"/>
        </w:rPr>
        <w:t xml:space="preserve">предложения о разработке нормативных правовых актов, принятие которых необходимо для реализации закона на </w:t>
      </w:r>
      <w:smartTag w:uri="urn:schemas-microsoft-com:office:smarttags" w:element="metricconverter">
        <w:smartTagPr>
          <w:attr w:name="ProductID" w:val="1 л"/>
        </w:smartTagPr>
        <w:r w:rsidR="00AB449E" w:rsidRPr="00C1140B">
          <w:rPr>
            <w:sz w:val="28"/>
            <w:szCs w:val="28"/>
          </w:rPr>
          <w:t>1 л</w:t>
        </w:r>
      </w:smartTag>
      <w:r w:rsidR="00AB449E" w:rsidRPr="00C1140B">
        <w:rPr>
          <w:sz w:val="28"/>
          <w:szCs w:val="28"/>
        </w:rPr>
        <w:t>.</w:t>
      </w:r>
    </w:p>
    <w:p w:rsidR="001511B0" w:rsidRDefault="001511B0" w:rsidP="00431CF1">
      <w:pPr>
        <w:pStyle w:val="aa"/>
        <w:shd w:val="clear" w:color="auto" w:fill="FFFFFF"/>
        <w:spacing w:before="0" w:beforeAutospacing="0" w:after="0" w:afterAutospacing="0" w:line="240" w:lineRule="exact"/>
        <w:ind w:firstLine="709"/>
        <w:jc w:val="both"/>
        <w:rPr>
          <w:color w:val="020B22"/>
          <w:sz w:val="28"/>
          <w:szCs w:val="28"/>
        </w:rPr>
      </w:pPr>
    </w:p>
    <w:p w:rsidR="00431CF1" w:rsidRPr="000E3482" w:rsidRDefault="00431CF1" w:rsidP="00431CF1">
      <w:pPr>
        <w:pStyle w:val="aa"/>
        <w:shd w:val="clear" w:color="auto" w:fill="FFFFFF"/>
        <w:spacing w:before="0" w:beforeAutospacing="0" w:after="0" w:afterAutospacing="0" w:line="240" w:lineRule="exact"/>
        <w:ind w:firstLine="709"/>
        <w:jc w:val="both"/>
        <w:rPr>
          <w:color w:val="020B22"/>
          <w:sz w:val="28"/>
          <w:szCs w:val="28"/>
        </w:rPr>
      </w:pPr>
    </w:p>
    <w:p w:rsidR="00AB449E" w:rsidRPr="00E1581B" w:rsidRDefault="008855CB" w:rsidP="00AB449E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Прокурор области</w:t>
      </w:r>
    </w:p>
    <w:p w:rsidR="00AB449E" w:rsidRDefault="00AB449E" w:rsidP="00AB449E">
      <w:pPr>
        <w:spacing w:line="240" w:lineRule="exact"/>
        <w:jc w:val="both"/>
        <w:rPr>
          <w:sz w:val="28"/>
          <w:szCs w:val="28"/>
        </w:rPr>
      </w:pPr>
    </w:p>
    <w:p w:rsidR="008855CB" w:rsidRDefault="008855CB" w:rsidP="00AB449E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государственный </w:t>
      </w:r>
      <w:r w:rsidR="00E1581B">
        <w:rPr>
          <w:sz w:val="28"/>
          <w:szCs w:val="28"/>
        </w:rPr>
        <w:t xml:space="preserve">советник </w:t>
      </w:r>
    </w:p>
    <w:p w:rsidR="00AB449E" w:rsidRDefault="00E1581B" w:rsidP="00AB449E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юстиции </w:t>
      </w:r>
      <w:r w:rsidR="008855CB">
        <w:rPr>
          <w:sz w:val="28"/>
          <w:szCs w:val="28"/>
        </w:rPr>
        <w:t>2 класса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</w:t>
      </w:r>
      <w:r w:rsidR="00797E3B">
        <w:rPr>
          <w:sz w:val="28"/>
          <w:szCs w:val="28"/>
        </w:rPr>
        <w:t xml:space="preserve">                </w:t>
      </w:r>
      <w:r w:rsidR="008855CB">
        <w:rPr>
          <w:sz w:val="28"/>
          <w:szCs w:val="28"/>
        </w:rPr>
        <w:t>С.А. Жуковский</w:t>
      </w:r>
    </w:p>
    <w:p w:rsidR="00AB449E" w:rsidRDefault="00AB449E" w:rsidP="00AB449E">
      <w:pPr>
        <w:spacing w:line="240" w:lineRule="exact"/>
        <w:jc w:val="both"/>
        <w:rPr>
          <w:sz w:val="28"/>
          <w:szCs w:val="28"/>
        </w:rPr>
      </w:pPr>
    </w:p>
    <w:p w:rsidR="00AB449E" w:rsidRDefault="00AB449E" w:rsidP="00AB449E">
      <w:pPr>
        <w:ind w:right="-5"/>
        <w:jc w:val="both"/>
        <w:rPr>
          <w:sz w:val="28"/>
          <w:szCs w:val="28"/>
        </w:rPr>
      </w:pPr>
    </w:p>
    <w:p w:rsidR="004906BC" w:rsidRDefault="004906BC" w:rsidP="00AB449E">
      <w:pPr>
        <w:ind w:right="-5"/>
        <w:jc w:val="both"/>
        <w:rPr>
          <w:sz w:val="28"/>
          <w:szCs w:val="28"/>
        </w:rPr>
      </w:pPr>
    </w:p>
    <w:p w:rsidR="00FD22E4" w:rsidRDefault="00FD22E4" w:rsidP="00AB449E">
      <w:pPr>
        <w:ind w:right="-5"/>
        <w:jc w:val="both"/>
        <w:rPr>
          <w:sz w:val="28"/>
          <w:szCs w:val="28"/>
        </w:rPr>
      </w:pPr>
    </w:p>
    <w:p w:rsidR="00FD22E4" w:rsidRDefault="00FD22E4" w:rsidP="00AB449E">
      <w:pPr>
        <w:ind w:right="-5"/>
        <w:jc w:val="both"/>
        <w:rPr>
          <w:sz w:val="28"/>
          <w:szCs w:val="28"/>
        </w:rPr>
      </w:pPr>
    </w:p>
    <w:p w:rsidR="00AB449E" w:rsidRDefault="00AB449E" w:rsidP="00AB449E">
      <w:pPr>
        <w:ind w:right="-5"/>
        <w:jc w:val="both"/>
        <w:rPr>
          <w:sz w:val="28"/>
          <w:szCs w:val="28"/>
        </w:rPr>
      </w:pPr>
    </w:p>
    <w:p w:rsidR="00D522CA" w:rsidRDefault="00D522CA" w:rsidP="00AB449E">
      <w:pPr>
        <w:ind w:right="-5"/>
        <w:jc w:val="both"/>
        <w:rPr>
          <w:sz w:val="28"/>
          <w:szCs w:val="28"/>
        </w:rPr>
      </w:pPr>
    </w:p>
    <w:p w:rsidR="008855CB" w:rsidRDefault="008855CB" w:rsidP="00AB449E">
      <w:pPr>
        <w:ind w:right="-5"/>
        <w:jc w:val="both"/>
        <w:rPr>
          <w:sz w:val="28"/>
          <w:szCs w:val="28"/>
        </w:rPr>
      </w:pPr>
    </w:p>
    <w:p w:rsidR="00CF4AF8" w:rsidRPr="00FD22E4" w:rsidRDefault="00CF4AF8" w:rsidP="00AB449E">
      <w:pPr>
        <w:ind w:right="-5"/>
        <w:jc w:val="both"/>
        <w:rPr>
          <w:sz w:val="28"/>
          <w:szCs w:val="28"/>
        </w:rPr>
      </w:pPr>
    </w:p>
    <w:p w:rsidR="00A9555B" w:rsidRDefault="00FD22E4" w:rsidP="00AB449E">
      <w:pPr>
        <w:ind w:right="-5"/>
        <w:jc w:val="both"/>
        <w:rPr>
          <w:sz w:val="28"/>
          <w:szCs w:val="28"/>
        </w:rPr>
      </w:pPr>
      <w:r>
        <w:rPr>
          <w:sz w:val="20"/>
          <w:szCs w:val="20"/>
        </w:rPr>
        <w:t>А.И. Рубцов</w:t>
      </w:r>
      <w:r w:rsidR="00AB449E">
        <w:rPr>
          <w:sz w:val="20"/>
          <w:szCs w:val="20"/>
        </w:rPr>
        <w:t xml:space="preserve">, тел.: </w:t>
      </w:r>
      <w:r>
        <w:rPr>
          <w:sz w:val="20"/>
          <w:szCs w:val="20"/>
        </w:rPr>
        <w:t>8 (812) 425-77-76, 8 (921) 435-50-94</w:t>
      </w:r>
      <w:r w:rsidR="00AB449E">
        <w:rPr>
          <w:sz w:val="28"/>
          <w:szCs w:val="28"/>
        </w:rPr>
        <w:t xml:space="preserve"> </w:t>
      </w:r>
    </w:p>
    <w:p w:rsidR="00FE47E4" w:rsidRDefault="00FE47E4" w:rsidP="00AB449E">
      <w:pPr>
        <w:ind w:right="-5"/>
        <w:jc w:val="both"/>
        <w:rPr>
          <w:sz w:val="20"/>
          <w:szCs w:val="20"/>
        </w:rPr>
      </w:pPr>
    </w:p>
    <w:p w:rsidR="00FE47E4" w:rsidRDefault="00FE47E4" w:rsidP="00AB449E">
      <w:pPr>
        <w:ind w:right="-5"/>
        <w:jc w:val="both"/>
        <w:rPr>
          <w:sz w:val="20"/>
          <w:szCs w:val="20"/>
        </w:rPr>
      </w:pPr>
    </w:p>
    <w:p w:rsidR="00797E3B" w:rsidRDefault="00797E3B" w:rsidP="00FE47E4">
      <w:pPr>
        <w:widowControl w:val="0"/>
        <w:ind w:left="4820"/>
        <w:rPr>
          <w:rFonts w:eastAsia="Calibri"/>
          <w:sz w:val="28"/>
          <w:szCs w:val="28"/>
          <w:lang w:eastAsia="en-US"/>
        </w:rPr>
      </w:pPr>
    </w:p>
    <w:p w:rsidR="00FE47E4" w:rsidRPr="00FE47E4" w:rsidRDefault="00FE47E4" w:rsidP="00FE47E4">
      <w:pPr>
        <w:widowControl w:val="0"/>
        <w:ind w:left="4820"/>
        <w:rPr>
          <w:rFonts w:eastAsia="Calibri"/>
          <w:sz w:val="28"/>
          <w:szCs w:val="28"/>
          <w:lang w:eastAsia="en-US"/>
        </w:rPr>
      </w:pPr>
      <w:r w:rsidRPr="00FE47E4">
        <w:rPr>
          <w:rFonts w:eastAsia="Calibri"/>
          <w:sz w:val="28"/>
          <w:szCs w:val="28"/>
          <w:lang w:eastAsia="en-US"/>
        </w:rPr>
        <w:lastRenderedPageBreak/>
        <w:t xml:space="preserve">ПРОЕКТ ВНОСИТ: </w:t>
      </w:r>
    </w:p>
    <w:p w:rsidR="00FE47E4" w:rsidRPr="00FE47E4" w:rsidRDefault="00FE47E4" w:rsidP="00FE47E4">
      <w:pPr>
        <w:widowControl w:val="0"/>
        <w:ind w:left="4820"/>
        <w:rPr>
          <w:rFonts w:eastAsia="Calibri"/>
          <w:sz w:val="28"/>
          <w:szCs w:val="28"/>
          <w:lang w:eastAsia="en-US"/>
        </w:rPr>
      </w:pPr>
      <w:r w:rsidRPr="00FE47E4">
        <w:rPr>
          <w:rFonts w:eastAsia="Calibri"/>
          <w:sz w:val="28"/>
          <w:szCs w:val="28"/>
          <w:lang w:eastAsia="en-US"/>
        </w:rPr>
        <w:t>Прокурор Ленинградской области</w:t>
      </w:r>
    </w:p>
    <w:p w:rsidR="00FE47E4" w:rsidRPr="00FE47E4" w:rsidRDefault="00FE47E4" w:rsidP="00FE47E4">
      <w:pPr>
        <w:widowControl w:val="0"/>
        <w:jc w:val="both"/>
        <w:rPr>
          <w:rFonts w:eastAsia="Calibri"/>
          <w:sz w:val="28"/>
          <w:szCs w:val="28"/>
          <w:lang w:eastAsia="en-US"/>
        </w:rPr>
      </w:pPr>
    </w:p>
    <w:p w:rsidR="00FE47E4" w:rsidRPr="00FE47E4" w:rsidRDefault="00FE47E4" w:rsidP="00FE47E4">
      <w:pPr>
        <w:widowControl w:val="0"/>
        <w:jc w:val="both"/>
        <w:rPr>
          <w:rFonts w:eastAsia="Calibri"/>
          <w:sz w:val="28"/>
          <w:szCs w:val="28"/>
          <w:lang w:eastAsia="en-US"/>
        </w:rPr>
      </w:pPr>
    </w:p>
    <w:p w:rsidR="00FE47E4" w:rsidRPr="00FE47E4" w:rsidRDefault="00FE47E4" w:rsidP="00FE47E4">
      <w:pPr>
        <w:tabs>
          <w:tab w:val="left" w:pos="709"/>
        </w:tabs>
        <w:suppressAutoHyphens/>
        <w:spacing w:before="28" w:after="28" w:line="240" w:lineRule="exact"/>
        <w:jc w:val="center"/>
        <w:rPr>
          <w:rFonts w:eastAsia="SimSun"/>
          <w:b/>
          <w:bCs/>
          <w:color w:val="000000"/>
          <w:sz w:val="28"/>
          <w:szCs w:val="28"/>
          <w:lang w:eastAsia="en-US"/>
        </w:rPr>
      </w:pPr>
    </w:p>
    <w:p w:rsidR="00FE47E4" w:rsidRPr="00FE47E4" w:rsidRDefault="00FE47E4" w:rsidP="00FE47E4">
      <w:pPr>
        <w:tabs>
          <w:tab w:val="left" w:pos="709"/>
        </w:tabs>
        <w:suppressAutoHyphens/>
        <w:spacing w:before="28" w:after="28" w:line="240" w:lineRule="exact"/>
        <w:jc w:val="center"/>
        <w:rPr>
          <w:rFonts w:eastAsia="SimSun"/>
          <w:b/>
          <w:bCs/>
          <w:color w:val="000000"/>
          <w:sz w:val="28"/>
          <w:szCs w:val="28"/>
          <w:lang w:eastAsia="en-US"/>
        </w:rPr>
      </w:pPr>
    </w:p>
    <w:p w:rsidR="00FE47E4" w:rsidRPr="00FE47E4" w:rsidRDefault="00FE47E4" w:rsidP="00FE47E4">
      <w:pPr>
        <w:tabs>
          <w:tab w:val="left" w:pos="709"/>
        </w:tabs>
        <w:suppressAutoHyphens/>
        <w:spacing w:before="28" w:after="28" w:line="240" w:lineRule="exact"/>
        <w:jc w:val="center"/>
        <w:rPr>
          <w:rFonts w:eastAsia="SimSun"/>
          <w:sz w:val="22"/>
          <w:szCs w:val="22"/>
          <w:lang w:eastAsia="en-US"/>
        </w:rPr>
      </w:pPr>
      <w:r w:rsidRPr="00FE47E4">
        <w:rPr>
          <w:rFonts w:eastAsia="SimSun"/>
          <w:b/>
          <w:bCs/>
          <w:color w:val="000000"/>
          <w:sz w:val="28"/>
          <w:szCs w:val="28"/>
          <w:lang w:eastAsia="en-US"/>
        </w:rPr>
        <w:t>ЛЕНИНГРАДСКАЯ ОБЛАСТЬ</w:t>
      </w:r>
    </w:p>
    <w:p w:rsidR="00FE47E4" w:rsidRPr="00FE47E4" w:rsidRDefault="00FE47E4" w:rsidP="00FE47E4">
      <w:pPr>
        <w:tabs>
          <w:tab w:val="left" w:pos="709"/>
        </w:tabs>
        <w:suppressAutoHyphens/>
        <w:spacing w:before="28" w:after="28" w:line="240" w:lineRule="exact"/>
        <w:jc w:val="center"/>
        <w:rPr>
          <w:rFonts w:eastAsia="SimSun"/>
          <w:b/>
          <w:bCs/>
          <w:color w:val="000000"/>
          <w:sz w:val="28"/>
          <w:szCs w:val="28"/>
          <w:lang w:eastAsia="en-US"/>
        </w:rPr>
      </w:pPr>
    </w:p>
    <w:p w:rsidR="00FE47E4" w:rsidRPr="00FE47E4" w:rsidRDefault="00FE47E4" w:rsidP="00FE47E4">
      <w:pPr>
        <w:tabs>
          <w:tab w:val="left" w:pos="709"/>
        </w:tabs>
        <w:suppressAutoHyphens/>
        <w:spacing w:before="28" w:after="28" w:line="240" w:lineRule="exact"/>
        <w:jc w:val="center"/>
        <w:rPr>
          <w:rFonts w:eastAsia="SimSun"/>
          <w:sz w:val="22"/>
          <w:szCs w:val="22"/>
          <w:lang w:eastAsia="en-US"/>
        </w:rPr>
      </w:pPr>
      <w:r w:rsidRPr="00FE47E4">
        <w:rPr>
          <w:rFonts w:eastAsia="SimSun"/>
          <w:b/>
          <w:bCs/>
          <w:color w:val="000000"/>
          <w:sz w:val="28"/>
          <w:szCs w:val="28"/>
          <w:lang w:eastAsia="en-US"/>
        </w:rPr>
        <w:t>ОБЛАСТНОЙ ЗАКОН</w:t>
      </w:r>
    </w:p>
    <w:p w:rsidR="00FE47E4" w:rsidRPr="00FE47E4" w:rsidRDefault="00FE47E4" w:rsidP="00FE47E4">
      <w:pPr>
        <w:tabs>
          <w:tab w:val="left" w:pos="709"/>
        </w:tabs>
        <w:suppressAutoHyphens/>
        <w:spacing w:before="28" w:after="28" w:line="276" w:lineRule="atLeast"/>
        <w:jc w:val="both"/>
        <w:rPr>
          <w:rFonts w:eastAsia="SimSun"/>
          <w:sz w:val="22"/>
          <w:szCs w:val="22"/>
          <w:lang w:eastAsia="en-US"/>
        </w:rPr>
      </w:pPr>
    </w:p>
    <w:p w:rsidR="00FE47E4" w:rsidRPr="00FE47E4" w:rsidRDefault="00FE47E4" w:rsidP="00FE47E4">
      <w:pPr>
        <w:tabs>
          <w:tab w:val="left" w:pos="709"/>
        </w:tabs>
        <w:suppressAutoHyphens/>
        <w:spacing w:before="28" w:after="28" w:line="276" w:lineRule="atLeast"/>
        <w:jc w:val="both"/>
        <w:rPr>
          <w:rFonts w:eastAsia="SimSun"/>
          <w:sz w:val="22"/>
          <w:szCs w:val="22"/>
          <w:lang w:eastAsia="en-US"/>
        </w:rPr>
      </w:pPr>
    </w:p>
    <w:p w:rsidR="00FE47E4" w:rsidRPr="00FE47E4" w:rsidRDefault="00FE47E4" w:rsidP="00FE47E4">
      <w:pPr>
        <w:tabs>
          <w:tab w:val="left" w:pos="709"/>
        </w:tabs>
        <w:suppressAutoHyphens/>
        <w:spacing w:before="28" w:after="28" w:line="240" w:lineRule="exact"/>
        <w:jc w:val="center"/>
        <w:rPr>
          <w:rFonts w:eastAsia="SimSun"/>
          <w:b/>
          <w:sz w:val="22"/>
          <w:szCs w:val="22"/>
          <w:lang w:eastAsia="en-US"/>
        </w:rPr>
      </w:pPr>
      <w:r w:rsidRPr="00FE47E4">
        <w:rPr>
          <w:rFonts w:eastAsia="SimSun"/>
          <w:b/>
          <w:sz w:val="28"/>
          <w:szCs w:val="28"/>
          <w:lang w:eastAsia="en-US"/>
        </w:rPr>
        <w:t>«О внесении изменений в статью 5 областного закона «О порядке предоставления жилых помещений специализированного жилищного фонда Ленинградской области»</w:t>
      </w:r>
    </w:p>
    <w:p w:rsidR="00FE47E4" w:rsidRPr="00FE47E4" w:rsidRDefault="00FE47E4" w:rsidP="00FE47E4">
      <w:pPr>
        <w:tabs>
          <w:tab w:val="left" w:pos="709"/>
        </w:tabs>
        <w:suppressAutoHyphens/>
        <w:spacing w:before="28" w:after="28" w:line="276" w:lineRule="atLeast"/>
        <w:jc w:val="both"/>
        <w:rPr>
          <w:rFonts w:eastAsia="SimSun"/>
          <w:sz w:val="22"/>
          <w:szCs w:val="22"/>
          <w:lang w:eastAsia="en-US"/>
        </w:rPr>
      </w:pPr>
    </w:p>
    <w:p w:rsidR="00FE47E4" w:rsidRPr="00FE47E4" w:rsidRDefault="00FE47E4" w:rsidP="00FE47E4">
      <w:pPr>
        <w:tabs>
          <w:tab w:val="left" w:pos="709"/>
        </w:tabs>
        <w:suppressAutoHyphens/>
        <w:spacing w:before="28" w:after="28" w:line="276" w:lineRule="atLeast"/>
        <w:jc w:val="center"/>
        <w:rPr>
          <w:rFonts w:eastAsia="SimSun"/>
          <w:sz w:val="22"/>
          <w:szCs w:val="22"/>
          <w:lang w:eastAsia="en-US"/>
        </w:rPr>
      </w:pPr>
      <w:proofErr w:type="gramStart"/>
      <w:r w:rsidRPr="00FE47E4">
        <w:rPr>
          <w:rFonts w:eastAsia="SimSun"/>
          <w:color w:val="000000"/>
          <w:sz w:val="20"/>
          <w:szCs w:val="20"/>
          <w:lang w:eastAsia="en-US"/>
        </w:rPr>
        <w:t>Принят</w:t>
      </w:r>
      <w:proofErr w:type="gramEnd"/>
      <w:r w:rsidRPr="00FE47E4">
        <w:rPr>
          <w:rFonts w:eastAsia="SimSun"/>
          <w:color w:val="000000"/>
          <w:sz w:val="20"/>
          <w:szCs w:val="20"/>
          <w:lang w:eastAsia="en-US"/>
        </w:rPr>
        <w:t xml:space="preserve"> Законодательным собранием Ленинградской области </w:t>
      </w:r>
      <w:r w:rsidRPr="00FE47E4">
        <w:rPr>
          <w:rFonts w:eastAsia="SimSun"/>
          <w:sz w:val="20"/>
          <w:szCs w:val="20"/>
          <w:lang w:eastAsia="en-US"/>
        </w:rPr>
        <w:t>«</w:t>
      </w:r>
      <w:r w:rsidRPr="00FE47E4">
        <w:rPr>
          <w:rFonts w:eastAsia="SimSun"/>
          <w:color w:val="000000"/>
          <w:sz w:val="20"/>
          <w:szCs w:val="20"/>
          <w:lang w:eastAsia="en-US"/>
        </w:rPr>
        <w:t>__</w:t>
      </w:r>
      <w:r w:rsidRPr="00FE47E4">
        <w:rPr>
          <w:rFonts w:eastAsia="SimSun"/>
          <w:sz w:val="20"/>
          <w:szCs w:val="20"/>
          <w:lang w:eastAsia="en-US"/>
        </w:rPr>
        <w:t>»</w:t>
      </w:r>
      <w:r w:rsidRPr="00FE47E4">
        <w:rPr>
          <w:rFonts w:eastAsia="SimSun"/>
          <w:color w:val="000000"/>
          <w:sz w:val="20"/>
          <w:szCs w:val="20"/>
          <w:lang w:eastAsia="en-US"/>
        </w:rPr>
        <w:t>______ 2024 года</w:t>
      </w:r>
    </w:p>
    <w:p w:rsidR="00FE47E4" w:rsidRPr="00FE47E4" w:rsidRDefault="00FE47E4" w:rsidP="00FE47E4">
      <w:pPr>
        <w:tabs>
          <w:tab w:val="left" w:pos="709"/>
        </w:tabs>
        <w:suppressAutoHyphens/>
        <w:spacing w:before="28" w:after="28" w:line="240" w:lineRule="exact"/>
        <w:jc w:val="both"/>
        <w:rPr>
          <w:rFonts w:ascii="Calibri" w:eastAsia="SimSun" w:hAnsi="Calibri"/>
          <w:sz w:val="22"/>
          <w:szCs w:val="22"/>
          <w:lang w:eastAsia="en-US"/>
        </w:rPr>
      </w:pPr>
    </w:p>
    <w:p w:rsidR="00FE47E4" w:rsidRPr="00FE47E4" w:rsidRDefault="00FE47E4" w:rsidP="00FE47E4">
      <w:pPr>
        <w:tabs>
          <w:tab w:val="left" w:pos="709"/>
        </w:tabs>
        <w:suppressAutoHyphens/>
        <w:spacing w:line="240" w:lineRule="exact"/>
        <w:ind w:firstLine="709"/>
        <w:jc w:val="both"/>
        <w:rPr>
          <w:rFonts w:ascii="Calibri" w:eastAsia="SimSun" w:hAnsi="Calibri"/>
          <w:sz w:val="22"/>
          <w:szCs w:val="22"/>
          <w:lang w:eastAsia="en-US"/>
        </w:rPr>
      </w:pPr>
      <w:r w:rsidRPr="00FE47E4">
        <w:rPr>
          <w:rFonts w:eastAsia="SimSun"/>
          <w:b/>
          <w:bCs/>
          <w:sz w:val="28"/>
          <w:szCs w:val="28"/>
          <w:lang w:eastAsia="en-US"/>
        </w:rPr>
        <w:t>Статья 1</w:t>
      </w:r>
    </w:p>
    <w:p w:rsidR="00FE47E4" w:rsidRPr="00FE47E4" w:rsidRDefault="00FE47E4" w:rsidP="00FE47E4">
      <w:pPr>
        <w:tabs>
          <w:tab w:val="left" w:pos="709"/>
        </w:tabs>
        <w:suppressAutoHyphens/>
        <w:spacing w:line="240" w:lineRule="exact"/>
        <w:ind w:firstLine="709"/>
        <w:jc w:val="both"/>
        <w:rPr>
          <w:rFonts w:ascii="Calibri" w:eastAsia="SimSun" w:hAnsi="Calibri"/>
          <w:sz w:val="22"/>
          <w:szCs w:val="22"/>
          <w:lang w:eastAsia="en-US"/>
        </w:rPr>
      </w:pPr>
    </w:p>
    <w:p w:rsidR="00FE47E4" w:rsidRPr="00FE47E4" w:rsidRDefault="00FE47E4" w:rsidP="00FE47E4">
      <w:pPr>
        <w:tabs>
          <w:tab w:val="left" w:pos="709"/>
        </w:tabs>
        <w:suppressAutoHyphens/>
        <w:spacing w:line="288" w:lineRule="atLeast"/>
        <w:ind w:firstLine="709"/>
        <w:jc w:val="both"/>
        <w:rPr>
          <w:rFonts w:eastAsia="SimSun"/>
          <w:sz w:val="28"/>
          <w:szCs w:val="28"/>
          <w:lang w:eastAsia="en-US"/>
        </w:rPr>
      </w:pPr>
      <w:r w:rsidRPr="00FE47E4">
        <w:rPr>
          <w:rFonts w:eastAsia="SimSun"/>
          <w:sz w:val="28"/>
          <w:szCs w:val="28"/>
          <w:lang w:eastAsia="en-US"/>
        </w:rPr>
        <w:t>Внести в статью 5 областного закона от 22 июня 2018 года № 62-оз «О порядке предоставления жилых помещений специализированного жилищного фонда Ленинградской области» (с последующими изменениями) следующие изменения:</w:t>
      </w:r>
    </w:p>
    <w:p w:rsidR="00FE47E4" w:rsidRPr="00FE47E4" w:rsidRDefault="00FE47E4" w:rsidP="00FE47E4">
      <w:pPr>
        <w:widowControl w:val="0"/>
        <w:autoSpaceDE w:val="0"/>
        <w:autoSpaceDN w:val="0"/>
        <w:ind w:firstLine="709"/>
        <w:jc w:val="both"/>
        <w:outlineLvl w:val="0"/>
        <w:rPr>
          <w:rFonts w:eastAsia="Calibri"/>
          <w:sz w:val="28"/>
          <w:szCs w:val="28"/>
        </w:rPr>
      </w:pPr>
      <w:r w:rsidRPr="00FE47E4">
        <w:rPr>
          <w:rFonts w:eastAsia="Calibri"/>
          <w:sz w:val="28"/>
          <w:szCs w:val="28"/>
        </w:rPr>
        <w:t>1) часть 1 дополнить пунктом 3</w:t>
      </w:r>
      <w:r w:rsidRPr="00FE47E4">
        <w:rPr>
          <w:rFonts w:eastAsia="Calibri"/>
          <w:sz w:val="28"/>
          <w:szCs w:val="28"/>
          <w:vertAlign w:val="superscript"/>
        </w:rPr>
        <w:t>1</w:t>
      </w:r>
      <w:r w:rsidRPr="00FE47E4">
        <w:rPr>
          <w:rFonts w:eastAsia="Calibri"/>
          <w:sz w:val="28"/>
          <w:szCs w:val="28"/>
        </w:rPr>
        <w:t xml:space="preserve"> следующего содержания:</w:t>
      </w:r>
    </w:p>
    <w:p w:rsidR="00FE47E4" w:rsidRPr="00FE47E4" w:rsidRDefault="00FE47E4" w:rsidP="00FE47E4">
      <w:pPr>
        <w:tabs>
          <w:tab w:val="left" w:pos="709"/>
        </w:tabs>
        <w:suppressAutoHyphens/>
        <w:spacing w:line="288" w:lineRule="atLeast"/>
        <w:ind w:firstLine="709"/>
        <w:jc w:val="both"/>
        <w:rPr>
          <w:rFonts w:eastAsia="SimSun"/>
          <w:sz w:val="28"/>
          <w:szCs w:val="28"/>
          <w:lang w:eastAsia="en-US"/>
        </w:rPr>
      </w:pPr>
      <w:r w:rsidRPr="00FE47E4">
        <w:rPr>
          <w:rFonts w:eastAsia="SimSun"/>
          <w:sz w:val="28"/>
          <w:szCs w:val="28"/>
          <w:lang w:eastAsia="en-US"/>
        </w:rPr>
        <w:t>«3</w:t>
      </w:r>
      <w:r w:rsidRPr="00902D10">
        <w:rPr>
          <w:rFonts w:eastAsia="SimSun"/>
          <w:sz w:val="28"/>
          <w:szCs w:val="28"/>
          <w:vertAlign w:val="superscript"/>
          <w:lang w:eastAsia="en-US"/>
        </w:rPr>
        <w:t>1</w:t>
      </w:r>
      <w:r w:rsidRPr="00FE47E4">
        <w:rPr>
          <w:rFonts w:eastAsia="SimSun"/>
          <w:sz w:val="28"/>
          <w:szCs w:val="28"/>
          <w:lang w:eastAsia="en-US"/>
        </w:rPr>
        <w:t>) граждан, у которых жилые помещения стали непригодными для проживания, в том числе в результате признания многоквартирного дома аварийным и подлежащим сносу или реконструкции;»;</w:t>
      </w:r>
    </w:p>
    <w:p w:rsidR="00FE47E4" w:rsidRPr="00FE47E4" w:rsidRDefault="00FE47E4" w:rsidP="00FE47E4">
      <w:pPr>
        <w:widowControl w:val="0"/>
        <w:autoSpaceDE w:val="0"/>
        <w:autoSpaceDN w:val="0"/>
        <w:ind w:firstLine="709"/>
        <w:jc w:val="both"/>
        <w:outlineLvl w:val="0"/>
        <w:rPr>
          <w:rFonts w:eastAsia="Calibri"/>
          <w:sz w:val="28"/>
          <w:szCs w:val="28"/>
        </w:rPr>
      </w:pPr>
      <w:r w:rsidRPr="00FE47E4">
        <w:rPr>
          <w:rFonts w:eastAsia="Calibri"/>
          <w:sz w:val="28"/>
          <w:szCs w:val="28"/>
        </w:rPr>
        <w:t>2) часть 2 дополнить пунктом 10 следующего содержания:</w:t>
      </w:r>
    </w:p>
    <w:p w:rsidR="00FE47E4" w:rsidRPr="00FE47E4" w:rsidRDefault="00FE47E4" w:rsidP="00FE47E4">
      <w:pPr>
        <w:widowControl w:val="0"/>
        <w:autoSpaceDE w:val="0"/>
        <w:autoSpaceDN w:val="0"/>
        <w:ind w:firstLine="709"/>
        <w:jc w:val="both"/>
        <w:outlineLvl w:val="0"/>
        <w:rPr>
          <w:rFonts w:eastAsia="Calibri"/>
          <w:sz w:val="28"/>
          <w:szCs w:val="28"/>
        </w:rPr>
      </w:pPr>
      <w:r w:rsidRPr="00FE47E4">
        <w:rPr>
          <w:rFonts w:eastAsia="Calibri"/>
          <w:sz w:val="28"/>
          <w:szCs w:val="28"/>
        </w:rPr>
        <w:t xml:space="preserve">«10) документов, подтверждающих факт нахождения жилого помещения в непригодном для проживания состоянии в результате признания многоквартирного дома аварийным и подлежащим сносу или реконструкции </w:t>
      </w:r>
      <w:r w:rsidR="00902D10" w:rsidRPr="00902D10">
        <w:rPr>
          <w:rFonts w:eastAsia="Calibri"/>
          <w:sz w:val="28"/>
          <w:szCs w:val="28"/>
        </w:rPr>
        <w:t xml:space="preserve">(представляются гражданами, указанными </w:t>
      </w:r>
      <w:r w:rsidRPr="00FE47E4">
        <w:rPr>
          <w:rFonts w:eastAsia="Calibri"/>
          <w:sz w:val="28"/>
          <w:szCs w:val="28"/>
        </w:rPr>
        <w:t>в пункте 3</w:t>
      </w:r>
      <w:bookmarkStart w:id="0" w:name="_GoBack"/>
      <w:r w:rsidRPr="00FE47E4">
        <w:rPr>
          <w:rFonts w:eastAsia="Calibri"/>
          <w:sz w:val="28"/>
          <w:szCs w:val="28"/>
          <w:vertAlign w:val="superscript"/>
        </w:rPr>
        <w:t>1</w:t>
      </w:r>
      <w:bookmarkEnd w:id="0"/>
      <w:r w:rsidRPr="00FE47E4">
        <w:rPr>
          <w:rFonts w:eastAsia="Calibri"/>
          <w:sz w:val="28"/>
          <w:szCs w:val="28"/>
        </w:rPr>
        <w:t xml:space="preserve"> части 1 настоящей статьи).»</w:t>
      </w:r>
      <w:r w:rsidR="00DC3C42">
        <w:rPr>
          <w:rFonts w:eastAsia="Calibri"/>
          <w:sz w:val="28"/>
          <w:szCs w:val="28"/>
        </w:rPr>
        <w:t>.</w:t>
      </w:r>
    </w:p>
    <w:p w:rsidR="00FE47E4" w:rsidRPr="00FE47E4" w:rsidRDefault="00FE47E4" w:rsidP="00FE47E4">
      <w:pPr>
        <w:tabs>
          <w:tab w:val="left" w:pos="709"/>
        </w:tabs>
        <w:suppressAutoHyphens/>
        <w:spacing w:line="100" w:lineRule="atLeast"/>
        <w:ind w:firstLine="709"/>
        <w:jc w:val="both"/>
        <w:rPr>
          <w:rFonts w:ascii="Calibri" w:eastAsia="SimSun" w:hAnsi="Calibri"/>
          <w:sz w:val="22"/>
          <w:szCs w:val="22"/>
          <w:lang w:eastAsia="en-US"/>
        </w:rPr>
      </w:pPr>
    </w:p>
    <w:p w:rsidR="00FE47E4" w:rsidRPr="00FE47E4" w:rsidRDefault="00FE47E4" w:rsidP="00FE47E4">
      <w:pPr>
        <w:tabs>
          <w:tab w:val="left" w:pos="709"/>
        </w:tabs>
        <w:suppressAutoHyphens/>
        <w:spacing w:line="100" w:lineRule="atLeast"/>
        <w:ind w:firstLine="709"/>
        <w:jc w:val="both"/>
        <w:rPr>
          <w:rFonts w:ascii="Calibri" w:eastAsia="SimSun" w:hAnsi="Calibri"/>
          <w:sz w:val="22"/>
          <w:szCs w:val="22"/>
          <w:lang w:eastAsia="en-US"/>
        </w:rPr>
      </w:pPr>
      <w:r w:rsidRPr="00FE47E4">
        <w:rPr>
          <w:rFonts w:eastAsia="SimSun"/>
          <w:b/>
          <w:bCs/>
          <w:sz w:val="28"/>
          <w:szCs w:val="28"/>
          <w:lang w:eastAsia="en-US"/>
        </w:rPr>
        <w:t>Статья 2</w:t>
      </w:r>
    </w:p>
    <w:p w:rsidR="00FE47E4" w:rsidRPr="00FE47E4" w:rsidRDefault="00FE47E4" w:rsidP="00FE47E4">
      <w:pPr>
        <w:tabs>
          <w:tab w:val="left" w:pos="709"/>
        </w:tabs>
        <w:suppressAutoHyphens/>
        <w:spacing w:line="100" w:lineRule="atLeast"/>
        <w:ind w:firstLine="709"/>
        <w:jc w:val="both"/>
        <w:rPr>
          <w:rFonts w:ascii="Calibri" w:eastAsia="SimSun" w:hAnsi="Calibri"/>
          <w:sz w:val="22"/>
          <w:szCs w:val="22"/>
          <w:lang w:eastAsia="en-US"/>
        </w:rPr>
      </w:pPr>
    </w:p>
    <w:p w:rsidR="00FE47E4" w:rsidRPr="00FE47E4" w:rsidRDefault="00FE47E4" w:rsidP="00FE47E4">
      <w:pPr>
        <w:tabs>
          <w:tab w:val="left" w:pos="709"/>
        </w:tabs>
        <w:suppressAutoHyphens/>
        <w:spacing w:line="100" w:lineRule="atLeast"/>
        <w:ind w:firstLine="709"/>
        <w:jc w:val="both"/>
        <w:rPr>
          <w:rFonts w:ascii="Calibri" w:eastAsia="SimSun" w:hAnsi="Calibri"/>
          <w:sz w:val="22"/>
          <w:szCs w:val="22"/>
          <w:lang w:eastAsia="en-US"/>
        </w:rPr>
      </w:pPr>
      <w:r w:rsidRPr="00FE47E4">
        <w:rPr>
          <w:rFonts w:eastAsia="SimSun"/>
          <w:sz w:val="28"/>
          <w:szCs w:val="28"/>
          <w:lang w:eastAsia="en-US"/>
        </w:rPr>
        <w:t xml:space="preserve">Настоящий областной закон вступает в силу </w:t>
      </w:r>
      <w:r w:rsidR="00902D10" w:rsidRPr="00902D10">
        <w:rPr>
          <w:rFonts w:eastAsia="SimSun"/>
          <w:bCs/>
          <w:sz w:val="28"/>
          <w:szCs w:val="28"/>
          <w:lang w:eastAsia="en-US"/>
        </w:rPr>
        <w:t xml:space="preserve">по истечении 10 дней после дня </w:t>
      </w:r>
      <w:r w:rsidR="00902D10">
        <w:rPr>
          <w:rFonts w:eastAsia="SimSun"/>
          <w:bCs/>
          <w:sz w:val="28"/>
          <w:szCs w:val="28"/>
          <w:lang w:eastAsia="en-US"/>
        </w:rPr>
        <w:t xml:space="preserve">его </w:t>
      </w:r>
      <w:r w:rsidR="00902D10" w:rsidRPr="00902D10">
        <w:rPr>
          <w:rFonts w:eastAsia="SimSun"/>
          <w:bCs/>
          <w:sz w:val="28"/>
          <w:szCs w:val="28"/>
          <w:lang w:eastAsia="en-US"/>
        </w:rPr>
        <w:t>официального опубликования</w:t>
      </w:r>
      <w:r w:rsidRPr="00FE47E4">
        <w:rPr>
          <w:rFonts w:eastAsia="SimSun"/>
          <w:bCs/>
          <w:sz w:val="28"/>
          <w:szCs w:val="28"/>
          <w:lang w:eastAsia="en-US"/>
        </w:rPr>
        <w:t>.</w:t>
      </w:r>
    </w:p>
    <w:p w:rsidR="00FE47E4" w:rsidRPr="00FE47E4" w:rsidRDefault="00FE47E4" w:rsidP="00FE47E4">
      <w:pPr>
        <w:tabs>
          <w:tab w:val="left" w:pos="709"/>
        </w:tabs>
        <w:suppressAutoHyphens/>
        <w:spacing w:line="100" w:lineRule="atLeast"/>
        <w:ind w:firstLine="540"/>
        <w:jc w:val="both"/>
        <w:rPr>
          <w:rFonts w:ascii="Calibri" w:eastAsia="SimSun" w:hAnsi="Calibri"/>
          <w:sz w:val="22"/>
          <w:szCs w:val="22"/>
          <w:lang w:eastAsia="en-US"/>
        </w:rPr>
      </w:pPr>
    </w:p>
    <w:p w:rsidR="00FE47E4" w:rsidRPr="00FE47E4" w:rsidRDefault="00FE47E4" w:rsidP="00FE47E4">
      <w:pPr>
        <w:tabs>
          <w:tab w:val="left" w:pos="709"/>
        </w:tabs>
        <w:suppressAutoHyphens/>
        <w:spacing w:line="100" w:lineRule="atLeast"/>
        <w:ind w:firstLine="709"/>
        <w:jc w:val="both"/>
        <w:rPr>
          <w:rFonts w:ascii="Calibri" w:eastAsia="SimSun" w:hAnsi="Calibri"/>
          <w:sz w:val="22"/>
          <w:szCs w:val="22"/>
          <w:lang w:eastAsia="en-US"/>
        </w:rPr>
      </w:pPr>
    </w:p>
    <w:p w:rsidR="00FE47E4" w:rsidRPr="00FE47E4" w:rsidRDefault="00FE47E4" w:rsidP="00FE47E4">
      <w:pPr>
        <w:tabs>
          <w:tab w:val="left" w:pos="709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  <w:r w:rsidRPr="00FE47E4">
        <w:rPr>
          <w:rFonts w:eastAsia="SimSun"/>
          <w:sz w:val="28"/>
          <w:szCs w:val="28"/>
          <w:lang w:eastAsia="en-US"/>
        </w:rPr>
        <w:t xml:space="preserve">Губернатор </w:t>
      </w: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eastAsia="SimSun"/>
          <w:sz w:val="28"/>
          <w:szCs w:val="28"/>
          <w:lang w:eastAsia="en-US"/>
        </w:rPr>
      </w:pPr>
      <w:r w:rsidRPr="00FE47E4">
        <w:rPr>
          <w:rFonts w:eastAsia="SimSun"/>
          <w:sz w:val="28"/>
          <w:szCs w:val="28"/>
          <w:lang w:eastAsia="en-US"/>
        </w:rPr>
        <w:t xml:space="preserve">Ленинградской области </w:t>
      </w:r>
      <w:r w:rsidRPr="00FE47E4">
        <w:rPr>
          <w:rFonts w:eastAsia="SimSun"/>
          <w:sz w:val="28"/>
          <w:szCs w:val="28"/>
          <w:lang w:eastAsia="en-US"/>
        </w:rPr>
        <w:tab/>
        <w:t xml:space="preserve">      А. Дрозденко</w:t>
      </w: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Pr="00626814" w:rsidRDefault="00FE47E4" w:rsidP="00FE47E4">
      <w:pPr>
        <w:spacing w:line="240" w:lineRule="exac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ПОЯСНИТЕЛЬНАЯ ЗАПИСКА</w:t>
      </w:r>
    </w:p>
    <w:p w:rsidR="00FE47E4" w:rsidRPr="00626814" w:rsidRDefault="00FE47E4" w:rsidP="00FE47E4">
      <w:pPr>
        <w:spacing w:line="240" w:lineRule="exact"/>
        <w:contextualSpacing/>
        <w:jc w:val="center"/>
        <w:rPr>
          <w:b/>
          <w:sz w:val="28"/>
          <w:szCs w:val="28"/>
        </w:rPr>
      </w:pPr>
      <w:r w:rsidRPr="00626814">
        <w:rPr>
          <w:b/>
          <w:sz w:val="28"/>
          <w:szCs w:val="28"/>
        </w:rPr>
        <w:t xml:space="preserve">к проекту областного закона </w:t>
      </w:r>
      <w:r w:rsidRPr="00032BB6">
        <w:rPr>
          <w:b/>
          <w:sz w:val="28"/>
          <w:szCs w:val="28"/>
        </w:rPr>
        <w:t>«О внесении изменений в статью 5 областного закона «О порядке предоставления жилых помещений специализированного жилищного фонда Ленинградской области»</w:t>
      </w:r>
    </w:p>
    <w:p w:rsidR="00FE47E4" w:rsidRDefault="00FE47E4" w:rsidP="00FE47E4">
      <w:pPr>
        <w:pStyle w:val="aa"/>
        <w:spacing w:before="0" w:beforeAutospacing="0" w:after="0" w:afterAutospacing="0"/>
        <w:ind w:firstLine="709"/>
        <w:contextualSpacing/>
        <w:jc w:val="both"/>
        <w:rPr>
          <w:bCs/>
          <w:sz w:val="28"/>
          <w:szCs w:val="28"/>
        </w:rPr>
      </w:pPr>
    </w:p>
    <w:p w:rsidR="00FE47E4" w:rsidRPr="00923089" w:rsidRDefault="00FE47E4" w:rsidP="00FE47E4">
      <w:pPr>
        <w:pStyle w:val="aa"/>
        <w:spacing w:before="0" w:beforeAutospacing="0" w:after="0" w:afterAutospacing="0"/>
        <w:ind w:firstLine="709"/>
        <w:contextualSpacing/>
        <w:jc w:val="both"/>
        <w:rPr>
          <w:bCs/>
          <w:sz w:val="28"/>
          <w:szCs w:val="28"/>
        </w:rPr>
      </w:pPr>
      <w:r w:rsidRPr="00923089">
        <w:rPr>
          <w:bCs/>
          <w:sz w:val="28"/>
          <w:szCs w:val="28"/>
        </w:rPr>
        <w:t xml:space="preserve">Предложенным проектом часть 1 статьи 5 </w:t>
      </w:r>
      <w:r w:rsidRPr="00923089">
        <w:rPr>
          <w:sz w:val="28"/>
          <w:szCs w:val="28"/>
        </w:rPr>
        <w:t xml:space="preserve">областного закона от 22 июня 2018 года № 62-оз «О порядке предоставления жилых помещений специализированного жилищного фонда Ленинградской области» (далее – областной закон) </w:t>
      </w:r>
      <w:r w:rsidRPr="00923089">
        <w:rPr>
          <w:bCs/>
          <w:sz w:val="28"/>
          <w:szCs w:val="28"/>
        </w:rPr>
        <w:t>приводится в соответствие с требованиями статьи 95 Жилищного кодекса Российской Федерации.</w:t>
      </w:r>
    </w:p>
    <w:p w:rsidR="00FE47E4" w:rsidRPr="00923089" w:rsidRDefault="00FE47E4" w:rsidP="00FE47E4">
      <w:pPr>
        <w:pStyle w:val="aa"/>
        <w:spacing w:before="0" w:beforeAutospacing="0" w:after="0" w:afterAutospacing="0"/>
        <w:ind w:firstLine="709"/>
        <w:contextualSpacing/>
        <w:jc w:val="both"/>
        <w:rPr>
          <w:bCs/>
          <w:sz w:val="28"/>
          <w:szCs w:val="28"/>
        </w:rPr>
      </w:pPr>
      <w:r w:rsidRPr="00923089">
        <w:rPr>
          <w:sz w:val="28"/>
          <w:szCs w:val="28"/>
        </w:rPr>
        <w:t>С учетом конструкции статьи 5 областного закона закрепляется, что жилые помещения маневренного фонда, в том числе, предназначены для временного проживания граждан, у которых жилые помещения стали непригодными для проживания, в том числе в результате признания многоквартирного дома аварийным и подлежащим сносу или реконструкции.</w:t>
      </w:r>
    </w:p>
    <w:p w:rsidR="00FE47E4" w:rsidRPr="00923089" w:rsidRDefault="00FE47E4" w:rsidP="00FE47E4">
      <w:pPr>
        <w:pStyle w:val="aa"/>
        <w:spacing w:before="0" w:beforeAutospacing="0" w:after="0" w:afterAutospacing="0"/>
        <w:ind w:firstLine="709"/>
        <w:contextualSpacing/>
        <w:jc w:val="both"/>
        <w:rPr>
          <w:bCs/>
          <w:color w:val="FF0000"/>
          <w:sz w:val="28"/>
          <w:szCs w:val="28"/>
        </w:rPr>
      </w:pPr>
      <w:r w:rsidRPr="00923089">
        <w:rPr>
          <w:bCs/>
          <w:sz w:val="28"/>
          <w:szCs w:val="28"/>
        </w:rPr>
        <w:t>Изменениями</w:t>
      </w:r>
      <w:r>
        <w:rPr>
          <w:bCs/>
          <w:sz w:val="28"/>
          <w:szCs w:val="28"/>
        </w:rPr>
        <w:t xml:space="preserve"> </w:t>
      </w:r>
      <w:r w:rsidRPr="00923089">
        <w:rPr>
          <w:bCs/>
          <w:sz w:val="28"/>
          <w:szCs w:val="28"/>
        </w:rPr>
        <w:t>в часть 2 статьи 5 областного закона</w:t>
      </w:r>
      <w:r>
        <w:rPr>
          <w:bCs/>
          <w:sz w:val="28"/>
          <w:szCs w:val="28"/>
        </w:rPr>
        <w:t xml:space="preserve"> предлагается закрепить, что</w:t>
      </w:r>
      <w:r w:rsidRPr="00923089">
        <w:rPr>
          <w:bCs/>
          <w:sz w:val="28"/>
          <w:szCs w:val="28"/>
        </w:rPr>
        <w:t xml:space="preserve"> в перечень необходимых документов при принятии на учет граждан, нуждающихся в жилых помещениях маневренного фонда, включаются документы, подтверждающие факт нахождения жилых помещений в непригодном для проживания состоянии в связи с признанием многоквартирного дома аварийным и подлежащим сносу или реконструкции.</w:t>
      </w:r>
    </w:p>
    <w:p w:rsidR="00FE47E4" w:rsidRDefault="00FE47E4" w:rsidP="00FE47E4">
      <w:pPr>
        <w:spacing w:line="240" w:lineRule="exact"/>
        <w:contextualSpacing/>
        <w:rPr>
          <w:sz w:val="28"/>
          <w:szCs w:val="28"/>
        </w:rPr>
      </w:pPr>
    </w:p>
    <w:p w:rsidR="00FE47E4" w:rsidRDefault="00FE47E4" w:rsidP="00FE47E4">
      <w:pPr>
        <w:spacing w:line="240" w:lineRule="exact"/>
        <w:contextualSpacing/>
        <w:rPr>
          <w:sz w:val="28"/>
          <w:szCs w:val="28"/>
        </w:rPr>
      </w:pPr>
    </w:p>
    <w:p w:rsidR="00FE47E4" w:rsidRPr="006662CF" w:rsidRDefault="00FE47E4" w:rsidP="00FE47E4">
      <w:pPr>
        <w:spacing w:line="240" w:lineRule="exact"/>
        <w:contextualSpacing/>
        <w:rPr>
          <w:sz w:val="28"/>
          <w:szCs w:val="28"/>
        </w:rPr>
      </w:pPr>
      <w:r w:rsidRPr="006662CF">
        <w:rPr>
          <w:sz w:val="28"/>
          <w:szCs w:val="28"/>
        </w:rPr>
        <w:t>Прокурор области</w:t>
      </w:r>
    </w:p>
    <w:p w:rsidR="00FE47E4" w:rsidRPr="006662CF" w:rsidRDefault="00FE47E4" w:rsidP="00FE47E4">
      <w:pPr>
        <w:spacing w:line="240" w:lineRule="exact"/>
        <w:contextualSpacing/>
        <w:rPr>
          <w:sz w:val="28"/>
          <w:szCs w:val="28"/>
        </w:rPr>
      </w:pPr>
    </w:p>
    <w:p w:rsidR="00FE47E4" w:rsidRPr="006662CF" w:rsidRDefault="00FE47E4" w:rsidP="00FE47E4">
      <w:pPr>
        <w:spacing w:line="240" w:lineRule="exact"/>
        <w:contextualSpacing/>
        <w:rPr>
          <w:sz w:val="28"/>
          <w:szCs w:val="28"/>
        </w:rPr>
      </w:pPr>
      <w:r w:rsidRPr="006662CF">
        <w:rPr>
          <w:sz w:val="28"/>
          <w:szCs w:val="28"/>
        </w:rPr>
        <w:t xml:space="preserve">государственный советник </w:t>
      </w:r>
    </w:p>
    <w:p w:rsidR="00FE47E4" w:rsidRDefault="00FE47E4" w:rsidP="00FE47E4">
      <w:pPr>
        <w:spacing w:line="240" w:lineRule="exact"/>
        <w:jc w:val="center"/>
        <w:rPr>
          <w:b/>
          <w:sz w:val="28"/>
          <w:szCs w:val="28"/>
        </w:rPr>
      </w:pPr>
      <w:r w:rsidRPr="006662CF">
        <w:rPr>
          <w:sz w:val="28"/>
          <w:szCs w:val="28"/>
        </w:rPr>
        <w:t xml:space="preserve">юстиции 2 класса                                                       </w:t>
      </w:r>
      <w:r>
        <w:rPr>
          <w:sz w:val="28"/>
          <w:szCs w:val="28"/>
        </w:rPr>
        <w:t xml:space="preserve">                            </w:t>
      </w:r>
      <w:r w:rsidRPr="006662CF">
        <w:rPr>
          <w:sz w:val="28"/>
          <w:szCs w:val="28"/>
        </w:rPr>
        <w:t>С.А. Жуковский</w:t>
      </w:r>
    </w:p>
    <w:p w:rsidR="00FE47E4" w:rsidRDefault="00FE47E4" w:rsidP="00FE47E4">
      <w:pPr>
        <w:spacing w:line="240" w:lineRule="exact"/>
        <w:jc w:val="center"/>
        <w:rPr>
          <w:b/>
          <w:sz w:val="28"/>
          <w:szCs w:val="28"/>
        </w:rPr>
      </w:pPr>
    </w:p>
    <w:p w:rsidR="00FE47E4" w:rsidRDefault="00FE47E4" w:rsidP="00FE47E4">
      <w:pPr>
        <w:spacing w:line="240" w:lineRule="exact"/>
        <w:jc w:val="center"/>
        <w:rPr>
          <w:b/>
          <w:sz w:val="28"/>
          <w:szCs w:val="28"/>
        </w:rPr>
      </w:pPr>
    </w:p>
    <w:p w:rsidR="00FE47E4" w:rsidRDefault="00FE47E4" w:rsidP="00FE47E4">
      <w:pPr>
        <w:spacing w:line="240" w:lineRule="exact"/>
        <w:jc w:val="center"/>
        <w:rPr>
          <w:b/>
          <w:sz w:val="28"/>
          <w:szCs w:val="28"/>
        </w:rPr>
      </w:pPr>
    </w:p>
    <w:p w:rsidR="00FE47E4" w:rsidRDefault="00FE47E4" w:rsidP="00FE47E4">
      <w:pPr>
        <w:spacing w:line="240" w:lineRule="exact"/>
        <w:jc w:val="center"/>
        <w:rPr>
          <w:b/>
          <w:sz w:val="28"/>
          <w:szCs w:val="28"/>
        </w:rPr>
      </w:pPr>
    </w:p>
    <w:p w:rsidR="00FE47E4" w:rsidRDefault="00FE47E4" w:rsidP="00FE47E4">
      <w:pPr>
        <w:spacing w:line="240" w:lineRule="exact"/>
        <w:jc w:val="center"/>
        <w:rPr>
          <w:b/>
          <w:sz w:val="28"/>
          <w:szCs w:val="28"/>
        </w:rPr>
      </w:pPr>
    </w:p>
    <w:p w:rsidR="00FE47E4" w:rsidRDefault="00FE47E4" w:rsidP="00FE47E4">
      <w:pPr>
        <w:spacing w:line="240" w:lineRule="exact"/>
        <w:jc w:val="center"/>
        <w:rPr>
          <w:b/>
          <w:sz w:val="28"/>
          <w:szCs w:val="28"/>
        </w:rPr>
      </w:pPr>
    </w:p>
    <w:p w:rsidR="00FE47E4" w:rsidRDefault="00FE47E4" w:rsidP="00FE47E4">
      <w:pPr>
        <w:spacing w:line="240" w:lineRule="exact"/>
        <w:jc w:val="center"/>
        <w:rPr>
          <w:b/>
          <w:sz w:val="28"/>
          <w:szCs w:val="28"/>
        </w:rPr>
      </w:pPr>
    </w:p>
    <w:p w:rsidR="00FE47E4" w:rsidRDefault="00FE47E4" w:rsidP="00FE47E4">
      <w:pPr>
        <w:spacing w:line="240" w:lineRule="exact"/>
        <w:jc w:val="center"/>
        <w:rPr>
          <w:b/>
          <w:sz w:val="28"/>
          <w:szCs w:val="28"/>
        </w:rPr>
      </w:pPr>
    </w:p>
    <w:p w:rsidR="00FE47E4" w:rsidRDefault="00FE47E4" w:rsidP="00FE47E4">
      <w:pPr>
        <w:spacing w:line="240" w:lineRule="exact"/>
        <w:jc w:val="center"/>
        <w:rPr>
          <w:b/>
          <w:sz w:val="28"/>
          <w:szCs w:val="28"/>
        </w:rPr>
      </w:pPr>
    </w:p>
    <w:p w:rsidR="00FE47E4" w:rsidRDefault="00FE47E4" w:rsidP="00FE47E4">
      <w:pPr>
        <w:spacing w:line="240" w:lineRule="exact"/>
        <w:jc w:val="center"/>
        <w:rPr>
          <w:b/>
          <w:sz w:val="28"/>
          <w:szCs w:val="28"/>
        </w:rPr>
      </w:pPr>
    </w:p>
    <w:p w:rsidR="00FE47E4" w:rsidRDefault="00FE47E4" w:rsidP="00FE47E4">
      <w:pPr>
        <w:spacing w:line="240" w:lineRule="exact"/>
        <w:jc w:val="center"/>
        <w:rPr>
          <w:b/>
          <w:sz w:val="28"/>
          <w:szCs w:val="28"/>
        </w:rPr>
      </w:pPr>
    </w:p>
    <w:p w:rsidR="00FE47E4" w:rsidRDefault="00FE47E4" w:rsidP="00FE47E4">
      <w:pPr>
        <w:spacing w:line="240" w:lineRule="exact"/>
        <w:jc w:val="center"/>
        <w:rPr>
          <w:b/>
          <w:sz w:val="28"/>
          <w:szCs w:val="28"/>
        </w:rPr>
      </w:pPr>
    </w:p>
    <w:p w:rsidR="00FE47E4" w:rsidRDefault="00FE47E4" w:rsidP="00FE47E4">
      <w:pPr>
        <w:spacing w:line="240" w:lineRule="exact"/>
        <w:jc w:val="center"/>
        <w:rPr>
          <w:b/>
          <w:sz w:val="28"/>
          <w:szCs w:val="28"/>
        </w:rPr>
      </w:pPr>
    </w:p>
    <w:p w:rsidR="00FE47E4" w:rsidRDefault="00FE47E4" w:rsidP="00FE47E4">
      <w:pPr>
        <w:spacing w:line="240" w:lineRule="exact"/>
        <w:jc w:val="center"/>
        <w:rPr>
          <w:b/>
          <w:sz w:val="28"/>
          <w:szCs w:val="28"/>
        </w:rPr>
      </w:pPr>
    </w:p>
    <w:p w:rsidR="00FE47E4" w:rsidRDefault="00FE47E4" w:rsidP="00FE47E4">
      <w:pPr>
        <w:spacing w:line="240" w:lineRule="exact"/>
        <w:jc w:val="center"/>
        <w:rPr>
          <w:b/>
          <w:sz w:val="28"/>
          <w:szCs w:val="28"/>
        </w:rPr>
      </w:pPr>
    </w:p>
    <w:p w:rsidR="00FE47E4" w:rsidRDefault="00FE47E4" w:rsidP="00FE47E4">
      <w:pPr>
        <w:spacing w:line="240" w:lineRule="exact"/>
        <w:jc w:val="center"/>
        <w:rPr>
          <w:b/>
          <w:sz w:val="28"/>
          <w:szCs w:val="28"/>
        </w:rPr>
      </w:pPr>
    </w:p>
    <w:p w:rsidR="00FE47E4" w:rsidRDefault="00FE47E4" w:rsidP="00FE47E4">
      <w:pPr>
        <w:spacing w:line="240" w:lineRule="exact"/>
        <w:jc w:val="center"/>
        <w:rPr>
          <w:b/>
          <w:sz w:val="28"/>
          <w:szCs w:val="28"/>
        </w:rPr>
      </w:pPr>
    </w:p>
    <w:p w:rsidR="00FE47E4" w:rsidRDefault="00FE47E4" w:rsidP="00FE47E4">
      <w:pPr>
        <w:spacing w:line="240" w:lineRule="exact"/>
        <w:jc w:val="center"/>
        <w:rPr>
          <w:b/>
          <w:sz w:val="28"/>
          <w:szCs w:val="28"/>
        </w:rPr>
      </w:pPr>
    </w:p>
    <w:p w:rsidR="00FE47E4" w:rsidRDefault="00FE47E4" w:rsidP="00FE47E4">
      <w:pPr>
        <w:spacing w:line="240" w:lineRule="exact"/>
        <w:jc w:val="center"/>
        <w:rPr>
          <w:b/>
          <w:sz w:val="28"/>
          <w:szCs w:val="28"/>
        </w:rPr>
      </w:pPr>
    </w:p>
    <w:p w:rsidR="00FE47E4" w:rsidRDefault="00FE47E4" w:rsidP="00FE47E4">
      <w:pPr>
        <w:spacing w:line="240" w:lineRule="exact"/>
        <w:jc w:val="center"/>
        <w:rPr>
          <w:b/>
          <w:sz w:val="28"/>
          <w:szCs w:val="28"/>
        </w:rPr>
      </w:pPr>
    </w:p>
    <w:p w:rsidR="00FE47E4" w:rsidRDefault="00FE47E4" w:rsidP="00FE47E4">
      <w:pPr>
        <w:spacing w:line="240" w:lineRule="exact"/>
        <w:jc w:val="center"/>
        <w:rPr>
          <w:b/>
          <w:sz w:val="28"/>
          <w:szCs w:val="28"/>
        </w:rPr>
      </w:pPr>
    </w:p>
    <w:p w:rsidR="00FE47E4" w:rsidRDefault="00FE47E4" w:rsidP="00FE47E4">
      <w:pPr>
        <w:spacing w:line="240" w:lineRule="exact"/>
        <w:jc w:val="center"/>
        <w:rPr>
          <w:b/>
          <w:sz w:val="28"/>
          <w:szCs w:val="28"/>
        </w:rPr>
      </w:pPr>
    </w:p>
    <w:p w:rsidR="00FE47E4" w:rsidRDefault="00FE47E4" w:rsidP="00FE47E4">
      <w:pPr>
        <w:spacing w:line="240" w:lineRule="exact"/>
        <w:jc w:val="center"/>
        <w:rPr>
          <w:b/>
          <w:sz w:val="28"/>
          <w:szCs w:val="28"/>
        </w:rPr>
      </w:pPr>
    </w:p>
    <w:p w:rsidR="00FE47E4" w:rsidRDefault="00FE47E4" w:rsidP="00FE47E4">
      <w:pPr>
        <w:spacing w:line="240" w:lineRule="exact"/>
        <w:jc w:val="center"/>
        <w:rPr>
          <w:b/>
          <w:sz w:val="28"/>
          <w:szCs w:val="28"/>
        </w:rPr>
      </w:pPr>
    </w:p>
    <w:p w:rsidR="00FE47E4" w:rsidRDefault="00FE47E4" w:rsidP="00FE47E4">
      <w:pPr>
        <w:spacing w:line="240" w:lineRule="exact"/>
        <w:jc w:val="center"/>
        <w:rPr>
          <w:b/>
          <w:sz w:val="28"/>
          <w:szCs w:val="28"/>
        </w:rPr>
      </w:pPr>
    </w:p>
    <w:p w:rsidR="00FE47E4" w:rsidRDefault="00FE47E4" w:rsidP="00FE47E4">
      <w:pPr>
        <w:spacing w:line="240" w:lineRule="exact"/>
        <w:jc w:val="center"/>
        <w:rPr>
          <w:b/>
          <w:sz w:val="28"/>
          <w:szCs w:val="28"/>
        </w:rPr>
      </w:pPr>
    </w:p>
    <w:p w:rsidR="00FE47E4" w:rsidRDefault="00FE47E4" w:rsidP="00FE47E4">
      <w:pPr>
        <w:spacing w:line="240" w:lineRule="exact"/>
        <w:jc w:val="center"/>
        <w:rPr>
          <w:b/>
          <w:sz w:val="28"/>
          <w:szCs w:val="28"/>
        </w:rPr>
      </w:pPr>
    </w:p>
    <w:p w:rsidR="00FE47E4" w:rsidRDefault="00FE47E4" w:rsidP="00FE47E4">
      <w:pPr>
        <w:spacing w:line="240" w:lineRule="exact"/>
        <w:jc w:val="center"/>
        <w:rPr>
          <w:b/>
          <w:sz w:val="28"/>
          <w:szCs w:val="28"/>
        </w:rPr>
      </w:pPr>
      <w:r w:rsidRPr="001D3F22">
        <w:rPr>
          <w:b/>
          <w:sz w:val="28"/>
          <w:szCs w:val="28"/>
        </w:rPr>
        <w:t>Ф</w:t>
      </w:r>
      <w:r>
        <w:rPr>
          <w:b/>
          <w:sz w:val="28"/>
          <w:szCs w:val="28"/>
        </w:rPr>
        <w:t>ИНАНСОВО-ЭКОНОМИЧЕСКОЕ ОБОСНОВАНИЕ</w:t>
      </w:r>
    </w:p>
    <w:p w:rsidR="00FE47E4" w:rsidRPr="00766325" w:rsidRDefault="00FE47E4" w:rsidP="00FE47E4">
      <w:pPr>
        <w:spacing w:line="240" w:lineRule="exac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 проекту областного закона</w:t>
      </w:r>
      <w:r w:rsidRPr="00766325">
        <w:rPr>
          <w:b/>
          <w:sz w:val="28"/>
          <w:szCs w:val="28"/>
        </w:rPr>
        <w:t xml:space="preserve"> </w:t>
      </w:r>
      <w:r w:rsidRPr="00310897">
        <w:rPr>
          <w:b/>
          <w:sz w:val="28"/>
          <w:szCs w:val="28"/>
        </w:rPr>
        <w:t>«О внесении изменений в статью 5 областного закона «О порядке предоставления жилых помещений специализированного жилищного фонда Ленинградской области»</w:t>
      </w:r>
    </w:p>
    <w:p w:rsidR="00FE47E4" w:rsidRDefault="00FE47E4" w:rsidP="00FE47E4">
      <w:pPr>
        <w:rPr>
          <w:sz w:val="28"/>
          <w:szCs w:val="28"/>
        </w:rPr>
      </w:pPr>
    </w:p>
    <w:p w:rsidR="00FE47E4" w:rsidRPr="00992EAF" w:rsidRDefault="00FE47E4" w:rsidP="00FE47E4">
      <w:pPr>
        <w:ind w:firstLine="709"/>
        <w:contextualSpacing/>
        <w:jc w:val="both"/>
        <w:rPr>
          <w:sz w:val="28"/>
          <w:szCs w:val="28"/>
        </w:rPr>
      </w:pPr>
      <w:r w:rsidRPr="00992EAF">
        <w:rPr>
          <w:rFonts w:eastAsia="Calibri"/>
          <w:sz w:val="28"/>
          <w:szCs w:val="28"/>
        </w:rPr>
        <w:t xml:space="preserve">Принятие областного закона </w:t>
      </w:r>
      <w:r w:rsidRPr="000E1B07">
        <w:rPr>
          <w:sz w:val="28"/>
          <w:szCs w:val="28"/>
        </w:rPr>
        <w:t>«О внесении изменений в статью 5 областного закона «О порядке предоставления жилых помещений специализированного жилищного фонда Ленинградской области»</w:t>
      </w:r>
      <w:r w:rsidRPr="00992EAF">
        <w:rPr>
          <w:sz w:val="28"/>
          <w:szCs w:val="28"/>
        </w:rPr>
        <w:t xml:space="preserve"> </w:t>
      </w:r>
      <w:r w:rsidRPr="00992EAF">
        <w:rPr>
          <w:rFonts w:eastAsia="Calibri"/>
          <w:sz w:val="28"/>
          <w:szCs w:val="28"/>
        </w:rPr>
        <w:t>не потребует дополнительного расходования средств областного бюджета.</w:t>
      </w:r>
    </w:p>
    <w:p w:rsidR="00FE47E4" w:rsidRPr="00DA17D8" w:rsidRDefault="00FE47E4" w:rsidP="00FE47E4">
      <w:pPr>
        <w:autoSpaceDE w:val="0"/>
        <w:autoSpaceDN w:val="0"/>
        <w:adjustRightInd w:val="0"/>
        <w:spacing w:line="240" w:lineRule="exact"/>
        <w:ind w:firstLine="709"/>
        <w:jc w:val="both"/>
        <w:rPr>
          <w:sz w:val="28"/>
          <w:szCs w:val="28"/>
        </w:rPr>
      </w:pPr>
    </w:p>
    <w:p w:rsidR="00FE47E4" w:rsidRPr="00476308" w:rsidRDefault="00FE47E4" w:rsidP="00FE47E4">
      <w:pPr>
        <w:spacing w:line="240" w:lineRule="exact"/>
        <w:jc w:val="both"/>
        <w:rPr>
          <w:sz w:val="28"/>
          <w:szCs w:val="28"/>
        </w:rPr>
      </w:pPr>
    </w:p>
    <w:p w:rsidR="00FE47E4" w:rsidRDefault="00FE47E4" w:rsidP="00FE47E4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Прокурор области</w:t>
      </w:r>
    </w:p>
    <w:p w:rsidR="00FE47E4" w:rsidRDefault="00FE47E4" w:rsidP="00FE47E4">
      <w:pPr>
        <w:spacing w:line="240" w:lineRule="exact"/>
        <w:jc w:val="both"/>
        <w:rPr>
          <w:sz w:val="28"/>
          <w:szCs w:val="28"/>
        </w:rPr>
      </w:pPr>
    </w:p>
    <w:p w:rsidR="00FE47E4" w:rsidRDefault="00FE47E4" w:rsidP="00FE47E4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государственный советник </w:t>
      </w: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юстиции 2 класса                                                                                   С.А. Жуковский</w:t>
      </w: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Pr="001D3F22" w:rsidRDefault="00FE47E4" w:rsidP="00FE47E4">
      <w:pPr>
        <w:spacing w:line="240" w:lineRule="exact"/>
        <w:jc w:val="center"/>
        <w:rPr>
          <w:b/>
          <w:sz w:val="28"/>
          <w:szCs w:val="28"/>
        </w:rPr>
      </w:pPr>
      <w:r w:rsidRPr="001D3F22"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>ЕРЕЧЕНЬ</w:t>
      </w:r>
    </w:p>
    <w:p w:rsidR="00FE47E4" w:rsidRPr="001C304E" w:rsidRDefault="00FE47E4" w:rsidP="00FE47E4">
      <w:pPr>
        <w:spacing w:line="240" w:lineRule="exact"/>
        <w:contextualSpacing/>
        <w:jc w:val="center"/>
        <w:rPr>
          <w:b/>
          <w:sz w:val="28"/>
          <w:szCs w:val="28"/>
        </w:rPr>
      </w:pPr>
      <w:r w:rsidRPr="001C304E">
        <w:rPr>
          <w:b/>
          <w:sz w:val="28"/>
          <w:szCs w:val="28"/>
        </w:rPr>
        <w:t xml:space="preserve">законов и иных нормативных правовых актов Ленинградской области, отмены, изменения или дополнения которых потребует принятие </w:t>
      </w:r>
      <w:r>
        <w:rPr>
          <w:b/>
          <w:sz w:val="28"/>
          <w:szCs w:val="28"/>
        </w:rPr>
        <w:t xml:space="preserve">областного закона </w:t>
      </w:r>
      <w:r w:rsidRPr="00032BB6">
        <w:rPr>
          <w:b/>
          <w:sz w:val="28"/>
          <w:szCs w:val="28"/>
        </w:rPr>
        <w:t>«О внесении изменений в статью 5 областного закона «О порядке предоставления жилых помещений специализированного жилищного фонда Ленинградской области»</w:t>
      </w:r>
    </w:p>
    <w:p w:rsidR="00FE47E4" w:rsidRDefault="00FE47E4" w:rsidP="00FE47E4">
      <w:pPr>
        <w:jc w:val="center"/>
        <w:rPr>
          <w:b/>
          <w:sz w:val="28"/>
          <w:szCs w:val="28"/>
        </w:rPr>
      </w:pPr>
    </w:p>
    <w:p w:rsidR="00FE47E4" w:rsidRPr="00FF2A10" w:rsidRDefault="00FE47E4" w:rsidP="00FE47E4">
      <w:pPr>
        <w:ind w:firstLine="709"/>
        <w:jc w:val="both"/>
        <w:rPr>
          <w:sz w:val="28"/>
          <w:szCs w:val="28"/>
        </w:rPr>
      </w:pPr>
      <w:r w:rsidRPr="00FF2A10">
        <w:rPr>
          <w:rFonts w:eastAsia="Calibri"/>
          <w:sz w:val="28"/>
          <w:szCs w:val="28"/>
        </w:rPr>
        <w:t xml:space="preserve">Принятие областного закона </w:t>
      </w:r>
      <w:r w:rsidRPr="006F34DC">
        <w:rPr>
          <w:sz w:val="28"/>
          <w:szCs w:val="28"/>
        </w:rPr>
        <w:t>«О внесении изменений в статью 5 областного закона «О порядке предоставления жилых помещений специализированного жилищного фонда Ленинградской области»</w:t>
      </w:r>
      <w:r w:rsidRPr="00FF2A10">
        <w:rPr>
          <w:sz w:val="28"/>
          <w:szCs w:val="28"/>
        </w:rPr>
        <w:t xml:space="preserve"> не потребует отмены, изменения или дополнения законов и иных нормативных правовых актов Ленинградской области.</w:t>
      </w:r>
    </w:p>
    <w:p w:rsidR="00FE47E4" w:rsidRDefault="00FE47E4" w:rsidP="00FE47E4">
      <w:pPr>
        <w:spacing w:line="240" w:lineRule="exact"/>
        <w:jc w:val="both"/>
        <w:rPr>
          <w:bCs/>
          <w:sz w:val="28"/>
          <w:szCs w:val="28"/>
        </w:rPr>
      </w:pPr>
    </w:p>
    <w:p w:rsidR="00FE47E4" w:rsidRDefault="00FE47E4" w:rsidP="00FE47E4">
      <w:pPr>
        <w:pStyle w:val="ConsPlusNormal"/>
        <w:spacing w:line="240" w:lineRule="exact"/>
        <w:jc w:val="both"/>
        <w:rPr>
          <w:sz w:val="28"/>
          <w:szCs w:val="28"/>
        </w:rPr>
      </w:pPr>
    </w:p>
    <w:p w:rsidR="00FE47E4" w:rsidRDefault="00FE47E4" w:rsidP="00FE47E4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Прокурор области</w:t>
      </w:r>
    </w:p>
    <w:p w:rsidR="00FE47E4" w:rsidRDefault="00FE47E4" w:rsidP="00FE47E4">
      <w:pPr>
        <w:spacing w:line="240" w:lineRule="exact"/>
        <w:jc w:val="both"/>
        <w:rPr>
          <w:sz w:val="28"/>
          <w:szCs w:val="28"/>
        </w:rPr>
      </w:pPr>
    </w:p>
    <w:p w:rsidR="00FE47E4" w:rsidRDefault="00FE47E4" w:rsidP="00FE47E4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государственный советник </w:t>
      </w: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юстиции 2 класса                                                                                   С.А. Жуковский</w:t>
      </w: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Pr="001D3F22" w:rsidRDefault="00FE47E4" w:rsidP="00FE47E4">
      <w:pPr>
        <w:spacing w:line="240" w:lineRule="exact"/>
        <w:jc w:val="center"/>
        <w:rPr>
          <w:b/>
          <w:bCs/>
          <w:sz w:val="28"/>
          <w:szCs w:val="28"/>
        </w:rPr>
      </w:pPr>
      <w:r w:rsidRPr="001D3F22">
        <w:rPr>
          <w:b/>
          <w:bCs/>
          <w:sz w:val="28"/>
          <w:szCs w:val="28"/>
        </w:rPr>
        <w:t>С</w:t>
      </w:r>
      <w:r>
        <w:rPr>
          <w:b/>
          <w:bCs/>
          <w:sz w:val="28"/>
          <w:szCs w:val="28"/>
        </w:rPr>
        <w:t>ПРАВКА</w:t>
      </w:r>
    </w:p>
    <w:p w:rsidR="00FE47E4" w:rsidRDefault="00FE47E4" w:rsidP="00FE47E4">
      <w:pPr>
        <w:spacing w:line="240" w:lineRule="exact"/>
        <w:contextualSpacing/>
        <w:jc w:val="center"/>
        <w:rPr>
          <w:b/>
          <w:sz w:val="28"/>
          <w:szCs w:val="28"/>
        </w:rPr>
      </w:pPr>
      <w:r w:rsidRPr="00692BEB">
        <w:rPr>
          <w:b/>
          <w:bCs/>
          <w:sz w:val="28"/>
          <w:szCs w:val="28"/>
        </w:rPr>
        <w:t xml:space="preserve"> </w:t>
      </w:r>
      <w:r w:rsidRPr="00692BEB">
        <w:rPr>
          <w:b/>
          <w:sz w:val="28"/>
          <w:szCs w:val="28"/>
        </w:rPr>
        <w:t xml:space="preserve">о состоянии законодательства в сфере правового регулирования </w:t>
      </w:r>
    </w:p>
    <w:p w:rsidR="00FE47E4" w:rsidRPr="00692BEB" w:rsidRDefault="00FE47E4" w:rsidP="00FE47E4">
      <w:pPr>
        <w:spacing w:line="240" w:lineRule="exact"/>
        <w:contextualSpacing/>
        <w:jc w:val="center"/>
        <w:rPr>
          <w:b/>
          <w:sz w:val="28"/>
          <w:szCs w:val="28"/>
        </w:rPr>
      </w:pPr>
      <w:r w:rsidRPr="00692BEB">
        <w:rPr>
          <w:b/>
          <w:sz w:val="28"/>
          <w:szCs w:val="28"/>
        </w:rPr>
        <w:t xml:space="preserve">областного </w:t>
      </w:r>
      <w:r>
        <w:rPr>
          <w:b/>
          <w:sz w:val="28"/>
          <w:szCs w:val="28"/>
        </w:rPr>
        <w:t xml:space="preserve">закона </w:t>
      </w:r>
      <w:r w:rsidRPr="00032BB6">
        <w:rPr>
          <w:b/>
          <w:sz w:val="28"/>
          <w:szCs w:val="28"/>
        </w:rPr>
        <w:t>«О внесении изменений в статью 5 областного закона «О порядке предоставления жилых помещений специализированного жилищного фонда Ленинградской области»</w:t>
      </w:r>
    </w:p>
    <w:p w:rsidR="00FE47E4" w:rsidRDefault="00FE47E4" w:rsidP="00FE47E4">
      <w:pPr>
        <w:jc w:val="center"/>
        <w:rPr>
          <w:b/>
          <w:bCs/>
          <w:sz w:val="28"/>
          <w:szCs w:val="28"/>
        </w:rPr>
      </w:pPr>
    </w:p>
    <w:p w:rsidR="00FE47E4" w:rsidRDefault="00FE47E4" w:rsidP="00FE47E4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846A4">
        <w:rPr>
          <w:sz w:val="28"/>
          <w:szCs w:val="28"/>
        </w:rPr>
        <w:t>1. </w:t>
      </w:r>
      <w:r>
        <w:rPr>
          <w:sz w:val="28"/>
          <w:szCs w:val="28"/>
        </w:rPr>
        <w:t>Жилищный кодекс Российской Федерации</w:t>
      </w:r>
      <w:r w:rsidRPr="003846A4">
        <w:rPr>
          <w:sz w:val="28"/>
          <w:szCs w:val="28"/>
        </w:rPr>
        <w:t>;</w:t>
      </w:r>
    </w:p>
    <w:p w:rsidR="00FE47E4" w:rsidRPr="003846A4" w:rsidRDefault="00FE47E4" w:rsidP="00FE47E4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846A4">
        <w:rPr>
          <w:sz w:val="28"/>
          <w:szCs w:val="28"/>
        </w:rPr>
        <w:t>2. </w:t>
      </w:r>
      <w:r w:rsidRPr="00BD188F">
        <w:rPr>
          <w:sz w:val="28"/>
          <w:szCs w:val="28"/>
        </w:rPr>
        <w:t>Областной закон от 22</w:t>
      </w:r>
      <w:r>
        <w:rPr>
          <w:sz w:val="28"/>
          <w:szCs w:val="28"/>
        </w:rPr>
        <w:t xml:space="preserve"> июня </w:t>
      </w:r>
      <w:r w:rsidRPr="00BD188F">
        <w:rPr>
          <w:sz w:val="28"/>
          <w:szCs w:val="28"/>
        </w:rPr>
        <w:t xml:space="preserve">2018 </w:t>
      </w:r>
      <w:r>
        <w:rPr>
          <w:sz w:val="28"/>
          <w:szCs w:val="28"/>
        </w:rPr>
        <w:t xml:space="preserve">года № </w:t>
      </w:r>
      <w:r w:rsidRPr="00BD188F">
        <w:rPr>
          <w:sz w:val="28"/>
          <w:szCs w:val="28"/>
        </w:rPr>
        <w:t>62-оз</w:t>
      </w:r>
      <w:r>
        <w:rPr>
          <w:sz w:val="28"/>
          <w:szCs w:val="28"/>
        </w:rPr>
        <w:t xml:space="preserve"> «</w:t>
      </w:r>
      <w:r w:rsidRPr="00BD188F">
        <w:rPr>
          <w:sz w:val="28"/>
          <w:szCs w:val="28"/>
        </w:rPr>
        <w:t>О порядке предоставления жилых помещений специализированного жилищного фонда Ленинградской области</w:t>
      </w:r>
      <w:r>
        <w:rPr>
          <w:sz w:val="28"/>
          <w:szCs w:val="28"/>
        </w:rPr>
        <w:t>».</w:t>
      </w:r>
    </w:p>
    <w:p w:rsidR="00FE47E4" w:rsidRDefault="00FE47E4" w:rsidP="00FE47E4">
      <w:pPr>
        <w:pStyle w:val="aa"/>
        <w:shd w:val="clear" w:color="auto" w:fill="FFFFFF"/>
        <w:spacing w:before="0" w:beforeAutospacing="0" w:after="0" w:afterAutospacing="0" w:line="240" w:lineRule="exact"/>
        <w:jc w:val="both"/>
        <w:rPr>
          <w:sz w:val="28"/>
          <w:szCs w:val="28"/>
        </w:rPr>
      </w:pPr>
    </w:p>
    <w:p w:rsidR="00FE47E4" w:rsidRPr="00C509CF" w:rsidRDefault="00FE47E4" w:rsidP="00FE47E4">
      <w:pPr>
        <w:pStyle w:val="aa"/>
        <w:shd w:val="clear" w:color="auto" w:fill="FFFFFF"/>
        <w:spacing w:before="0" w:beforeAutospacing="0" w:after="0" w:afterAutospacing="0" w:line="240" w:lineRule="exact"/>
        <w:jc w:val="both"/>
        <w:rPr>
          <w:sz w:val="28"/>
          <w:szCs w:val="28"/>
        </w:rPr>
      </w:pPr>
    </w:p>
    <w:p w:rsidR="00FE47E4" w:rsidRDefault="00FE47E4" w:rsidP="00FE47E4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Прокурор области</w:t>
      </w:r>
    </w:p>
    <w:p w:rsidR="00FE47E4" w:rsidRDefault="00FE47E4" w:rsidP="00FE47E4">
      <w:pPr>
        <w:spacing w:line="240" w:lineRule="exact"/>
        <w:jc w:val="both"/>
        <w:rPr>
          <w:sz w:val="28"/>
          <w:szCs w:val="28"/>
        </w:rPr>
      </w:pPr>
    </w:p>
    <w:p w:rsidR="00FE47E4" w:rsidRDefault="00FE47E4" w:rsidP="00FE47E4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государственный советник </w:t>
      </w: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юстиции 2 класса                                                                                   С.А. Жуковский</w:t>
      </w: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FE47E4" w:rsidRDefault="00FE47E4" w:rsidP="00FE47E4">
      <w:pPr>
        <w:spacing w:line="240" w:lineRule="exact"/>
        <w:jc w:val="center"/>
        <w:rPr>
          <w:b/>
          <w:sz w:val="28"/>
          <w:szCs w:val="28"/>
        </w:rPr>
      </w:pPr>
      <w:r w:rsidRPr="001D3F22"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>РЕДЛОЖЕНИЯ</w:t>
      </w:r>
    </w:p>
    <w:p w:rsidR="00FE47E4" w:rsidRDefault="00FE47E4" w:rsidP="00FE47E4">
      <w:pPr>
        <w:spacing w:line="240" w:lineRule="exac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разработке нормативных правовых актов, принятие которых необходимо для реализации областного закона </w:t>
      </w:r>
      <w:r w:rsidRPr="00032BB6">
        <w:rPr>
          <w:b/>
          <w:sz w:val="28"/>
          <w:szCs w:val="28"/>
        </w:rPr>
        <w:t>«О внесении изменений в статью 5 областного закона «О порядке предоставления жилых помещений специализированного жилищного фонда Ленинградской области»</w:t>
      </w:r>
    </w:p>
    <w:p w:rsidR="00FE47E4" w:rsidRDefault="00FE47E4" w:rsidP="00FE47E4">
      <w:pPr>
        <w:pStyle w:val="af2"/>
        <w:jc w:val="center"/>
        <w:rPr>
          <w:rFonts w:ascii="Times New Roman" w:hAnsi="Times New Roman"/>
          <w:sz w:val="28"/>
          <w:szCs w:val="28"/>
        </w:rPr>
      </w:pPr>
    </w:p>
    <w:p w:rsidR="00FE47E4" w:rsidRPr="004F79DC" w:rsidRDefault="00FE47E4" w:rsidP="00FE47E4">
      <w:pPr>
        <w:pStyle w:val="af2"/>
        <w:ind w:firstLine="708"/>
        <w:jc w:val="both"/>
        <w:rPr>
          <w:rFonts w:ascii="Times New Roman" w:hAnsi="Times New Roman"/>
          <w:sz w:val="28"/>
          <w:szCs w:val="28"/>
        </w:rPr>
      </w:pPr>
      <w:r w:rsidRPr="004F79DC">
        <w:rPr>
          <w:rFonts w:ascii="Times New Roman" w:hAnsi="Times New Roman"/>
          <w:sz w:val="28"/>
          <w:szCs w:val="28"/>
        </w:rPr>
        <w:t xml:space="preserve">Принятие областного закона </w:t>
      </w:r>
      <w:r w:rsidRPr="000E1B07">
        <w:rPr>
          <w:rFonts w:ascii="Times New Roman" w:hAnsi="Times New Roman"/>
          <w:sz w:val="28"/>
          <w:szCs w:val="28"/>
        </w:rPr>
        <w:t>«О внесении изменений в статью 5 областного закона «О порядке предоставления жилых помещений специализированного жилищного фонда Ленинградской области»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4F79DC">
        <w:rPr>
          <w:rFonts w:ascii="Times New Roman" w:hAnsi="Times New Roman"/>
          <w:sz w:val="28"/>
          <w:szCs w:val="28"/>
        </w:rPr>
        <w:t>не потребует разработки и принятия новых правовых актов Ленинградской области.</w:t>
      </w:r>
    </w:p>
    <w:p w:rsidR="00FE47E4" w:rsidRPr="001D3F22" w:rsidRDefault="00FE47E4" w:rsidP="00FE47E4">
      <w:pPr>
        <w:spacing w:line="240" w:lineRule="exact"/>
        <w:rPr>
          <w:sz w:val="28"/>
          <w:szCs w:val="28"/>
        </w:rPr>
      </w:pPr>
    </w:p>
    <w:p w:rsidR="00FE47E4" w:rsidRDefault="00FE47E4" w:rsidP="00FE47E4">
      <w:pPr>
        <w:pStyle w:val="ConsPlusNormal"/>
        <w:spacing w:line="240" w:lineRule="exact"/>
        <w:jc w:val="both"/>
      </w:pPr>
    </w:p>
    <w:p w:rsidR="00FE47E4" w:rsidRDefault="00FE47E4" w:rsidP="00FE47E4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Прокурор области</w:t>
      </w:r>
    </w:p>
    <w:p w:rsidR="00FE47E4" w:rsidRDefault="00FE47E4" w:rsidP="00FE47E4">
      <w:pPr>
        <w:spacing w:line="240" w:lineRule="exact"/>
        <w:jc w:val="both"/>
        <w:rPr>
          <w:sz w:val="28"/>
          <w:szCs w:val="28"/>
        </w:rPr>
      </w:pPr>
    </w:p>
    <w:p w:rsidR="00FE47E4" w:rsidRDefault="00FE47E4" w:rsidP="00FE47E4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государственный советник </w:t>
      </w:r>
    </w:p>
    <w:p w:rsidR="00FE47E4" w:rsidRPr="00FE47E4" w:rsidRDefault="00FE47E4" w:rsidP="00FE47E4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  <w:r>
        <w:rPr>
          <w:sz w:val="28"/>
          <w:szCs w:val="28"/>
        </w:rPr>
        <w:t>юстиции 2 класса                                                                                   С.А. Жуковский</w:t>
      </w:r>
    </w:p>
    <w:p w:rsidR="00FE47E4" w:rsidRPr="00FE47E4" w:rsidRDefault="00FE47E4" w:rsidP="00FE47E4"/>
    <w:p w:rsidR="00FE47E4" w:rsidRPr="001511B0" w:rsidRDefault="00FE47E4" w:rsidP="00AB449E">
      <w:pPr>
        <w:ind w:right="-5"/>
        <w:jc w:val="both"/>
        <w:rPr>
          <w:sz w:val="20"/>
          <w:szCs w:val="20"/>
        </w:rPr>
      </w:pPr>
    </w:p>
    <w:sectPr w:rsidR="00FE47E4" w:rsidRPr="001511B0" w:rsidSect="00FE47E4">
      <w:headerReference w:type="even" r:id="rId7"/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70B7" w:rsidRDefault="000670B7">
      <w:r>
        <w:separator/>
      </w:r>
    </w:p>
  </w:endnote>
  <w:endnote w:type="continuationSeparator" w:id="0">
    <w:p w:rsidR="000670B7" w:rsidRDefault="000670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70B7" w:rsidRDefault="000670B7">
      <w:r>
        <w:separator/>
      </w:r>
    </w:p>
  </w:footnote>
  <w:footnote w:type="continuationSeparator" w:id="0">
    <w:p w:rsidR="000670B7" w:rsidRDefault="000670B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8E2" w:rsidRDefault="008B1807" w:rsidP="00A812D7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372570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A18E2" w:rsidRDefault="00797E3B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3C67CB"/>
    <w:multiLevelType w:val="hybridMultilevel"/>
    <w:tmpl w:val="D6F4D89E"/>
    <w:lvl w:ilvl="0" w:tplc="77743496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">
    <w:nsid w:val="25741183"/>
    <w:multiLevelType w:val="hybridMultilevel"/>
    <w:tmpl w:val="78107A0C"/>
    <w:lvl w:ilvl="0" w:tplc="93FEF43A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1E27A79"/>
    <w:multiLevelType w:val="hybridMultilevel"/>
    <w:tmpl w:val="AA7E11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pStyle w:val="5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8E3612F"/>
    <w:multiLevelType w:val="hybridMultilevel"/>
    <w:tmpl w:val="7604FA9C"/>
    <w:lvl w:ilvl="0" w:tplc="6AFE11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34831"/>
    <w:rsid w:val="000263C0"/>
    <w:rsid w:val="00063A7E"/>
    <w:rsid w:val="000670B7"/>
    <w:rsid w:val="000873EB"/>
    <w:rsid w:val="000951AC"/>
    <w:rsid w:val="0009529A"/>
    <w:rsid w:val="000E3482"/>
    <w:rsid w:val="00116AA7"/>
    <w:rsid w:val="00121643"/>
    <w:rsid w:val="001233F7"/>
    <w:rsid w:val="00131B6D"/>
    <w:rsid w:val="00144F60"/>
    <w:rsid w:val="001511B0"/>
    <w:rsid w:val="00161EAD"/>
    <w:rsid w:val="001A5132"/>
    <w:rsid w:val="001E255B"/>
    <w:rsid w:val="001E49B2"/>
    <w:rsid w:val="00226062"/>
    <w:rsid w:val="002362C1"/>
    <w:rsid w:val="00257633"/>
    <w:rsid w:val="00267E65"/>
    <w:rsid w:val="00272FBD"/>
    <w:rsid w:val="0027765B"/>
    <w:rsid w:val="002C15E3"/>
    <w:rsid w:val="002E5F5A"/>
    <w:rsid w:val="002E733D"/>
    <w:rsid w:val="002F3A5B"/>
    <w:rsid w:val="0031196B"/>
    <w:rsid w:val="00335E65"/>
    <w:rsid w:val="00353C07"/>
    <w:rsid w:val="00364C4E"/>
    <w:rsid w:val="003669EE"/>
    <w:rsid w:val="00372570"/>
    <w:rsid w:val="00377A3C"/>
    <w:rsid w:val="0038167F"/>
    <w:rsid w:val="003909CF"/>
    <w:rsid w:val="00394393"/>
    <w:rsid w:val="003A606C"/>
    <w:rsid w:val="003B0A0D"/>
    <w:rsid w:val="003B1183"/>
    <w:rsid w:val="003C1DBC"/>
    <w:rsid w:val="003D42BF"/>
    <w:rsid w:val="003D4B3C"/>
    <w:rsid w:val="003E362A"/>
    <w:rsid w:val="003F72A9"/>
    <w:rsid w:val="00431CF1"/>
    <w:rsid w:val="004453D1"/>
    <w:rsid w:val="00477DF1"/>
    <w:rsid w:val="004906BC"/>
    <w:rsid w:val="00493086"/>
    <w:rsid w:val="004C050D"/>
    <w:rsid w:val="00530F46"/>
    <w:rsid w:val="00534831"/>
    <w:rsid w:val="0057248D"/>
    <w:rsid w:val="00591529"/>
    <w:rsid w:val="0059635F"/>
    <w:rsid w:val="005A15E2"/>
    <w:rsid w:val="005B4991"/>
    <w:rsid w:val="00604DD2"/>
    <w:rsid w:val="00631238"/>
    <w:rsid w:val="006360F3"/>
    <w:rsid w:val="00637943"/>
    <w:rsid w:val="00650BDF"/>
    <w:rsid w:val="00670B57"/>
    <w:rsid w:val="0067617A"/>
    <w:rsid w:val="00696C18"/>
    <w:rsid w:val="006A6A0E"/>
    <w:rsid w:val="006B07AE"/>
    <w:rsid w:val="006B1343"/>
    <w:rsid w:val="006B32E4"/>
    <w:rsid w:val="006E17A2"/>
    <w:rsid w:val="006E2D0B"/>
    <w:rsid w:val="006F1379"/>
    <w:rsid w:val="007078EE"/>
    <w:rsid w:val="0071230F"/>
    <w:rsid w:val="007265FA"/>
    <w:rsid w:val="00726C8C"/>
    <w:rsid w:val="0073502C"/>
    <w:rsid w:val="007666F6"/>
    <w:rsid w:val="00781D74"/>
    <w:rsid w:val="00797E3B"/>
    <w:rsid w:val="007A4B64"/>
    <w:rsid w:val="00880B50"/>
    <w:rsid w:val="00885274"/>
    <w:rsid w:val="008855CB"/>
    <w:rsid w:val="008B1807"/>
    <w:rsid w:val="008C6246"/>
    <w:rsid w:val="008C649E"/>
    <w:rsid w:val="008C6C2D"/>
    <w:rsid w:val="008D4F73"/>
    <w:rsid w:val="008F2804"/>
    <w:rsid w:val="00902D10"/>
    <w:rsid w:val="009305CD"/>
    <w:rsid w:val="00931AA5"/>
    <w:rsid w:val="00943F76"/>
    <w:rsid w:val="009636BB"/>
    <w:rsid w:val="009678A1"/>
    <w:rsid w:val="00990802"/>
    <w:rsid w:val="0099789C"/>
    <w:rsid w:val="009C246C"/>
    <w:rsid w:val="009F2F81"/>
    <w:rsid w:val="009F52DA"/>
    <w:rsid w:val="00A2657A"/>
    <w:rsid w:val="00A41B69"/>
    <w:rsid w:val="00A80413"/>
    <w:rsid w:val="00A84960"/>
    <w:rsid w:val="00A9555B"/>
    <w:rsid w:val="00AA77E9"/>
    <w:rsid w:val="00AB449E"/>
    <w:rsid w:val="00AD52A7"/>
    <w:rsid w:val="00B02A45"/>
    <w:rsid w:val="00B46C99"/>
    <w:rsid w:val="00B5371B"/>
    <w:rsid w:val="00B73924"/>
    <w:rsid w:val="00B96E6F"/>
    <w:rsid w:val="00BA2CA5"/>
    <w:rsid w:val="00BA4AEC"/>
    <w:rsid w:val="00BB3292"/>
    <w:rsid w:val="00BB62AB"/>
    <w:rsid w:val="00BD4FCA"/>
    <w:rsid w:val="00BF32DD"/>
    <w:rsid w:val="00BF60E9"/>
    <w:rsid w:val="00C06C1D"/>
    <w:rsid w:val="00C1140B"/>
    <w:rsid w:val="00C42C36"/>
    <w:rsid w:val="00C45FA8"/>
    <w:rsid w:val="00C47176"/>
    <w:rsid w:val="00C51C04"/>
    <w:rsid w:val="00C60218"/>
    <w:rsid w:val="00C82D22"/>
    <w:rsid w:val="00C90C27"/>
    <w:rsid w:val="00CB38E5"/>
    <w:rsid w:val="00CE1DBF"/>
    <w:rsid w:val="00CF4AF8"/>
    <w:rsid w:val="00D3591E"/>
    <w:rsid w:val="00D503DA"/>
    <w:rsid w:val="00D522CA"/>
    <w:rsid w:val="00D74776"/>
    <w:rsid w:val="00D81092"/>
    <w:rsid w:val="00D9478E"/>
    <w:rsid w:val="00DA36C7"/>
    <w:rsid w:val="00DB1FC7"/>
    <w:rsid w:val="00DB6270"/>
    <w:rsid w:val="00DB6ECD"/>
    <w:rsid w:val="00DC3C42"/>
    <w:rsid w:val="00DD3240"/>
    <w:rsid w:val="00DE3FB8"/>
    <w:rsid w:val="00E1581B"/>
    <w:rsid w:val="00E41586"/>
    <w:rsid w:val="00E755F3"/>
    <w:rsid w:val="00E94F05"/>
    <w:rsid w:val="00E957ED"/>
    <w:rsid w:val="00EA7AD4"/>
    <w:rsid w:val="00EC4F27"/>
    <w:rsid w:val="00EE3549"/>
    <w:rsid w:val="00EE6009"/>
    <w:rsid w:val="00F2737C"/>
    <w:rsid w:val="00F63564"/>
    <w:rsid w:val="00FA6103"/>
    <w:rsid w:val="00FC24C5"/>
    <w:rsid w:val="00FC3262"/>
    <w:rsid w:val="00FD22E4"/>
    <w:rsid w:val="00FE47E4"/>
    <w:rsid w:val="00FF0E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5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372570"/>
    <w:pPr>
      <w:keepNext/>
      <w:numPr>
        <w:ilvl w:val="4"/>
        <w:numId w:val="1"/>
      </w:numPr>
      <w:suppressAutoHyphens/>
      <w:ind w:left="5245" w:firstLine="0"/>
      <w:outlineLvl w:val="4"/>
    </w:pPr>
    <w:rPr>
      <w:color w:val="000000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372570"/>
    <w:rPr>
      <w:rFonts w:ascii="Times New Roman" w:eastAsia="Times New Roman" w:hAnsi="Times New Roman" w:cs="Times New Roman"/>
      <w:color w:val="000000"/>
      <w:sz w:val="28"/>
      <w:szCs w:val="28"/>
      <w:lang w:eastAsia="ar-SA"/>
    </w:rPr>
  </w:style>
  <w:style w:type="paragraph" w:customStyle="1" w:styleId="a3">
    <w:name w:val="Знак"/>
    <w:basedOn w:val="a"/>
    <w:rsid w:val="00372570"/>
    <w:pPr>
      <w:widowControl w:val="0"/>
      <w:adjustRightInd w:val="0"/>
      <w:spacing w:line="360" w:lineRule="atLeast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4">
    <w:name w:val="header"/>
    <w:basedOn w:val="a"/>
    <w:link w:val="a5"/>
    <w:rsid w:val="0037257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37257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372570"/>
  </w:style>
  <w:style w:type="paragraph" w:customStyle="1" w:styleId="ConsPlusNormal">
    <w:name w:val="ConsPlusNormal"/>
    <w:rsid w:val="0027765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43F76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43F76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0E3482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0E3482"/>
    <w:pPr>
      <w:spacing w:before="100" w:beforeAutospacing="1" w:after="100" w:afterAutospacing="1"/>
    </w:pPr>
  </w:style>
  <w:style w:type="character" w:styleId="ab">
    <w:name w:val="annotation reference"/>
    <w:basedOn w:val="a0"/>
    <w:uiPriority w:val="99"/>
    <w:semiHidden/>
    <w:unhideWhenUsed/>
    <w:rsid w:val="00A80413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A80413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A8041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80413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A8041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Title">
    <w:name w:val="ConsPlusTitle"/>
    <w:rsid w:val="00AB449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0">
    <w:name w:val="footer"/>
    <w:basedOn w:val="a"/>
    <w:link w:val="af1"/>
    <w:uiPriority w:val="99"/>
    <w:unhideWhenUsed/>
    <w:rsid w:val="00FE47E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FE47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No Spacing"/>
    <w:uiPriority w:val="1"/>
    <w:qFormat/>
    <w:rsid w:val="00FE47E4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01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40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5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4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3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2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821680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34231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462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4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65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67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83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0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98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8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0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3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63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86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15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1008</Words>
  <Characters>5749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Яркина Ксения Александровна</dc:creator>
  <cp:keywords/>
  <dc:description/>
  <cp:lastModifiedBy>Пользователь Windows</cp:lastModifiedBy>
  <cp:revision>6</cp:revision>
  <cp:lastPrinted>2022-11-17T16:13:00Z</cp:lastPrinted>
  <dcterms:created xsi:type="dcterms:W3CDTF">2025-02-04T15:46:00Z</dcterms:created>
  <dcterms:modified xsi:type="dcterms:W3CDTF">2025-02-06T14:45:00Z</dcterms:modified>
</cp:coreProperties>
</file>