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8F6" w:rsidRDefault="00DC18F6" w:rsidP="00DC18F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E5AAF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РОЕКТ</w:t>
      </w:r>
    </w:p>
    <w:p w:rsidR="00B67E63" w:rsidRPr="006A6855" w:rsidRDefault="00B67E63" w:rsidP="00B67E6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67E63">
        <w:rPr>
          <w:rFonts w:ascii="Times New Roman" w:eastAsia="Times New Roman" w:hAnsi="Times New Roman" w:cs="Times New Roman"/>
          <w:bCs/>
          <w:sz w:val="28"/>
          <w:szCs w:val="28"/>
        </w:rPr>
        <w:t>Вносит Губернатор Ленинградской области</w:t>
      </w:r>
    </w:p>
    <w:p w:rsidR="00DC18F6" w:rsidRPr="005E5AAF" w:rsidRDefault="00DC18F6" w:rsidP="00DC18F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C18F6" w:rsidRPr="006A20D5" w:rsidRDefault="00DC18F6" w:rsidP="00DC18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0D5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DC18F6" w:rsidRPr="006A20D5" w:rsidRDefault="00DC18F6" w:rsidP="00DC18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18F6" w:rsidRPr="006A20D5" w:rsidRDefault="00DC18F6" w:rsidP="00DC18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0D5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DC18F6" w:rsidRDefault="00DC18F6" w:rsidP="00DC18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565D" w:rsidRPr="0056565D" w:rsidRDefault="0056565D" w:rsidP="005656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65D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</w:t>
      </w:r>
      <w:r w:rsidR="00B67E63">
        <w:rPr>
          <w:rFonts w:ascii="Times New Roman" w:hAnsi="Times New Roman" w:cs="Times New Roman"/>
          <w:b/>
          <w:sz w:val="28"/>
          <w:szCs w:val="28"/>
        </w:rPr>
        <w:t>статью 2 областного</w:t>
      </w:r>
      <w:r w:rsidRPr="0056565D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B67E63">
        <w:rPr>
          <w:rFonts w:ascii="Times New Roman" w:hAnsi="Times New Roman" w:cs="Times New Roman"/>
          <w:b/>
          <w:sz w:val="28"/>
          <w:szCs w:val="28"/>
        </w:rPr>
        <w:t>а</w:t>
      </w:r>
      <w:r w:rsidRPr="0056565D">
        <w:rPr>
          <w:rFonts w:ascii="Times New Roman" w:hAnsi="Times New Roman" w:cs="Times New Roman"/>
          <w:b/>
          <w:sz w:val="28"/>
          <w:szCs w:val="28"/>
        </w:rPr>
        <w:t xml:space="preserve"> «О возложении на государственное бюджетное учреждение Ленинградской области «Многофункциональный центр предоставления государственных и муниципальных услуг»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</w:t>
      </w:r>
      <w:r w:rsidR="00546DA8" w:rsidRPr="00677429">
        <w:rPr>
          <w:rFonts w:ascii="Times New Roman" w:hAnsi="Times New Roman" w:cs="Times New Roman"/>
          <w:b/>
          <w:sz w:val="28"/>
          <w:szCs w:val="28"/>
        </w:rPr>
        <w:t>»</w:t>
      </w:r>
    </w:p>
    <w:p w:rsidR="0056565D" w:rsidRPr="006A20D5" w:rsidRDefault="0056565D" w:rsidP="005656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18F6" w:rsidRPr="009473B2" w:rsidRDefault="00DC18F6" w:rsidP="005656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18F6" w:rsidRPr="009473B2" w:rsidRDefault="00DC18F6" w:rsidP="005656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proofErr w:type="gramStart"/>
      <w:r w:rsidRPr="009473B2">
        <w:rPr>
          <w:rFonts w:ascii="Times New Roman" w:hAnsi="Times New Roman" w:cs="Times New Roman"/>
          <w:sz w:val="28"/>
          <w:szCs w:val="24"/>
        </w:rPr>
        <w:t>Принят</w:t>
      </w:r>
      <w:proofErr w:type="gramEnd"/>
      <w:r w:rsidRPr="009473B2">
        <w:rPr>
          <w:rFonts w:ascii="Times New Roman" w:hAnsi="Times New Roman" w:cs="Times New Roman"/>
          <w:sz w:val="28"/>
          <w:szCs w:val="24"/>
        </w:rPr>
        <w:t xml:space="preserve"> Законодательным собранием Ленинградской области </w:t>
      </w:r>
    </w:p>
    <w:p w:rsidR="00DC18F6" w:rsidRPr="009473B2" w:rsidRDefault="00DC18F6" w:rsidP="005656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9473B2">
        <w:rPr>
          <w:rFonts w:ascii="Times New Roman" w:hAnsi="Times New Roman" w:cs="Times New Roman"/>
          <w:sz w:val="28"/>
          <w:szCs w:val="24"/>
        </w:rPr>
        <w:t xml:space="preserve">«____» _________________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9473B2">
        <w:rPr>
          <w:rFonts w:ascii="Times New Roman" w:hAnsi="Times New Roman" w:cs="Times New Roman"/>
          <w:sz w:val="28"/>
          <w:szCs w:val="24"/>
        </w:rPr>
        <w:t>года</w:t>
      </w:r>
    </w:p>
    <w:p w:rsidR="00DC18F6" w:rsidRPr="009473B2" w:rsidRDefault="00DC18F6" w:rsidP="005656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18F6" w:rsidRPr="009473B2" w:rsidRDefault="00DC18F6" w:rsidP="0056565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73B2">
        <w:rPr>
          <w:rFonts w:ascii="Times New Roman" w:hAnsi="Times New Roman" w:cs="Times New Roman"/>
          <w:b/>
          <w:sz w:val="28"/>
          <w:szCs w:val="28"/>
        </w:rPr>
        <w:t>Статья 1</w:t>
      </w:r>
      <w:bookmarkStart w:id="0" w:name="_GoBack"/>
      <w:bookmarkEnd w:id="0"/>
    </w:p>
    <w:p w:rsidR="00DC18F6" w:rsidRDefault="00DC18F6" w:rsidP="0056565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18F6" w:rsidRPr="0056565D" w:rsidRDefault="00DC18F6" w:rsidP="005656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B67E63">
        <w:rPr>
          <w:rFonts w:ascii="Times New Roman" w:hAnsi="Times New Roman" w:cs="Times New Roman"/>
          <w:sz w:val="28"/>
          <w:szCs w:val="28"/>
        </w:rPr>
        <w:t>статью 2 областного</w:t>
      </w:r>
      <w:r w:rsidRPr="007436CE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proofErr w:type="gramStart"/>
        <w:r w:rsidRPr="007436CE">
          <w:rPr>
            <w:rFonts w:ascii="Times New Roman" w:hAnsi="Times New Roman" w:cs="Times New Roman"/>
            <w:sz w:val="28"/>
            <w:szCs w:val="28"/>
          </w:rPr>
          <w:t>закон</w:t>
        </w:r>
        <w:proofErr w:type="gramEnd"/>
      </w:hyperlink>
      <w:r w:rsidR="00B67E63">
        <w:rPr>
          <w:rFonts w:ascii="Times New Roman" w:hAnsi="Times New Roman" w:cs="Times New Roman"/>
          <w:sz w:val="28"/>
          <w:szCs w:val="28"/>
        </w:rPr>
        <w:t>а</w:t>
      </w:r>
      <w:r w:rsidR="0056565D">
        <w:rPr>
          <w:rFonts w:ascii="Times New Roman" w:hAnsi="Times New Roman" w:cs="Times New Roman"/>
          <w:sz w:val="28"/>
          <w:szCs w:val="28"/>
        </w:rPr>
        <w:t xml:space="preserve"> от 12 июля 2019 года № 60</w:t>
      </w:r>
      <w:r w:rsidRPr="007436CE">
        <w:rPr>
          <w:rFonts w:ascii="Times New Roman" w:hAnsi="Times New Roman" w:cs="Times New Roman"/>
          <w:sz w:val="28"/>
          <w:szCs w:val="28"/>
        </w:rPr>
        <w:t xml:space="preserve">-оз </w:t>
      </w:r>
      <w:r w:rsidR="0056565D">
        <w:rPr>
          <w:rFonts w:ascii="Times New Roman" w:hAnsi="Times New Roman" w:cs="Times New Roman"/>
          <w:sz w:val="28"/>
          <w:szCs w:val="28"/>
        </w:rPr>
        <w:t>«О возложении на государственное бюджетное учреждение Ленинградской области «Многофункциональный центр предоставления государственных и муниципальных услуг»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436CE">
        <w:rPr>
          <w:rFonts w:ascii="Times New Roman" w:hAnsi="Times New Roman" w:cs="Times New Roman"/>
          <w:sz w:val="28"/>
          <w:szCs w:val="28"/>
        </w:rPr>
        <w:t xml:space="preserve"> </w:t>
      </w:r>
      <w:r w:rsidR="0056565D">
        <w:rPr>
          <w:rFonts w:ascii="Times New Roman" w:hAnsi="Times New Roman" w:cs="Times New Roman"/>
          <w:sz w:val="28"/>
          <w:szCs w:val="28"/>
        </w:rPr>
        <w:t>изменение, изложив абзац второй в следующей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6565D" w:rsidRDefault="0056565D" w:rsidP="00DC18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565D" w:rsidRDefault="0056565D" w:rsidP="005656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 1 октября 2019 года – на территории Гатчинского муниципального округа Ленинградской области, Выборгского,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Приозерского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муниципальных районов Ленинградской области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56565D" w:rsidRDefault="0056565D" w:rsidP="00DC18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18F6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436CE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DC18F6" w:rsidRPr="00F8157F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56565D" w:rsidRDefault="0056565D" w:rsidP="00B67E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B67E63">
        <w:rPr>
          <w:rFonts w:ascii="Times New Roman" w:hAnsi="Times New Roman" w:cs="Times New Roman"/>
          <w:sz w:val="28"/>
          <w:szCs w:val="28"/>
        </w:rPr>
        <w:t>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18F6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18F6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18F6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18F6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18F6" w:rsidRPr="00425D9D" w:rsidRDefault="00DC18F6" w:rsidP="00DC18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5D9D">
        <w:rPr>
          <w:rFonts w:ascii="Times New Roman" w:hAnsi="Times New Roman" w:cs="Times New Roman"/>
          <w:sz w:val="28"/>
          <w:szCs w:val="28"/>
        </w:rPr>
        <w:t>Губернатор</w:t>
      </w:r>
    </w:p>
    <w:p w:rsidR="00DC18F6" w:rsidRPr="00425D9D" w:rsidRDefault="00DC18F6" w:rsidP="00DC18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5D9D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25D9D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425D9D" w:rsidRPr="00DC18F6" w:rsidRDefault="00425D9D" w:rsidP="00DC18F6"/>
    <w:sectPr w:rsidR="00425D9D" w:rsidRPr="00DC18F6" w:rsidSect="00863A1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9312A"/>
    <w:multiLevelType w:val="hybridMultilevel"/>
    <w:tmpl w:val="27D69BE0"/>
    <w:lvl w:ilvl="0" w:tplc="020CDA1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B12"/>
    <w:rsid w:val="00034E62"/>
    <w:rsid w:val="00041428"/>
    <w:rsid w:val="00042A0D"/>
    <w:rsid w:val="00043EA8"/>
    <w:rsid w:val="00051941"/>
    <w:rsid w:val="00085E7A"/>
    <w:rsid w:val="00086B2E"/>
    <w:rsid w:val="00091E65"/>
    <w:rsid w:val="000A18C8"/>
    <w:rsid w:val="000B6839"/>
    <w:rsid w:val="000D365E"/>
    <w:rsid w:val="00104B0B"/>
    <w:rsid w:val="00113653"/>
    <w:rsid w:val="001313AF"/>
    <w:rsid w:val="00144B20"/>
    <w:rsid w:val="001460EC"/>
    <w:rsid w:val="00174671"/>
    <w:rsid w:val="001A6624"/>
    <w:rsid w:val="001B656F"/>
    <w:rsid w:val="001B73A6"/>
    <w:rsid w:val="001C07AB"/>
    <w:rsid w:val="001C2924"/>
    <w:rsid w:val="002167CE"/>
    <w:rsid w:val="00277BBC"/>
    <w:rsid w:val="00281695"/>
    <w:rsid w:val="002819D8"/>
    <w:rsid w:val="00282A52"/>
    <w:rsid w:val="002847A1"/>
    <w:rsid w:val="002A1C16"/>
    <w:rsid w:val="002A6246"/>
    <w:rsid w:val="002D7821"/>
    <w:rsid w:val="002F023D"/>
    <w:rsid w:val="002F55AC"/>
    <w:rsid w:val="003036F5"/>
    <w:rsid w:val="00305864"/>
    <w:rsid w:val="00305DB3"/>
    <w:rsid w:val="0033749D"/>
    <w:rsid w:val="003452DB"/>
    <w:rsid w:val="00345F8A"/>
    <w:rsid w:val="003520F2"/>
    <w:rsid w:val="00360A6D"/>
    <w:rsid w:val="00360E2B"/>
    <w:rsid w:val="003717FC"/>
    <w:rsid w:val="003A17B0"/>
    <w:rsid w:val="003B246C"/>
    <w:rsid w:val="003D5F54"/>
    <w:rsid w:val="003E35A4"/>
    <w:rsid w:val="003E6044"/>
    <w:rsid w:val="003F70F3"/>
    <w:rsid w:val="00412702"/>
    <w:rsid w:val="004235F2"/>
    <w:rsid w:val="00425D9D"/>
    <w:rsid w:val="00481592"/>
    <w:rsid w:val="0048670F"/>
    <w:rsid w:val="0049075B"/>
    <w:rsid w:val="004D12D4"/>
    <w:rsid w:val="004D1B11"/>
    <w:rsid w:val="004D2A01"/>
    <w:rsid w:val="004E4BA5"/>
    <w:rsid w:val="005032F4"/>
    <w:rsid w:val="00517F0D"/>
    <w:rsid w:val="0053229D"/>
    <w:rsid w:val="005360BF"/>
    <w:rsid w:val="0054156B"/>
    <w:rsid w:val="0054164D"/>
    <w:rsid w:val="00546DA8"/>
    <w:rsid w:val="0056565D"/>
    <w:rsid w:val="005740E2"/>
    <w:rsid w:val="00576ACA"/>
    <w:rsid w:val="00585A48"/>
    <w:rsid w:val="005D0348"/>
    <w:rsid w:val="005E5AAF"/>
    <w:rsid w:val="00615A74"/>
    <w:rsid w:val="00616D96"/>
    <w:rsid w:val="00647291"/>
    <w:rsid w:val="00652D1B"/>
    <w:rsid w:val="0066579B"/>
    <w:rsid w:val="006707B0"/>
    <w:rsid w:val="00677429"/>
    <w:rsid w:val="00690B74"/>
    <w:rsid w:val="00691307"/>
    <w:rsid w:val="006A0A96"/>
    <w:rsid w:val="006A20D5"/>
    <w:rsid w:val="006C1733"/>
    <w:rsid w:val="006D2762"/>
    <w:rsid w:val="006D63CD"/>
    <w:rsid w:val="006F74E1"/>
    <w:rsid w:val="00724E83"/>
    <w:rsid w:val="0073296A"/>
    <w:rsid w:val="0074097A"/>
    <w:rsid w:val="00741F80"/>
    <w:rsid w:val="007436CE"/>
    <w:rsid w:val="0074395A"/>
    <w:rsid w:val="007464C3"/>
    <w:rsid w:val="007507DE"/>
    <w:rsid w:val="00760A54"/>
    <w:rsid w:val="0079522F"/>
    <w:rsid w:val="007979CB"/>
    <w:rsid w:val="007A27A8"/>
    <w:rsid w:val="007B5600"/>
    <w:rsid w:val="007C37FB"/>
    <w:rsid w:val="007E6876"/>
    <w:rsid w:val="00804C03"/>
    <w:rsid w:val="00822908"/>
    <w:rsid w:val="00832A83"/>
    <w:rsid w:val="00835361"/>
    <w:rsid w:val="00844077"/>
    <w:rsid w:val="008526BA"/>
    <w:rsid w:val="0085296F"/>
    <w:rsid w:val="00863A10"/>
    <w:rsid w:val="0086527B"/>
    <w:rsid w:val="008A1214"/>
    <w:rsid w:val="008A1CC1"/>
    <w:rsid w:val="008C2A4C"/>
    <w:rsid w:val="008D2576"/>
    <w:rsid w:val="008D6E46"/>
    <w:rsid w:val="008E148F"/>
    <w:rsid w:val="008E2405"/>
    <w:rsid w:val="008E3DB7"/>
    <w:rsid w:val="008E4A02"/>
    <w:rsid w:val="00924D92"/>
    <w:rsid w:val="00941654"/>
    <w:rsid w:val="009473B2"/>
    <w:rsid w:val="00953F84"/>
    <w:rsid w:val="00963CB5"/>
    <w:rsid w:val="009676A2"/>
    <w:rsid w:val="00995002"/>
    <w:rsid w:val="009A1B12"/>
    <w:rsid w:val="009C2829"/>
    <w:rsid w:val="009C6452"/>
    <w:rsid w:val="009E1119"/>
    <w:rsid w:val="009E55D2"/>
    <w:rsid w:val="009F07E9"/>
    <w:rsid w:val="00A52128"/>
    <w:rsid w:val="00A707B2"/>
    <w:rsid w:val="00A84639"/>
    <w:rsid w:val="00AB4C9A"/>
    <w:rsid w:val="00AB7D1C"/>
    <w:rsid w:val="00AC0CD7"/>
    <w:rsid w:val="00AC25C3"/>
    <w:rsid w:val="00AC7324"/>
    <w:rsid w:val="00AD45D4"/>
    <w:rsid w:val="00B31050"/>
    <w:rsid w:val="00B326E3"/>
    <w:rsid w:val="00B3390C"/>
    <w:rsid w:val="00B44A44"/>
    <w:rsid w:val="00B56F21"/>
    <w:rsid w:val="00B67E63"/>
    <w:rsid w:val="00B67E68"/>
    <w:rsid w:val="00B7792D"/>
    <w:rsid w:val="00B82AE3"/>
    <w:rsid w:val="00B868A1"/>
    <w:rsid w:val="00B90831"/>
    <w:rsid w:val="00C243E9"/>
    <w:rsid w:val="00C2629B"/>
    <w:rsid w:val="00C34F33"/>
    <w:rsid w:val="00C378D9"/>
    <w:rsid w:val="00C55BBB"/>
    <w:rsid w:val="00C610BE"/>
    <w:rsid w:val="00C627C6"/>
    <w:rsid w:val="00C67EBC"/>
    <w:rsid w:val="00C7095D"/>
    <w:rsid w:val="00CC55E3"/>
    <w:rsid w:val="00D1033F"/>
    <w:rsid w:val="00D110DC"/>
    <w:rsid w:val="00D17E01"/>
    <w:rsid w:val="00D23B5B"/>
    <w:rsid w:val="00D66C6C"/>
    <w:rsid w:val="00D755E8"/>
    <w:rsid w:val="00D807C8"/>
    <w:rsid w:val="00D93640"/>
    <w:rsid w:val="00DC18F6"/>
    <w:rsid w:val="00E00B07"/>
    <w:rsid w:val="00E04914"/>
    <w:rsid w:val="00E1737F"/>
    <w:rsid w:val="00E25C48"/>
    <w:rsid w:val="00E43E25"/>
    <w:rsid w:val="00E51D75"/>
    <w:rsid w:val="00E9001B"/>
    <w:rsid w:val="00EA038C"/>
    <w:rsid w:val="00EB3FAB"/>
    <w:rsid w:val="00EB45E8"/>
    <w:rsid w:val="00EC007B"/>
    <w:rsid w:val="00EE3067"/>
    <w:rsid w:val="00EE3862"/>
    <w:rsid w:val="00F13D33"/>
    <w:rsid w:val="00F21C80"/>
    <w:rsid w:val="00F602F1"/>
    <w:rsid w:val="00F6292A"/>
    <w:rsid w:val="00F66857"/>
    <w:rsid w:val="00F77B52"/>
    <w:rsid w:val="00F8157F"/>
    <w:rsid w:val="00F83289"/>
    <w:rsid w:val="00FA070F"/>
    <w:rsid w:val="00FA2011"/>
    <w:rsid w:val="00FA520B"/>
    <w:rsid w:val="00FA638C"/>
    <w:rsid w:val="00FB5144"/>
    <w:rsid w:val="00FC3CF3"/>
    <w:rsid w:val="00FD0866"/>
    <w:rsid w:val="00FE3B3E"/>
    <w:rsid w:val="00FE3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4"/>
    <w:next w:val="Pro-Gramma"/>
    <w:link w:val="30"/>
    <w:semiHidden/>
    <w:unhideWhenUsed/>
    <w:qFormat/>
    <w:rsid w:val="00282A52"/>
    <w:pPr>
      <w:keepLines w:val="0"/>
      <w:spacing w:before="480" w:after="240" w:line="240" w:lineRule="auto"/>
      <w:ind w:left="567"/>
      <w:outlineLvl w:val="2"/>
    </w:pPr>
    <w:rPr>
      <w:rFonts w:eastAsia="Times New Roman" w:cs="Times New Roman"/>
      <w:i w:val="0"/>
      <w:iCs w:val="0"/>
      <w:color w:val="auto"/>
      <w:sz w:val="20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A5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A48"/>
    <w:rPr>
      <w:rFonts w:ascii="Tahoma" w:hAnsi="Tahoma" w:cs="Tahoma"/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585A4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585A48"/>
    <w:rPr>
      <w:sz w:val="20"/>
      <w:szCs w:val="20"/>
    </w:rPr>
  </w:style>
  <w:style w:type="character" w:customStyle="1" w:styleId="30">
    <w:name w:val="Заголовок 3 Знак"/>
    <w:basedOn w:val="a0"/>
    <w:link w:val="3"/>
    <w:semiHidden/>
    <w:rsid w:val="00282A52"/>
    <w:rPr>
      <w:rFonts w:asciiTheme="majorHAnsi" w:eastAsia="Times New Roman" w:hAnsiTheme="majorHAnsi" w:cs="Times New Roman"/>
      <w:b/>
      <w:bCs/>
      <w:sz w:val="20"/>
      <w:szCs w:val="28"/>
      <w:lang w:eastAsia="ru-RU"/>
    </w:rPr>
  </w:style>
  <w:style w:type="paragraph" w:customStyle="1" w:styleId="Pro-Gramma">
    <w:name w:val="Pro-Gramma"/>
    <w:basedOn w:val="a"/>
    <w:link w:val="Pro-Gramma0"/>
    <w:qFormat/>
    <w:rsid w:val="00282A52"/>
    <w:pPr>
      <w:spacing w:before="120" w:after="0" w:line="288" w:lineRule="auto"/>
      <w:ind w:left="1134"/>
      <w:jc w:val="both"/>
    </w:pPr>
    <w:rPr>
      <w:rFonts w:eastAsia="Times New Roman" w:cs="Times New Roman"/>
      <w:sz w:val="20"/>
      <w:szCs w:val="24"/>
      <w:lang w:eastAsia="ru-RU"/>
    </w:rPr>
  </w:style>
  <w:style w:type="paragraph" w:styleId="a7">
    <w:name w:val="List Paragraph"/>
    <w:basedOn w:val="a"/>
    <w:uiPriority w:val="34"/>
    <w:qFormat/>
    <w:rsid w:val="00282A52"/>
    <w:pPr>
      <w:ind w:left="720"/>
      <w:contextualSpacing/>
    </w:pPr>
    <w:rPr>
      <w:rFonts w:eastAsiaTheme="minorEastAsia"/>
      <w:lang w:eastAsia="ru-RU"/>
    </w:rPr>
  </w:style>
  <w:style w:type="character" w:customStyle="1" w:styleId="Pro-Gramma0">
    <w:name w:val="Pro-Gramma Знак"/>
    <w:basedOn w:val="a0"/>
    <w:link w:val="Pro-Gramma"/>
    <w:locked/>
    <w:rsid w:val="00282A52"/>
    <w:rPr>
      <w:rFonts w:eastAsia="Times New Roman" w:cs="Times New Roman"/>
      <w:sz w:val="20"/>
      <w:szCs w:val="24"/>
      <w:lang w:eastAsia="ru-RU"/>
    </w:rPr>
  </w:style>
  <w:style w:type="paragraph" w:customStyle="1" w:styleId="Pro-Gramma1">
    <w:name w:val="Pro-Gramma #"/>
    <w:basedOn w:val="Pro-Gramma"/>
    <w:qFormat/>
    <w:rsid w:val="00282A52"/>
    <w:pPr>
      <w:tabs>
        <w:tab w:val="left" w:pos="1134"/>
      </w:tabs>
      <w:ind w:hanging="567"/>
    </w:pPr>
  </w:style>
  <w:style w:type="character" w:customStyle="1" w:styleId="40">
    <w:name w:val="Заголовок 4 Знак"/>
    <w:basedOn w:val="a0"/>
    <w:link w:val="4"/>
    <w:uiPriority w:val="9"/>
    <w:semiHidden/>
    <w:rsid w:val="00282A5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8">
    <w:name w:val="Знак"/>
    <w:basedOn w:val="a"/>
    <w:rsid w:val="00B82AE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rmal">
    <w:name w:val="ConsPlusNormal"/>
    <w:rsid w:val="008E3DB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E3DB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4"/>
    <w:next w:val="Pro-Gramma"/>
    <w:link w:val="30"/>
    <w:semiHidden/>
    <w:unhideWhenUsed/>
    <w:qFormat/>
    <w:rsid w:val="00282A52"/>
    <w:pPr>
      <w:keepLines w:val="0"/>
      <w:spacing w:before="480" w:after="240" w:line="240" w:lineRule="auto"/>
      <w:ind w:left="567"/>
      <w:outlineLvl w:val="2"/>
    </w:pPr>
    <w:rPr>
      <w:rFonts w:eastAsia="Times New Roman" w:cs="Times New Roman"/>
      <w:i w:val="0"/>
      <w:iCs w:val="0"/>
      <w:color w:val="auto"/>
      <w:sz w:val="20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A5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A48"/>
    <w:rPr>
      <w:rFonts w:ascii="Tahoma" w:hAnsi="Tahoma" w:cs="Tahoma"/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585A4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585A48"/>
    <w:rPr>
      <w:sz w:val="20"/>
      <w:szCs w:val="20"/>
    </w:rPr>
  </w:style>
  <w:style w:type="character" w:customStyle="1" w:styleId="30">
    <w:name w:val="Заголовок 3 Знак"/>
    <w:basedOn w:val="a0"/>
    <w:link w:val="3"/>
    <w:semiHidden/>
    <w:rsid w:val="00282A52"/>
    <w:rPr>
      <w:rFonts w:asciiTheme="majorHAnsi" w:eastAsia="Times New Roman" w:hAnsiTheme="majorHAnsi" w:cs="Times New Roman"/>
      <w:b/>
      <w:bCs/>
      <w:sz w:val="20"/>
      <w:szCs w:val="28"/>
      <w:lang w:eastAsia="ru-RU"/>
    </w:rPr>
  </w:style>
  <w:style w:type="paragraph" w:customStyle="1" w:styleId="Pro-Gramma">
    <w:name w:val="Pro-Gramma"/>
    <w:basedOn w:val="a"/>
    <w:link w:val="Pro-Gramma0"/>
    <w:qFormat/>
    <w:rsid w:val="00282A52"/>
    <w:pPr>
      <w:spacing w:before="120" w:after="0" w:line="288" w:lineRule="auto"/>
      <w:ind w:left="1134"/>
      <w:jc w:val="both"/>
    </w:pPr>
    <w:rPr>
      <w:rFonts w:eastAsia="Times New Roman" w:cs="Times New Roman"/>
      <w:sz w:val="20"/>
      <w:szCs w:val="24"/>
      <w:lang w:eastAsia="ru-RU"/>
    </w:rPr>
  </w:style>
  <w:style w:type="paragraph" w:styleId="a7">
    <w:name w:val="List Paragraph"/>
    <w:basedOn w:val="a"/>
    <w:uiPriority w:val="34"/>
    <w:qFormat/>
    <w:rsid w:val="00282A52"/>
    <w:pPr>
      <w:ind w:left="720"/>
      <w:contextualSpacing/>
    </w:pPr>
    <w:rPr>
      <w:rFonts w:eastAsiaTheme="minorEastAsia"/>
      <w:lang w:eastAsia="ru-RU"/>
    </w:rPr>
  </w:style>
  <w:style w:type="character" w:customStyle="1" w:styleId="Pro-Gramma0">
    <w:name w:val="Pro-Gramma Знак"/>
    <w:basedOn w:val="a0"/>
    <w:link w:val="Pro-Gramma"/>
    <w:locked/>
    <w:rsid w:val="00282A52"/>
    <w:rPr>
      <w:rFonts w:eastAsia="Times New Roman" w:cs="Times New Roman"/>
      <w:sz w:val="20"/>
      <w:szCs w:val="24"/>
      <w:lang w:eastAsia="ru-RU"/>
    </w:rPr>
  </w:style>
  <w:style w:type="paragraph" w:customStyle="1" w:styleId="Pro-Gramma1">
    <w:name w:val="Pro-Gramma #"/>
    <w:basedOn w:val="Pro-Gramma"/>
    <w:qFormat/>
    <w:rsid w:val="00282A52"/>
    <w:pPr>
      <w:tabs>
        <w:tab w:val="left" w:pos="1134"/>
      </w:tabs>
      <w:ind w:hanging="567"/>
    </w:pPr>
  </w:style>
  <w:style w:type="character" w:customStyle="1" w:styleId="40">
    <w:name w:val="Заголовок 4 Знак"/>
    <w:basedOn w:val="a0"/>
    <w:link w:val="4"/>
    <w:uiPriority w:val="9"/>
    <w:semiHidden/>
    <w:rsid w:val="00282A5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8">
    <w:name w:val="Знак"/>
    <w:basedOn w:val="a"/>
    <w:rsid w:val="00B82AE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rmal">
    <w:name w:val="ConsPlusNormal"/>
    <w:rsid w:val="008E3DB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E3DB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5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6A476C7505F52C462CC79CD99943521CC3E899E01DE472A39104B38F8A790359CB0651CD0F7205B6BDF06B97DAB17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Евгеньевна Рогожина</dc:creator>
  <cp:lastModifiedBy>Наталья Александровнa Орлова</cp:lastModifiedBy>
  <cp:revision>2</cp:revision>
  <cp:lastPrinted>2021-08-19T10:42:00Z</cp:lastPrinted>
  <dcterms:created xsi:type="dcterms:W3CDTF">2025-01-28T06:26:00Z</dcterms:created>
  <dcterms:modified xsi:type="dcterms:W3CDTF">2025-01-28T06:26:00Z</dcterms:modified>
</cp:coreProperties>
</file>