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A96" w:rsidRPr="00DA6606" w:rsidRDefault="00132A96" w:rsidP="008D3289">
      <w:pPr>
        <w:rPr>
          <w:sz w:val="28"/>
          <w:szCs w:val="28"/>
        </w:rPr>
      </w:pPr>
      <w:bookmarkStart w:id="0" w:name="_GoBack"/>
      <w:bookmarkEnd w:id="0"/>
    </w:p>
    <w:p w:rsidR="00132A96" w:rsidRPr="00DA6606" w:rsidRDefault="00132A96" w:rsidP="008D3289">
      <w:pPr>
        <w:rPr>
          <w:sz w:val="28"/>
          <w:szCs w:val="28"/>
        </w:rPr>
      </w:pPr>
    </w:p>
    <w:p w:rsidR="00034B0D" w:rsidRPr="00DA6606" w:rsidRDefault="00034B0D" w:rsidP="008D3289">
      <w:pPr>
        <w:tabs>
          <w:tab w:val="left" w:pos="480"/>
        </w:tabs>
        <w:jc w:val="both"/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pStyle w:val="a7"/>
        <w:tabs>
          <w:tab w:val="left" w:pos="708"/>
        </w:tabs>
        <w:rPr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034B0D" w:rsidRPr="00DA6606" w:rsidRDefault="00034B0D" w:rsidP="008D3289">
      <w:pPr>
        <w:rPr>
          <w:sz w:val="28"/>
          <w:szCs w:val="28"/>
        </w:rPr>
      </w:pPr>
    </w:p>
    <w:p w:rsidR="00DA6606" w:rsidRPr="00DA6606" w:rsidRDefault="00DA6606" w:rsidP="008D3289">
      <w:pPr>
        <w:rPr>
          <w:sz w:val="28"/>
          <w:szCs w:val="28"/>
        </w:rPr>
      </w:pPr>
    </w:p>
    <w:p w:rsidR="00034B0D" w:rsidRPr="00DA6606" w:rsidRDefault="00034B0D" w:rsidP="00E37FA0">
      <w:pPr>
        <w:tabs>
          <w:tab w:val="left" w:pos="9071"/>
        </w:tabs>
        <w:ind w:right="567"/>
        <w:jc w:val="center"/>
        <w:rPr>
          <w:sz w:val="28"/>
          <w:szCs w:val="28"/>
        </w:rPr>
      </w:pPr>
      <w:r w:rsidRPr="00DA6606">
        <w:rPr>
          <w:bCs/>
          <w:sz w:val="28"/>
          <w:szCs w:val="28"/>
        </w:rPr>
        <w:t>от 2</w:t>
      </w:r>
      <w:r w:rsidR="00CC2B13" w:rsidRPr="00DA6606">
        <w:rPr>
          <w:bCs/>
          <w:sz w:val="28"/>
          <w:szCs w:val="28"/>
        </w:rPr>
        <w:t>9</w:t>
      </w:r>
      <w:r w:rsidRPr="00DA6606">
        <w:rPr>
          <w:bCs/>
          <w:sz w:val="28"/>
          <w:szCs w:val="28"/>
        </w:rPr>
        <w:t xml:space="preserve"> января </w:t>
      </w:r>
      <w:r w:rsidR="00E9496C" w:rsidRPr="00DA6606">
        <w:rPr>
          <w:sz w:val="28"/>
          <w:szCs w:val="28"/>
        </w:rPr>
        <w:t>202</w:t>
      </w:r>
      <w:r w:rsidR="00CC2B13" w:rsidRPr="00DA6606">
        <w:rPr>
          <w:sz w:val="28"/>
          <w:szCs w:val="28"/>
        </w:rPr>
        <w:t>5</w:t>
      </w:r>
      <w:r w:rsidR="00E9496C" w:rsidRPr="00DA6606">
        <w:rPr>
          <w:sz w:val="28"/>
          <w:szCs w:val="28"/>
        </w:rPr>
        <w:t xml:space="preserve"> года  № </w:t>
      </w:r>
      <w:r w:rsidR="00AF3144">
        <w:rPr>
          <w:sz w:val="28"/>
          <w:szCs w:val="28"/>
        </w:rPr>
        <w:t>14</w:t>
      </w:r>
    </w:p>
    <w:p w:rsidR="00034B0D" w:rsidRPr="00DA6606" w:rsidRDefault="00034B0D" w:rsidP="00DA6606">
      <w:pPr>
        <w:ind w:right="566"/>
        <w:rPr>
          <w:sz w:val="20"/>
          <w:szCs w:val="12"/>
        </w:rPr>
      </w:pPr>
    </w:p>
    <w:p w:rsidR="00E37FA0" w:rsidRPr="00DA6606" w:rsidRDefault="00E37FA0" w:rsidP="00DA6606">
      <w:pPr>
        <w:ind w:right="566"/>
        <w:rPr>
          <w:sz w:val="20"/>
          <w:szCs w:val="12"/>
        </w:rPr>
      </w:pPr>
    </w:p>
    <w:p w:rsidR="00E37FA0" w:rsidRPr="00DA6606" w:rsidRDefault="00E37FA0" w:rsidP="00E37FA0">
      <w:pPr>
        <w:tabs>
          <w:tab w:val="left" w:pos="4128"/>
        </w:tabs>
        <w:ind w:right="566"/>
        <w:jc w:val="center"/>
        <w:rPr>
          <w:b/>
          <w:sz w:val="26"/>
          <w:szCs w:val="26"/>
        </w:rPr>
      </w:pPr>
      <w:r w:rsidRPr="00DA6606">
        <w:rPr>
          <w:b/>
          <w:sz w:val="26"/>
          <w:szCs w:val="26"/>
        </w:rPr>
        <w:t xml:space="preserve">О </w:t>
      </w:r>
      <w:r w:rsidR="00606929">
        <w:rPr>
          <w:b/>
          <w:sz w:val="26"/>
          <w:szCs w:val="26"/>
        </w:rPr>
        <w:t xml:space="preserve">проекте областного закона </w:t>
      </w:r>
      <w:r w:rsidR="00606929">
        <w:rPr>
          <w:b/>
          <w:sz w:val="26"/>
          <w:szCs w:val="26"/>
        </w:rPr>
        <w:br/>
        <w:t xml:space="preserve">"О внесении изменений в </w:t>
      </w:r>
      <w:r w:rsidR="00AF3144">
        <w:rPr>
          <w:b/>
          <w:sz w:val="26"/>
          <w:szCs w:val="26"/>
        </w:rPr>
        <w:t>некоторые областные законы</w:t>
      </w:r>
      <w:r w:rsidR="00606929">
        <w:rPr>
          <w:b/>
          <w:sz w:val="26"/>
          <w:szCs w:val="26"/>
        </w:rPr>
        <w:t>"</w:t>
      </w:r>
    </w:p>
    <w:p w:rsidR="00132A96" w:rsidRPr="00DA6606" w:rsidRDefault="00132A96" w:rsidP="00E37FA0">
      <w:pPr>
        <w:tabs>
          <w:tab w:val="left" w:pos="4128"/>
        </w:tabs>
        <w:rPr>
          <w:sz w:val="28"/>
          <w:szCs w:val="28"/>
        </w:rPr>
      </w:pPr>
    </w:p>
    <w:p w:rsidR="00432A79" w:rsidRPr="00DA6606" w:rsidRDefault="00432A79" w:rsidP="00E37FA0">
      <w:pPr>
        <w:tabs>
          <w:tab w:val="left" w:pos="4128"/>
        </w:tabs>
        <w:rPr>
          <w:sz w:val="28"/>
          <w:szCs w:val="28"/>
        </w:rPr>
      </w:pPr>
    </w:p>
    <w:p w:rsidR="00E37FA0" w:rsidRPr="00DA6606" w:rsidRDefault="00E37FA0" w:rsidP="00E3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6606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E37FA0" w:rsidRPr="00DA6606" w:rsidRDefault="00E37FA0" w:rsidP="00E3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7FA0" w:rsidRPr="00606929" w:rsidRDefault="00E37FA0" w:rsidP="00DA660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DA6606">
        <w:rPr>
          <w:sz w:val="28"/>
          <w:szCs w:val="28"/>
        </w:rPr>
        <w:t>1. </w:t>
      </w:r>
      <w:r w:rsidR="00AF3144">
        <w:rPr>
          <w:sz w:val="28"/>
          <w:szCs w:val="28"/>
        </w:rPr>
        <w:t>Принять проект областного закона "О внесении изменений в некоторые областные законы" в первом чтении</w:t>
      </w:r>
      <w:r w:rsidRPr="00606929">
        <w:rPr>
          <w:spacing w:val="-2"/>
          <w:sz w:val="28"/>
          <w:szCs w:val="28"/>
        </w:rPr>
        <w:t>.</w:t>
      </w:r>
    </w:p>
    <w:p w:rsidR="00606929" w:rsidRDefault="00606929" w:rsidP="00DA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6929" w:rsidRDefault="00606929" w:rsidP="00DA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Установить, что поправки к указанному проекту областного закона направляются </w:t>
      </w:r>
      <w:r w:rsidR="00AF3144">
        <w:rPr>
          <w:sz w:val="28"/>
          <w:szCs w:val="28"/>
        </w:rPr>
        <w:t xml:space="preserve">до 7 февраля 2025 года включительно </w:t>
      </w:r>
      <w:r>
        <w:rPr>
          <w:sz w:val="28"/>
          <w:szCs w:val="28"/>
        </w:rPr>
        <w:t xml:space="preserve">в постоянную комиссию </w:t>
      </w:r>
      <w:r w:rsidRPr="00AF3144">
        <w:rPr>
          <w:spacing w:val="-2"/>
          <w:sz w:val="28"/>
          <w:szCs w:val="28"/>
        </w:rPr>
        <w:t xml:space="preserve">по </w:t>
      </w:r>
      <w:r w:rsidR="00AF3144" w:rsidRPr="00AF3144">
        <w:rPr>
          <w:spacing w:val="-2"/>
          <w:sz w:val="28"/>
          <w:szCs w:val="28"/>
        </w:rPr>
        <w:t>местному самоуправлению, административно-территориальному устройству,</w:t>
      </w:r>
      <w:r w:rsidR="00AF3144">
        <w:rPr>
          <w:sz w:val="28"/>
          <w:szCs w:val="28"/>
        </w:rPr>
        <w:t xml:space="preserve"> государственной и муниципальной службе</w:t>
      </w:r>
      <w:r>
        <w:rPr>
          <w:sz w:val="28"/>
          <w:szCs w:val="28"/>
        </w:rPr>
        <w:t xml:space="preserve"> Законодательного собрания Ленинградской области.</w:t>
      </w:r>
    </w:p>
    <w:p w:rsidR="00AF3144" w:rsidRDefault="00AF3144" w:rsidP="00DA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3144" w:rsidRPr="00DA6606" w:rsidRDefault="00AF3144" w:rsidP="00DA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 Постоянной комиссии </w:t>
      </w:r>
      <w:r w:rsidRPr="00AF3144">
        <w:rPr>
          <w:spacing w:val="-2"/>
          <w:sz w:val="28"/>
          <w:szCs w:val="28"/>
        </w:rPr>
        <w:t>по местному самоуправлению, административно-территориальному устройству,</w:t>
      </w:r>
      <w:r>
        <w:rPr>
          <w:sz w:val="28"/>
          <w:szCs w:val="28"/>
        </w:rPr>
        <w:t xml:space="preserve"> государственной и муниципальной службе 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>
        <w:rPr>
          <w:sz w:val="28"/>
          <w:szCs w:val="28"/>
        </w:rPr>
        <w:br/>
        <w:t>на рассмотрение Законодательного собрания для принятия во втором чтении.</w:t>
      </w:r>
    </w:p>
    <w:p w:rsidR="00E37FA0" w:rsidRPr="00DA6606" w:rsidRDefault="00E37FA0" w:rsidP="00E3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7FA0" w:rsidRPr="00DA6606" w:rsidRDefault="00AF3144" w:rsidP="00E37F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7FA0" w:rsidRPr="00DA6606">
        <w:rPr>
          <w:sz w:val="28"/>
          <w:szCs w:val="28"/>
        </w:rPr>
        <w:t>. </w:t>
      </w:r>
      <w:r w:rsidR="00022D5C" w:rsidRPr="00DA6606">
        <w:rPr>
          <w:sz w:val="28"/>
          <w:szCs w:val="28"/>
        </w:rPr>
        <w:t>П</w:t>
      </w:r>
      <w:r w:rsidR="00E37FA0" w:rsidRPr="00DA6606">
        <w:rPr>
          <w:sz w:val="28"/>
          <w:szCs w:val="28"/>
        </w:rPr>
        <w:t>остановление вступает в силу со дня его принятия.</w:t>
      </w:r>
    </w:p>
    <w:p w:rsidR="00034B0D" w:rsidRPr="00DA6606" w:rsidRDefault="00034B0D" w:rsidP="00E37FA0">
      <w:pPr>
        <w:pStyle w:val="2"/>
        <w:spacing w:after="0" w:line="240" w:lineRule="auto"/>
        <w:ind w:left="0"/>
        <w:rPr>
          <w:sz w:val="28"/>
          <w:szCs w:val="28"/>
        </w:rPr>
      </w:pPr>
    </w:p>
    <w:p w:rsidR="00034B0D" w:rsidRPr="00DA6606" w:rsidRDefault="00034B0D" w:rsidP="00E37FA0">
      <w:pPr>
        <w:pStyle w:val="2"/>
        <w:spacing w:after="0" w:line="240" w:lineRule="auto"/>
        <w:ind w:left="0"/>
        <w:rPr>
          <w:sz w:val="28"/>
          <w:szCs w:val="28"/>
        </w:rPr>
      </w:pPr>
    </w:p>
    <w:p w:rsidR="00E37FA0" w:rsidRPr="00DA6606" w:rsidRDefault="00E37FA0" w:rsidP="00E37FA0">
      <w:pPr>
        <w:pStyle w:val="2"/>
        <w:spacing w:after="0" w:line="240" w:lineRule="auto"/>
        <w:ind w:left="0"/>
        <w:rPr>
          <w:sz w:val="28"/>
          <w:szCs w:val="28"/>
        </w:rPr>
      </w:pPr>
    </w:p>
    <w:p w:rsidR="00034B0D" w:rsidRPr="00DA6606" w:rsidRDefault="00034B0D" w:rsidP="00E37FA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DA6606">
        <w:rPr>
          <w:szCs w:val="28"/>
        </w:rPr>
        <w:t>Председатель</w:t>
      </w:r>
    </w:p>
    <w:p w:rsidR="00E37FA0" w:rsidRPr="00DA6606" w:rsidRDefault="00034B0D" w:rsidP="00E37FA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DA6606">
        <w:rPr>
          <w:szCs w:val="28"/>
        </w:rPr>
        <w:t>Законодательного собрания</w:t>
      </w:r>
      <w:r w:rsidRPr="00DA6606">
        <w:rPr>
          <w:szCs w:val="28"/>
        </w:rPr>
        <w:tab/>
        <w:t>С. Бебенин</w:t>
      </w:r>
    </w:p>
    <w:sectPr w:rsidR="00E37FA0" w:rsidRPr="00DA6606" w:rsidSect="0033156A">
      <w:headerReference w:type="default" r:id="rId6"/>
      <w:pgSz w:w="11906" w:h="16838"/>
      <w:pgMar w:top="1134" w:right="737" w:bottom="1021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FDE" w:rsidRDefault="00525FDE" w:rsidP="00432A79">
      <w:r>
        <w:separator/>
      </w:r>
    </w:p>
  </w:endnote>
  <w:endnote w:type="continuationSeparator" w:id="0">
    <w:p w:rsidR="00525FDE" w:rsidRDefault="00525FDE" w:rsidP="00432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FDE" w:rsidRDefault="00525FDE" w:rsidP="00432A79">
      <w:r>
        <w:separator/>
      </w:r>
    </w:p>
  </w:footnote>
  <w:footnote w:type="continuationSeparator" w:id="0">
    <w:p w:rsidR="00525FDE" w:rsidRDefault="00525FDE" w:rsidP="00432A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499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32A79" w:rsidRPr="009038E5" w:rsidRDefault="00A265A4">
        <w:pPr>
          <w:pStyle w:val="a7"/>
          <w:jc w:val="right"/>
          <w:rPr>
            <w:sz w:val="24"/>
            <w:szCs w:val="24"/>
          </w:rPr>
        </w:pPr>
        <w:r w:rsidRPr="009038E5">
          <w:rPr>
            <w:sz w:val="24"/>
            <w:szCs w:val="24"/>
          </w:rPr>
          <w:fldChar w:fldCharType="begin"/>
        </w:r>
        <w:r w:rsidR="00432A79" w:rsidRPr="009038E5">
          <w:rPr>
            <w:sz w:val="24"/>
            <w:szCs w:val="24"/>
          </w:rPr>
          <w:instrText xml:space="preserve"> PAGE   \* MERGEFORMAT </w:instrText>
        </w:r>
        <w:r w:rsidRPr="009038E5">
          <w:rPr>
            <w:sz w:val="24"/>
            <w:szCs w:val="24"/>
          </w:rPr>
          <w:fldChar w:fldCharType="separate"/>
        </w:r>
        <w:r w:rsidR="00DA6606">
          <w:rPr>
            <w:noProof/>
            <w:sz w:val="24"/>
            <w:szCs w:val="24"/>
          </w:rPr>
          <w:t>3</w:t>
        </w:r>
        <w:r w:rsidRPr="009038E5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A96"/>
    <w:rsid w:val="00022D5C"/>
    <w:rsid w:val="00034B0D"/>
    <w:rsid w:val="00057B7A"/>
    <w:rsid w:val="00080D32"/>
    <w:rsid w:val="0008549E"/>
    <w:rsid w:val="000D198B"/>
    <w:rsid w:val="000D242A"/>
    <w:rsid w:val="000F4F3B"/>
    <w:rsid w:val="00132A96"/>
    <w:rsid w:val="00154AEB"/>
    <w:rsid w:val="00187121"/>
    <w:rsid w:val="001A2B7D"/>
    <w:rsid w:val="001B006F"/>
    <w:rsid w:val="001E625C"/>
    <w:rsid w:val="002F6B67"/>
    <w:rsid w:val="0033156A"/>
    <w:rsid w:val="00342348"/>
    <w:rsid w:val="003C5AC1"/>
    <w:rsid w:val="00432A79"/>
    <w:rsid w:val="00435A33"/>
    <w:rsid w:val="004D2AAA"/>
    <w:rsid w:val="004F059B"/>
    <w:rsid w:val="00525FDE"/>
    <w:rsid w:val="005923E6"/>
    <w:rsid w:val="005E53DF"/>
    <w:rsid w:val="005F6B98"/>
    <w:rsid w:val="00606929"/>
    <w:rsid w:val="00683204"/>
    <w:rsid w:val="00690886"/>
    <w:rsid w:val="006F4FC7"/>
    <w:rsid w:val="00751121"/>
    <w:rsid w:val="007545FC"/>
    <w:rsid w:val="007779F1"/>
    <w:rsid w:val="007804C0"/>
    <w:rsid w:val="007C3F73"/>
    <w:rsid w:val="00823910"/>
    <w:rsid w:val="00836E97"/>
    <w:rsid w:val="0085728E"/>
    <w:rsid w:val="0086089C"/>
    <w:rsid w:val="008806DA"/>
    <w:rsid w:val="008957F9"/>
    <w:rsid w:val="008D3289"/>
    <w:rsid w:val="009038E5"/>
    <w:rsid w:val="00936747"/>
    <w:rsid w:val="00A178B9"/>
    <w:rsid w:val="00A265A4"/>
    <w:rsid w:val="00A428EB"/>
    <w:rsid w:val="00AA5C58"/>
    <w:rsid w:val="00AE46B4"/>
    <w:rsid w:val="00AF3144"/>
    <w:rsid w:val="00C05803"/>
    <w:rsid w:val="00CC2B13"/>
    <w:rsid w:val="00D17E2A"/>
    <w:rsid w:val="00DA6606"/>
    <w:rsid w:val="00DC1976"/>
    <w:rsid w:val="00DD058F"/>
    <w:rsid w:val="00E008ED"/>
    <w:rsid w:val="00E37FA0"/>
    <w:rsid w:val="00E9496C"/>
    <w:rsid w:val="00F8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4DF91A-1337-454A-A4B9-FF7CA3D2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5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8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178B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A2B7D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Body Text Indent"/>
    <w:basedOn w:val="a"/>
    <w:link w:val="a6"/>
    <w:unhideWhenUsed/>
    <w:rsid w:val="000D198B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0D198B"/>
    <w:rPr>
      <w:sz w:val="28"/>
    </w:rPr>
  </w:style>
  <w:style w:type="paragraph" w:styleId="2">
    <w:name w:val="Body Text Indent 2"/>
    <w:basedOn w:val="a"/>
    <w:link w:val="20"/>
    <w:uiPriority w:val="99"/>
    <w:semiHidden/>
    <w:unhideWhenUsed/>
    <w:rsid w:val="00034B0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34B0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34B0D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034B0D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432A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32A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2025-01-30T11:30:00Z</cp:lastPrinted>
  <dcterms:created xsi:type="dcterms:W3CDTF">2025-02-10T07:44:00Z</dcterms:created>
  <dcterms:modified xsi:type="dcterms:W3CDTF">2025-02-10T07:44:00Z</dcterms:modified>
</cp:coreProperties>
</file>