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7F6C" w:rsidRPr="00AA7F6C" w:rsidRDefault="00AA7F6C" w:rsidP="00AA7F6C">
      <w:pPr>
        <w:suppressAutoHyphens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Предложения</w:t>
      </w:r>
    </w:p>
    <w:p w:rsidR="00AA7F6C" w:rsidRPr="00AA7F6C" w:rsidRDefault="00AA7F6C" w:rsidP="00F815C8">
      <w:pPr>
        <w:suppressAutoHyphens w:val="0"/>
        <w:autoSpaceDE w:val="0"/>
        <w:autoSpaceDN w:val="0"/>
        <w:adjustRightInd w:val="0"/>
        <w:spacing w:line="240" w:lineRule="auto"/>
        <w:jc w:val="center"/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</w:pPr>
      <w:proofErr w:type="gramStart"/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о разработке нормативных правовых актов, принятие которых необходимо</w:t>
      </w:r>
      <w:r w:rsidR="00F815C8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 </w:t>
      </w: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 xml:space="preserve">для реализации областного закона «О внесении изменений в областной закон </w:t>
      </w:r>
      <w:r w:rsidR="00F815C8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/>
          <w:bCs/>
          <w:kern w:val="0"/>
          <w:sz w:val="28"/>
          <w:szCs w:val="28"/>
          <w:lang w:eastAsia="en-US"/>
        </w:rPr>
        <w:t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детей-сирот и детей, оставшихся без попечения родителей, и лиц из числа детей-сирот и детей, оставшихся без попечения родителей»</w:t>
      </w:r>
      <w:proofErr w:type="gramEnd"/>
    </w:p>
    <w:p w:rsidR="00F815C8" w:rsidRDefault="00F815C8" w:rsidP="00AA7F6C">
      <w:pPr>
        <w:suppressAutoHyphens w:val="0"/>
        <w:adjustRightInd w:val="0"/>
        <w:spacing w:after="200" w:line="276" w:lineRule="auto"/>
        <w:ind w:firstLine="709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AA7F6C" w:rsidRPr="00AA7F6C" w:rsidRDefault="00AA7F6C" w:rsidP="00AA7F6C">
      <w:pPr>
        <w:suppressAutoHyphens w:val="0"/>
        <w:adjustRightInd w:val="0"/>
        <w:spacing w:after="200" w:line="276" w:lineRule="auto"/>
        <w:ind w:firstLine="709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  <w:proofErr w:type="gramStart"/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Принятие областного закона «О внесении изменений в областной закон </w:t>
      </w:r>
      <w:r w:rsidR="00F815C8">
        <w:rPr>
          <w:rFonts w:ascii="Times New Roman" w:hAnsi="Times New Roman"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«О наделении органов местного самоуправления муниципальных образований Ленинградской области отдельными государственными полномочиями Ленинградской области по опеке и попечительству, социальной поддержке </w:t>
      </w:r>
      <w:r w:rsidR="00F815C8">
        <w:rPr>
          <w:rFonts w:ascii="Times New Roman" w:hAnsi="Times New Roman"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 xml:space="preserve">детей-сирот и детей, оставшихся без попечения родителей, и лиц из числа </w:t>
      </w:r>
      <w:r w:rsidR="00F815C8">
        <w:rPr>
          <w:rFonts w:ascii="Times New Roman" w:hAnsi="Times New Roman"/>
          <w:bCs/>
          <w:kern w:val="0"/>
          <w:sz w:val="28"/>
          <w:szCs w:val="28"/>
          <w:lang w:eastAsia="en-US"/>
        </w:rPr>
        <w:br/>
      </w:r>
      <w:r w:rsidRPr="00AA7F6C">
        <w:rPr>
          <w:rFonts w:ascii="Times New Roman" w:hAnsi="Times New Roman"/>
          <w:bCs/>
          <w:kern w:val="0"/>
          <w:sz w:val="28"/>
          <w:szCs w:val="28"/>
          <w:lang w:eastAsia="en-US"/>
        </w:rPr>
        <w:t>детей-сирот и детей, оставшихся без попечения родителей» не потребует разработки и принятия правовых актов.</w:t>
      </w:r>
      <w:proofErr w:type="gramEnd"/>
    </w:p>
    <w:p w:rsidR="00AA7F6C" w:rsidRPr="00AA7F6C" w:rsidRDefault="00AA7F6C" w:rsidP="00AA7F6C">
      <w:pPr>
        <w:suppressAutoHyphens w:val="0"/>
        <w:autoSpaceDE w:val="0"/>
        <w:autoSpaceDN w:val="0"/>
        <w:adjustRightInd w:val="0"/>
        <w:spacing w:line="240" w:lineRule="auto"/>
        <w:jc w:val="both"/>
        <w:rPr>
          <w:rFonts w:ascii="Times New Roman" w:hAnsi="Times New Roman"/>
          <w:bCs/>
          <w:kern w:val="0"/>
          <w:sz w:val="28"/>
          <w:szCs w:val="28"/>
          <w:lang w:eastAsia="en-US"/>
        </w:rPr>
      </w:pP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Председатель комитета</w:t>
      </w: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по социальной защите населения</w:t>
      </w:r>
    </w:p>
    <w:p w:rsidR="00AA7F6C" w:rsidRPr="00AA7F6C" w:rsidRDefault="00AA7F6C" w:rsidP="00AA7F6C">
      <w:pPr>
        <w:spacing w:line="240" w:lineRule="auto"/>
        <w:jc w:val="both"/>
        <w:rPr>
          <w:rFonts w:ascii="Times New Roman" w:hAnsi="Times New Roman"/>
          <w:sz w:val="28"/>
          <w:szCs w:val="28"/>
        </w:rPr>
      </w:pPr>
      <w:r w:rsidRPr="00AA7F6C">
        <w:rPr>
          <w:rFonts w:ascii="Times New Roman" w:hAnsi="Times New Roman"/>
          <w:sz w:val="28"/>
          <w:szCs w:val="28"/>
        </w:rPr>
        <w:t>Ленинградской области</w:t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</w:r>
      <w:r w:rsidRPr="00AA7F6C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="00F815C8">
        <w:rPr>
          <w:rFonts w:ascii="Times New Roman" w:hAnsi="Times New Roman"/>
          <w:sz w:val="28"/>
          <w:szCs w:val="28"/>
        </w:rPr>
        <w:t xml:space="preserve">       </w:t>
      </w:r>
      <w:bookmarkStart w:id="0" w:name="_GoBack"/>
      <w:bookmarkEnd w:id="0"/>
      <w:proofErr w:type="spellStart"/>
      <w:r w:rsidRPr="00AA7F6C">
        <w:rPr>
          <w:rFonts w:ascii="Times New Roman" w:hAnsi="Times New Roman"/>
          <w:sz w:val="28"/>
          <w:szCs w:val="28"/>
        </w:rPr>
        <w:t>А.Е.Толмачева</w:t>
      </w:r>
      <w:proofErr w:type="spellEnd"/>
    </w:p>
    <w:p w:rsidR="00D04FA5" w:rsidRPr="00AA7F6C" w:rsidRDefault="00D04FA5" w:rsidP="00AA7F6C"/>
    <w:sectPr w:rsidR="00D04FA5" w:rsidRPr="00AA7F6C" w:rsidSect="00F815C8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781"/>
    <w:rsid w:val="00080EA1"/>
    <w:rsid w:val="00400521"/>
    <w:rsid w:val="0040105A"/>
    <w:rsid w:val="00582920"/>
    <w:rsid w:val="00643BFA"/>
    <w:rsid w:val="00662AF4"/>
    <w:rsid w:val="00A92781"/>
    <w:rsid w:val="00AA7F6C"/>
    <w:rsid w:val="00D04FA5"/>
    <w:rsid w:val="00F463FD"/>
    <w:rsid w:val="00F81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81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781"/>
    <w:pPr>
      <w:ind w:left="720"/>
      <w:contextualSpacing/>
    </w:pPr>
  </w:style>
  <w:style w:type="paragraph" w:customStyle="1" w:styleId="ConsPlusTitle">
    <w:name w:val="ConsPlusTitle"/>
    <w:rsid w:val="0040105A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2781"/>
    <w:pPr>
      <w:suppressAutoHyphens/>
      <w:spacing w:after="0" w:line="100" w:lineRule="atLeast"/>
    </w:pPr>
    <w:rPr>
      <w:rFonts w:ascii="Calibri" w:eastAsia="Calibri" w:hAnsi="Calibri" w:cs="Times New Roman"/>
      <w:kern w:val="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92781"/>
    <w:pPr>
      <w:ind w:left="720"/>
      <w:contextualSpacing/>
    </w:pPr>
  </w:style>
  <w:style w:type="paragraph" w:customStyle="1" w:styleId="ConsPlusTitle">
    <w:name w:val="ConsPlusTitle"/>
    <w:rsid w:val="0040105A"/>
    <w:pPr>
      <w:widowControl w:val="0"/>
      <w:suppressAutoHyphens/>
      <w:spacing w:after="0" w:line="100" w:lineRule="atLeast"/>
    </w:pPr>
    <w:rPr>
      <w:rFonts w:ascii="Calibri" w:eastAsia="Times New Roman" w:hAnsi="Calibri" w:cs="Calibri"/>
      <w:b/>
      <w:kern w:val="2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822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646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Николаев Михаил Алексеевич</dc:creator>
  <cp:lastModifiedBy>Николаев Михаил Алексеевич</cp:lastModifiedBy>
  <cp:revision>5</cp:revision>
  <dcterms:created xsi:type="dcterms:W3CDTF">2024-07-12T06:18:00Z</dcterms:created>
  <dcterms:modified xsi:type="dcterms:W3CDTF">2025-01-30T07:16:00Z</dcterms:modified>
</cp:coreProperties>
</file>