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A7E" w:rsidRPr="009B27FF" w:rsidRDefault="00063A7E" w:rsidP="00063A7E">
      <w:pPr>
        <w:spacing w:line="240" w:lineRule="exact"/>
        <w:ind w:left="4860" w:right="-5"/>
        <w:rPr>
          <w:sz w:val="28"/>
          <w:szCs w:val="28"/>
        </w:rPr>
      </w:pPr>
      <w:r>
        <w:rPr>
          <w:sz w:val="28"/>
          <w:szCs w:val="28"/>
        </w:rPr>
        <w:t>П</w:t>
      </w:r>
      <w:r w:rsidRPr="009B27FF">
        <w:rPr>
          <w:sz w:val="28"/>
          <w:szCs w:val="28"/>
        </w:rPr>
        <w:t>редседател</w:t>
      </w:r>
      <w:r>
        <w:rPr>
          <w:sz w:val="28"/>
          <w:szCs w:val="28"/>
        </w:rPr>
        <w:t>ю</w:t>
      </w:r>
      <w:r w:rsidRPr="009B27FF">
        <w:rPr>
          <w:sz w:val="28"/>
          <w:szCs w:val="28"/>
        </w:rPr>
        <w:t xml:space="preserve"> </w:t>
      </w:r>
      <w:r>
        <w:rPr>
          <w:sz w:val="28"/>
          <w:szCs w:val="28"/>
        </w:rPr>
        <w:t>Законодательного с</w:t>
      </w:r>
      <w:r w:rsidRPr="009B27FF">
        <w:rPr>
          <w:sz w:val="28"/>
          <w:szCs w:val="28"/>
        </w:rPr>
        <w:t>обрания</w:t>
      </w:r>
      <w:r>
        <w:rPr>
          <w:sz w:val="28"/>
          <w:szCs w:val="28"/>
        </w:rPr>
        <w:t xml:space="preserve"> Л</w:t>
      </w:r>
      <w:r w:rsidRPr="009B27FF">
        <w:rPr>
          <w:sz w:val="28"/>
          <w:szCs w:val="28"/>
        </w:rPr>
        <w:t>енинградской области</w:t>
      </w:r>
    </w:p>
    <w:p w:rsidR="00063A7E" w:rsidRPr="009B27FF" w:rsidRDefault="00063A7E" w:rsidP="00063A7E">
      <w:pPr>
        <w:spacing w:line="240" w:lineRule="exact"/>
        <w:ind w:left="4860" w:right="-5"/>
        <w:jc w:val="right"/>
        <w:rPr>
          <w:sz w:val="28"/>
          <w:szCs w:val="28"/>
        </w:rPr>
      </w:pPr>
    </w:p>
    <w:p w:rsidR="00063A7E" w:rsidRDefault="00063A7E" w:rsidP="00063A7E">
      <w:pPr>
        <w:spacing w:line="240" w:lineRule="exact"/>
        <w:ind w:left="4860" w:right="-5"/>
        <w:rPr>
          <w:sz w:val="28"/>
          <w:szCs w:val="28"/>
        </w:rPr>
      </w:pPr>
      <w:r w:rsidRPr="009B27FF">
        <w:rPr>
          <w:sz w:val="28"/>
          <w:szCs w:val="28"/>
        </w:rPr>
        <w:t>Бебенину</w:t>
      </w:r>
      <w:r>
        <w:rPr>
          <w:sz w:val="28"/>
          <w:szCs w:val="28"/>
        </w:rPr>
        <w:t xml:space="preserve"> С.М.</w:t>
      </w:r>
    </w:p>
    <w:p w:rsidR="009305CD" w:rsidRDefault="009305CD" w:rsidP="00372570">
      <w:pPr>
        <w:tabs>
          <w:tab w:val="num" w:pos="5670"/>
        </w:tabs>
        <w:spacing w:line="240" w:lineRule="exact"/>
        <w:ind w:left="5670"/>
        <w:rPr>
          <w:sz w:val="28"/>
          <w:szCs w:val="28"/>
        </w:rPr>
      </w:pPr>
    </w:p>
    <w:p w:rsidR="00063A7E" w:rsidRDefault="00063A7E" w:rsidP="009305CD">
      <w:pPr>
        <w:tabs>
          <w:tab w:val="num" w:pos="5670"/>
        </w:tabs>
        <w:spacing w:line="240" w:lineRule="exact"/>
        <w:ind w:left="5670"/>
        <w:rPr>
          <w:sz w:val="28"/>
          <w:szCs w:val="28"/>
        </w:rPr>
      </w:pPr>
    </w:p>
    <w:p w:rsidR="00063A7E" w:rsidRDefault="00063A7E" w:rsidP="009305CD">
      <w:pPr>
        <w:tabs>
          <w:tab w:val="num" w:pos="5670"/>
        </w:tabs>
        <w:spacing w:line="240" w:lineRule="exact"/>
        <w:ind w:left="5670"/>
        <w:rPr>
          <w:sz w:val="28"/>
          <w:szCs w:val="28"/>
        </w:rPr>
      </w:pPr>
    </w:p>
    <w:p w:rsidR="00943F76" w:rsidRPr="00477DF1" w:rsidRDefault="00943F76" w:rsidP="00943F76">
      <w:pPr>
        <w:rPr>
          <w:sz w:val="26"/>
          <w:szCs w:val="26"/>
        </w:rPr>
      </w:pPr>
    </w:p>
    <w:p w:rsidR="00FC3262" w:rsidRPr="00477DF1" w:rsidRDefault="00FC3262" w:rsidP="00943F76">
      <w:pPr>
        <w:rPr>
          <w:sz w:val="26"/>
          <w:szCs w:val="26"/>
        </w:rPr>
      </w:pPr>
    </w:p>
    <w:p w:rsidR="00FC3262" w:rsidRPr="00FC3262" w:rsidRDefault="00FD22E4" w:rsidP="00372570">
      <w:pPr>
        <w:spacing w:line="240" w:lineRule="exact"/>
        <w:rPr>
          <w:sz w:val="28"/>
          <w:szCs w:val="28"/>
        </w:rPr>
      </w:pPr>
      <w:r>
        <w:rPr>
          <w:sz w:val="28"/>
          <w:szCs w:val="28"/>
        </w:rPr>
        <w:t xml:space="preserve">     </w:t>
      </w:r>
      <w:r w:rsidR="00CF4AF8">
        <w:rPr>
          <w:sz w:val="28"/>
          <w:szCs w:val="28"/>
        </w:rPr>
        <w:t>.</w:t>
      </w:r>
      <w:r w:rsidR="00E1581B">
        <w:rPr>
          <w:sz w:val="28"/>
          <w:szCs w:val="28"/>
        </w:rPr>
        <w:t>0</w:t>
      </w:r>
      <w:r w:rsidR="008855CB">
        <w:rPr>
          <w:sz w:val="28"/>
          <w:szCs w:val="28"/>
        </w:rPr>
        <w:t>1</w:t>
      </w:r>
      <w:r w:rsidR="00FC3262" w:rsidRPr="00FC3262">
        <w:rPr>
          <w:sz w:val="28"/>
          <w:szCs w:val="28"/>
        </w:rPr>
        <w:t>.202</w:t>
      </w:r>
      <w:r w:rsidR="00D74776">
        <w:rPr>
          <w:sz w:val="28"/>
          <w:szCs w:val="28"/>
        </w:rPr>
        <w:t>5</w:t>
      </w:r>
      <w:r w:rsidR="00FC3262">
        <w:rPr>
          <w:sz w:val="28"/>
          <w:szCs w:val="28"/>
        </w:rPr>
        <w:t xml:space="preserve">             </w:t>
      </w:r>
      <w:r w:rsidR="00FF0E17">
        <w:rPr>
          <w:sz w:val="28"/>
          <w:szCs w:val="28"/>
        </w:rPr>
        <w:t>7-</w:t>
      </w:r>
      <w:r w:rsidR="00CF4AF8">
        <w:rPr>
          <w:sz w:val="28"/>
          <w:szCs w:val="28"/>
        </w:rPr>
        <w:t>22</w:t>
      </w:r>
      <w:r w:rsidR="00FC3262">
        <w:rPr>
          <w:sz w:val="28"/>
          <w:szCs w:val="28"/>
        </w:rPr>
        <w:t>-202</w:t>
      </w:r>
      <w:r w:rsidR="00D74776">
        <w:rPr>
          <w:sz w:val="28"/>
          <w:szCs w:val="28"/>
        </w:rPr>
        <w:t>5</w:t>
      </w:r>
    </w:p>
    <w:p w:rsidR="00FC3262" w:rsidRPr="00943F76" w:rsidRDefault="00FC3262" w:rsidP="00372570">
      <w:pPr>
        <w:spacing w:line="240" w:lineRule="exact"/>
        <w:rPr>
          <w:sz w:val="28"/>
          <w:szCs w:val="28"/>
        </w:rPr>
      </w:pPr>
    </w:p>
    <w:p w:rsidR="00372570" w:rsidRPr="00943F76" w:rsidRDefault="00372570" w:rsidP="00372570">
      <w:pPr>
        <w:spacing w:line="240" w:lineRule="exact"/>
        <w:rPr>
          <w:sz w:val="28"/>
          <w:szCs w:val="28"/>
        </w:rPr>
      </w:pPr>
    </w:p>
    <w:p w:rsidR="00943F76" w:rsidRDefault="00943F76" w:rsidP="00372570">
      <w:pPr>
        <w:autoSpaceDE w:val="0"/>
        <w:autoSpaceDN w:val="0"/>
        <w:adjustRightInd w:val="0"/>
        <w:ind w:firstLine="720"/>
        <w:jc w:val="both"/>
        <w:rPr>
          <w:sz w:val="28"/>
          <w:szCs w:val="28"/>
        </w:rPr>
      </w:pPr>
    </w:p>
    <w:p w:rsidR="00063A7E" w:rsidRDefault="00063A7E" w:rsidP="00372570">
      <w:pPr>
        <w:autoSpaceDE w:val="0"/>
        <w:autoSpaceDN w:val="0"/>
        <w:adjustRightInd w:val="0"/>
        <w:ind w:firstLine="720"/>
        <w:jc w:val="both"/>
        <w:rPr>
          <w:sz w:val="28"/>
          <w:szCs w:val="28"/>
        </w:rPr>
      </w:pPr>
    </w:p>
    <w:p w:rsidR="00121643" w:rsidRDefault="00121643" w:rsidP="00AB449E">
      <w:pPr>
        <w:ind w:right="-5"/>
        <w:jc w:val="center"/>
        <w:rPr>
          <w:sz w:val="28"/>
          <w:szCs w:val="28"/>
        </w:rPr>
      </w:pPr>
    </w:p>
    <w:p w:rsidR="00AB449E" w:rsidRDefault="00AB449E" w:rsidP="00AB449E">
      <w:pPr>
        <w:ind w:right="-5"/>
        <w:jc w:val="center"/>
        <w:rPr>
          <w:sz w:val="28"/>
          <w:szCs w:val="28"/>
        </w:rPr>
      </w:pPr>
      <w:r>
        <w:rPr>
          <w:sz w:val="28"/>
          <w:szCs w:val="28"/>
        </w:rPr>
        <w:t>Уважаемый Сергей Михайлович!</w:t>
      </w:r>
    </w:p>
    <w:p w:rsidR="00AB449E" w:rsidRDefault="00AB449E" w:rsidP="00AB449E">
      <w:pPr>
        <w:ind w:right="-5"/>
        <w:jc w:val="both"/>
        <w:rPr>
          <w:sz w:val="28"/>
          <w:szCs w:val="28"/>
        </w:rPr>
      </w:pPr>
    </w:p>
    <w:p w:rsidR="00AB449E" w:rsidRPr="006E1DD6" w:rsidRDefault="00AB449E" w:rsidP="00C06C1D">
      <w:pPr>
        <w:pStyle w:val="ConsPlusTitle"/>
        <w:ind w:firstLine="720"/>
        <w:jc w:val="both"/>
        <w:rPr>
          <w:b w:val="0"/>
          <w:sz w:val="28"/>
          <w:szCs w:val="28"/>
        </w:rPr>
      </w:pPr>
      <w:r w:rsidRPr="0082357F">
        <w:rPr>
          <w:b w:val="0"/>
          <w:sz w:val="28"/>
          <w:szCs w:val="28"/>
        </w:rPr>
        <w:t xml:space="preserve">В соответствии со ст. 31 Устава Ленинградской области направляю в порядке законодательной инициативы на рассмотрение Законодательного собрания </w:t>
      </w:r>
      <w:r w:rsidRPr="00AE7E1A">
        <w:rPr>
          <w:b w:val="0"/>
          <w:sz w:val="28"/>
          <w:szCs w:val="28"/>
        </w:rPr>
        <w:t xml:space="preserve">Ленинградской области проект </w:t>
      </w:r>
      <w:r w:rsidRPr="00084876">
        <w:rPr>
          <w:b w:val="0"/>
          <w:sz w:val="28"/>
          <w:szCs w:val="28"/>
        </w:rPr>
        <w:t xml:space="preserve">областного </w:t>
      </w:r>
      <w:r w:rsidRPr="002C54B2">
        <w:rPr>
          <w:b w:val="0"/>
          <w:sz w:val="28"/>
          <w:szCs w:val="28"/>
        </w:rPr>
        <w:t>закона</w:t>
      </w:r>
      <w:r>
        <w:rPr>
          <w:b w:val="0"/>
          <w:sz w:val="28"/>
          <w:szCs w:val="28"/>
        </w:rPr>
        <w:t xml:space="preserve"> </w:t>
      </w:r>
      <w:r w:rsidR="00C06C1D" w:rsidRPr="00C06C1D">
        <w:rPr>
          <w:b w:val="0"/>
          <w:sz w:val="28"/>
          <w:szCs w:val="28"/>
        </w:rPr>
        <w:t>«</w:t>
      </w:r>
      <w:r w:rsidR="005A15E2">
        <w:rPr>
          <w:b w:val="0"/>
          <w:sz w:val="28"/>
          <w:szCs w:val="28"/>
        </w:rPr>
        <w:t>О внесении изменений в статью 1.9. областного закона «Об административных правонарушениях</w:t>
      </w:r>
      <w:r w:rsidR="00C06C1D" w:rsidRPr="00C06C1D">
        <w:rPr>
          <w:b w:val="0"/>
          <w:sz w:val="28"/>
          <w:szCs w:val="28"/>
        </w:rPr>
        <w:t>»</w:t>
      </w:r>
      <w:r w:rsidRPr="00E1581B">
        <w:rPr>
          <w:b w:val="0"/>
          <w:sz w:val="28"/>
          <w:szCs w:val="28"/>
        </w:rPr>
        <w:t>.</w:t>
      </w:r>
      <w:r w:rsidRPr="006E1DD6">
        <w:rPr>
          <w:b w:val="0"/>
          <w:sz w:val="28"/>
          <w:szCs w:val="28"/>
        </w:rPr>
        <w:t xml:space="preserve"> </w:t>
      </w:r>
    </w:p>
    <w:p w:rsidR="00AB449E" w:rsidRDefault="00AB449E" w:rsidP="00AB449E">
      <w:pPr>
        <w:ind w:right="-5" w:firstLine="708"/>
        <w:jc w:val="both"/>
        <w:rPr>
          <w:sz w:val="28"/>
          <w:szCs w:val="28"/>
        </w:rPr>
      </w:pPr>
    </w:p>
    <w:p w:rsidR="00AB449E" w:rsidRPr="00453BC6" w:rsidRDefault="00AB449E" w:rsidP="00FD22E4">
      <w:pPr>
        <w:spacing w:line="240" w:lineRule="exact"/>
        <w:ind w:left="1701" w:right="-6" w:hanging="1701"/>
        <w:jc w:val="both"/>
        <w:rPr>
          <w:sz w:val="28"/>
          <w:szCs w:val="28"/>
        </w:rPr>
      </w:pPr>
      <w:r w:rsidRPr="00C821EE">
        <w:rPr>
          <w:sz w:val="28"/>
          <w:szCs w:val="28"/>
        </w:rPr>
        <w:t>Пр</w:t>
      </w:r>
      <w:r>
        <w:rPr>
          <w:sz w:val="28"/>
          <w:szCs w:val="28"/>
        </w:rPr>
        <w:t xml:space="preserve">иложение: </w:t>
      </w:r>
      <w:r w:rsidRPr="00453BC6">
        <w:rPr>
          <w:sz w:val="28"/>
          <w:szCs w:val="28"/>
        </w:rPr>
        <w:t xml:space="preserve">на </w:t>
      </w:r>
      <w:r w:rsidR="00453BC6" w:rsidRPr="00453BC6">
        <w:rPr>
          <w:sz w:val="28"/>
          <w:szCs w:val="28"/>
        </w:rPr>
        <w:t>6</w:t>
      </w:r>
      <w:r w:rsidRPr="00453BC6">
        <w:rPr>
          <w:sz w:val="28"/>
          <w:szCs w:val="28"/>
        </w:rPr>
        <w:t xml:space="preserve"> л.:</w:t>
      </w:r>
    </w:p>
    <w:p w:rsidR="00E1581B" w:rsidRPr="00453BC6" w:rsidRDefault="00E1581B" w:rsidP="00E1581B">
      <w:pPr>
        <w:spacing w:line="240" w:lineRule="exact"/>
        <w:ind w:left="1701" w:right="-6"/>
        <w:jc w:val="both"/>
        <w:rPr>
          <w:sz w:val="28"/>
          <w:szCs w:val="28"/>
        </w:rPr>
      </w:pPr>
      <w:r w:rsidRPr="00453BC6">
        <w:rPr>
          <w:sz w:val="28"/>
          <w:szCs w:val="28"/>
        </w:rPr>
        <w:t xml:space="preserve">1. </w:t>
      </w:r>
      <w:r w:rsidR="00AB449E" w:rsidRPr="00453BC6">
        <w:rPr>
          <w:sz w:val="28"/>
          <w:szCs w:val="28"/>
        </w:rPr>
        <w:t xml:space="preserve">проект областного закона на </w:t>
      </w:r>
      <w:r w:rsidR="008855CB" w:rsidRPr="00453BC6">
        <w:rPr>
          <w:sz w:val="28"/>
          <w:szCs w:val="28"/>
        </w:rPr>
        <w:t>1</w:t>
      </w:r>
      <w:r w:rsidR="00AB449E" w:rsidRPr="00453BC6">
        <w:rPr>
          <w:sz w:val="28"/>
          <w:szCs w:val="28"/>
        </w:rPr>
        <w:t xml:space="preserve"> л.;</w:t>
      </w:r>
    </w:p>
    <w:p w:rsidR="00E1581B" w:rsidRPr="00453BC6" w:rsidRDefault="00E1581B" w:rsidP="00E1581B">
      <w:pPr>
        <w:spacing w:line="240" w:lineRule="exact"/>
        <w:ind w:left="1701" w:right="-6"/>
        <w:jc w:val="both"/>
        <w:rPr>
          <w:sz w:val="28"/>
          <w:szCs w:val="28"/>
        </w:rPr>
      </w:pPr>
      <w:r w:rsidRPr="00453BC6">
        <w:rPr>
          <w:sz w:val="28"/>
          <w:szCs w:val="28"/>
        </w:rPr>
        <w:t xml:space="preserve">2. </w:t>
      </w:r>
      <w:r w:rsidR="00AB449E" w:rsidRPr="00453BC6">
        <w:rPr>
          <w:sz w:val="28"/>
          <w:szCs w:val="28"/>
        </w:rPr>
        <w:t xml:space="preserve">пояснительная записка к проекту областного закона на </w:t>
      </w:r>
      <w:r w:rsidR="00453BC6" w:rsidRPr="00453BC6">
        <w:rPr>
          <w:sz w:val="28"/>
          <w:szCs w:val="28"/>
        </w:rPr>
        <w:t>1</w:t>
      </w:r>
      <w:r w:rsidR="00AB449E" w:rsidRPr="00453BC6">
        <w:rPr>
          <w:sz w:val="28"/>
          <w:szCs w:val="28"/>
        </w:rPr>
        <w:t xml:space="preserve"> л.;</w:t>
      </w:r>
    </w:p>
    <w:p w:rsidR="00E1581B" w:rsidRPr="00453BC6" w:rsidRDefault="00E1581B" w:rsidP="00E1581B">
      <w:pPr>
        <w:spacing w:line="240" w:lineRule="exact"/>
        <w:ind w:left="1701" w:right="-6"/>
        <w:jc w:val="both"/>
        <w:rPr>
          <w:sz w:val="28"/>
          <w:szCs w:val="28"/>
        </w:rPr>
      </w:pPr>
      <w:r w:rsidRPr="00453BC6">
        <w:rPr>
          <w:sz w:val="28"/>
          <w:szCs w:val="28"/>
        </w:rPr>
        <w:t>3. </w:t>
      </w:r>
      <w:r w:rsidR="00AB449E" w:rsidRPr="00453BC6">
        <w:rPr>
          <w:sz w:val="28"/>
          <w:szCs w:val="28"/>
        </w:rPr>
        <w:t xml:space="preserve">финансово-экономическое обоснование к проекту областного закона на </w:t>
      </w:r>
      <w:smartTag w:uri="urn:schemas-microsoft-com:office:smarttags" w:element="metricconverter">
        <w:smartTagPr>
          <w:attr w:name="ProductID" w:val="1 л"/>
        </w:smartTagPr>
        <w:r w:rsidR="00AB449E" w:rsidRPr="00453BC6">
          <w:rPr>
            <w:sz w:val="28"/>
            <w:szCs w:val="28"/>
          </w:rPr>
          <w:t>1 л</w:t>
        </w:r>
      </w:smartTag>
      <w:r w:rsidR="00AB449E" w:rsidRPr="00453BC6">
        <w:rPr>
          <w:sz w:val="28"/>
          <w:szCs w:val="28"/>
        </w:rPr>
        <w:t>.;</w:t>
      </w:r>
    </w:p>
    <w:p w:rsidR="00E1581B" w:rsidRPr="00453BC6" w:rsidRDefault="00E1581B" w:rsidP="00E1581B">
      <w:pPr>
        <w:spacing w:line="240" w:lineRule="exact"/>
        <w:ind w:left="1701" w:right="-6"/>
        <w:jc w:val="both"/>
        <w:rPr>
          <w:sz w:val="28"/>
          <w:szCs w:val="28"/>
        </w:rPr>
      </w:pPr>
      <w:r w:rsidRPr="00453BC6">
        <w:rPr>
          <w:sz w:val="28"/>
          <w:szCs w:val="28"/>
        </w:rPr>
        <w:t>4. </w:t>
      </w:r>
      <w:r w:rsidR="00AB449E" w:rsidRPr="00453BC6">
        <w:rPr>
          <w:sz w:val="28"/>
          <w:szCs w:val="28"/>
        </w:rPr>
        <w:t xml:space="preserve">перечень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на </w:t>
      </w:r>
      <w:smartTag w:uri="urn:schemas-microsoft-com:office:smarttags" w:element="metricconverter">
        <w:smartTagPr>
          <w:attr w:name="ProductID" w:val="1 л"/>
        </w:smartTagPr>
        <w:r w:rsidR="00AB449E" w:rsidRPr="00453BC6">
          <w:rPr>
            <w:sz w:val="28"/>
            <w:szCs w:val="28"/>
          </w:rPr>
          <w:t>1 л</w:t>
        </w:r>
      </w:smartTag>
      <w:r w:rsidR="00AB449E" w:rsidRPr="00453BC6">
        <w:rPr>
          <w:sz w:val="28"/>
          <w:szCs w:val="28"/>
        </w:rPr>
        <w:t>.;</w:t>
      </w:r>
    </w:p>
    <w:p w:rsidR="00E1581B" w:rsidRPr="00453BC6" w:rsidRDefault="00E1581B" w:rsidP="00E1581B">
      <w:pPr>
        <w:spacing w:line="240" w:lineRule="exact"/>
        <w:ind w:left="1701" w:right="-6"/>
        <w:jc w:val="both"/>
        <w:rPr>
          <w:sz w:val="28"/>
          <w:szCs w:val="28"/>
        </w:rPr>
      </w:pPr>
      <w:r w:rsidRPr="00453BC6">
        <w:rPr>
          <w:sz w:val="28"/>
          <w:szCs w:val="28"/>
        </w:rPr>
        <w:t>5. </w:t>
      </w:r>
      <w:r w:rsidR="00063A7E" w:rsidRPr="00453BC6">
        <w:rPr>
          <w:sz w:val="28"/>
          <w:szCs w:val="28"/>
          <w:lang w:val="en-US"/>
        </w:rPr>
        <w:t>c</w:t>
      </w:r>
      <w:r w:rsidR="00AB449E" w:rsidRPr="00453BC6">
        <w:rPr>
          <w:sz w:val="28"/>
          <w:szCs w:val="28"/>
        </w:rPr>
        <w:t xml:space="preserve">правка о состоянии законодательства в данной сфере правового регулирования на </w:t>
      </w:r>
      <w:smartTag w:uri="urn:schemas-microsoft-com:office:smarttags" w:element="metricconverter">
        <w:smartTagPr>
          <w:attr w:name="ProductID" w:val="1 л"/>
        </w:smartTagPr>
        <w:r w:rsidR="00AB449E" w:rsidRPr="00453BC6">
          <w:rPr>
            <w:sz w:val="28"/>
            <w:szCs w:val="28"/>
          </w:rPr>
          <w:t>1 л</w:t>
        </w:r>
        <w:r w:rsidRPr="00453BC6">
          <w:rPr>
            <w:sz w:val="28"/>
            <w:szCs w:val="28"/>
          </w:rPr>
          <w:t>.</w:t>
        </w:r>
      </w:smartTag>
      <w:r w:rsidR="00AB449E" w:rsidRPr="00453BC6">
        <w:rPr>
          <w:sz w:val="28"/>
          <w:szCs w:val="28"/>
        </w:rPr>
        <w:t>;</w:t>
      </w:r>
    </w:p>
    <w:p w:rsidR="00AB449E" w:rsidRPr="00FD22E4" w:rsidRDefault="00E1581B" w:rsidP="00E1581B">
      <w:pPr>
        <w:spacing w:line="240" w:lineRule="exact"/>
        <w:ind w:left="1701" w:right="-6"/>
        <w:jc w:val="both"/>
        <w:rPr>
          <w:sz w:val="28"/>
          <w:szCs w:val="28"/>
        </w:rPr>
      </w:pPr>
      <w:r w:rsidRPr="00453BC6">
        <w:rPr>
          <w:sz w:val="28"/>
          <w:szCs w:val="28"/>
        </w:rPr>
        <w:t>6. </w:t>
      </w:r>
      <w:r w:rsidR="00AB449E" w:rsidRPr="00453BC6">
        <w:rPr>
          <w:sz w:val="28"/>
          <w:szCs w:val="28"/>
        </w:rPr>
        <w:t xml:space="preserve">предложения о разработке нормативных правовых актов, принятие которых необходимо для реализации закона на </w:t>
      </w:r>
      <w:smartTag w:uri="urn:schemas-microsoft-com:office:smarttags" w:element="metricconverter">
        <w:smartTagPr>
          <w:attr w:name="ProductID" w:val="1 л"/>
        </w:smartTagPr>
        <w:r w:rsidR="00AB449E" w:rsidRPr="00453BC6">
          <w:rPr>
            <w:sz w:val="28"/>
            <w:szCs w:val="28"/>
          </w:rPr>
          <w:t>1 л</w:t>
        </w:r>
      </w:smartTag>
      <w:r w:rsidR="00AB449E" w:rsidRPr="00453BC6">
        <w:rPr>
          <w:sz w:val="28"/>
          <w:szCs w:val="28"/>
        </w:rPr>
        <w:t>.</w:t>
      </w:r>
    </w:p>
    <w:p w:rsidR="001511B0" w:rsidRDefault="001511B0" w:rsidP="00431CF1">
      <w:pPr>
        <w:pStyle w:val="aa"/>
        <w:shd w:val="clear" w:color="auto" w:fill="FFFFFF"/>
        <w:spacing w:before="0" w:beforeAutospacing="0" w:after="0" w:afterAutospacing="0" w:line="240" w:lineRule="exact"/>
        <w:ind w:firstLine="709"/>
        <w:jc w:val="both"/>
        <w:rPr>
          <w:color w:val="020B22"/>
          <w:sz w:val="28"/>
          <w:szCs w:val="28"/>
        </w:rPr>
      </w:pPr>
    </w:p>
    <w:p w:rsidR="00431CF1" w:rsidRPr="000E3482" w:rsidRDefault="00431CF1" w:rsidP="00431CF1">
      <w:pPr>
        <w:pStyle w:val="aa"/>
        <w:shd w:val="clear" w:color="auto" w:fill="FFFFFF"/>
        <w:spacing w:before="0" w:beforeAutospacing="0" w:after="0" w:afterAutospacing="0" w:line="240" w:lineRule="exact"/>
        <w:ind w:firstLine="709"/>
        <w:jc w:val="both"/>
        <w:rPr>
          <w:color w:val="020B22"/>
          <w:sz w:val="28"/>
          <w:szCs w:val="28"/>
        </w:rPr>
      </w:pPr>
    </w:p>
    <w:p w:rsidR="00AB449E" w:rsidRPr="00E1581B" w:rsidRDefault="008855CB" w:rsidP="00AB449E">
      <w:pPr>
        <w:spacing w:line="240" w:lineRule="exact"/>
        <w:jc w:val="both"/>
        <w:rPr>
          <w:sz w:val="28"/>
          <w:szCs w:val="28"/>
        </w:rPr>
      </w:pPr>
      <w:r>
        <w:rPr>
          <w:sz w:val="28"/>
          <w:szCs w:val="28"/>
        </w:rPr>
        <w:t>Прокурор области</w:t>
      </w:r>
    </w:p>
    <w:p w:rsidR="00AB449E" w:rsidRDefault="00AB449E" w:rsidP="00AB449E">
      <w:pPr>
        <w:spacing w:line="240" w:lineRule="exact"/>
        <w:jc w:val="both"/>
        <w:rPr>
          <w:sz w:val="28"/>
          <w:szCs w:val="28"/>
        </w:rPr>
      </w:pPr>
    </w:p>
    <w:p w:rsidR="008855CB" w:rsidRDefault="008855CB" w:rsidP="00AB449E">
      <w:pPr>
        <w:spacing w:line="240" w:lineRule="exact"/>
        <w:jc w:val="both"/>
        <w:rPr>
          <w:sz w:val="28"/>
          <w:szCs w:val="28"/>
        </w:rPr>
      </w:pPr>
      <w:r>
        <w:rPr>
          <w:sz w:val="28"/>
          <w:szCs w:val="28"/>
        </w:rPr>
        <w:t xml:space="preserve">государственный </w:t>
      </w:r>
      <w:r w:rsidR="00E1581B">
        <w:rPr>
          <w:sz w:val="28"/>
          <w:szCs w:val="28"/>
        </w:rPr>
        <w:t xml:space="preserve">советник </w:t>
      </w:r>
    </w:p>
    <w:p w:rsidR="00AB449E" w:rsidRDefault="00E1581B" w:rsidP="00AB449E">
      <w:pPr>
        <w:spacing w:line="240" w:lineRule="exact"/>
        <w:jc w:val="both"/>
        <w:rPr>
          <w:sz w:val="28"/>
          <w:szCs w:val="28"/>
        </w:rPr>
      </w:pPr>
      <w:r>
        <w:rPr>
          <w:sz w:val="28"/>
          <w:szCs w:val="28"/>
        </w:rPr>
        <w:t xml:space="preserve">юстиции </w:t>
      </w:r>
      <w:r w:rsidR="008855CB">
        <w:rPr>
          <w:sz w:val="28"/>
          <w:szCs w:val="28"/>
        </w:rPr>
        <w:t>2 класса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8855CB">
        <w:rPr>
          <w:sz w:val="28"/>
          <w:szCs w:val="28"/>
        </w:rPr>
        <w:t xml:space="preserve">                 С.А. Жуковский</w:t>
      </w:r>
    </w:p>
    <w:p w:rsidR="00AB449E" w:rsidRDefault="00AB449E" w:rsidP="00AB449E">
      <w:pPr>
        <w:spacing w:line="240" w:lineRule="exact"/>
        <w:jc w:val="both"/>
        <w:rPr>
          <w:sz w:val="28"/>
          <w:szCs w:val="28"/>
        </w:rPr>
      </w:pPr>
    </w:p>
    <w:p w:rsidR="00AB449E" w:rsidRDefault="00AB449E" w:rsidP="00AB449E">
      <w:pPr>
        <w:ind w:right="-5"/>
        <w:jc w:val="both"/>
        <w:rPr>
          <w:sz w:val="28"/>
          <w:szCs w:val="28"/>
        </w:rPr>
      </w:pPr>
    </w:p>
    <w:p w:rsidR="004906BC" w:rsidRDefault="004906BC" w:rsidP="00AB449E">
      <w:pPr>
        <w:ind w:right="-5"/>
        <w:jc w:val="both"/>
        <w:rPr>
          <w:sz w:val="28"/>
          <w:szCs w:val="28"/>
        </w:rPr>
      </w:pPr>
    </w:p>
    <w:p w:rsidR="00FD22E4" w:rsidRDefault="00FD22E4" w:rsidP="00AB449E">
      <w:pPr>
        <w:ind w:right="-5"/>
        <w:jc w:val="both"/>
        <w:rPr>
          <w:sz w:val="28"/>
          <w:szCs w:val="28"/>
        </w:rPr>
      </w:pPr>
    </w:p>
    <w:p w:rsidR="00FD22E4" w:rsidRDefault="00FD22E4" w:rsidP="00AB449E">
      <w:pPr>
        <w:ind w:right="-5"/>
        <w:jc w:val="both"/>
        <w:rPr>
          <w:sz w:val="28"/>
          <w:szCs w:val="28"/>
        </w:rPr>
      </w:pPr>
    </w:p>
    <w:p w:rsidR="00AB449E" w:rsidRDefault="00AB449E" w:rsidP="00AB449E">
      <w:pPr>
        <w:ind w:right="-5"/>
        <w:jc w:val="both"/>
        <w:rPr>
          <w:sz w:val="28"/>
          <w:szCs w:val="28"/>
        </w:rPr>
      </w:pPr>
    </w:p>
    <w:p w:rsidR="00D522CA" w:rsidRDefault="00D522CA" w:rsidP="00AB449E">
      <w:pPr>
        <w:ind w:right="-5"/>
        <w:jc w:val="both"/>
        <w:rPr>
          <w:sz w:val="28"/>
          <w:szCs w:val="28"/>
        </w:rPr>
      </w:pPr>
    </w:p>
    <w:p w:rsidR="008855CB" w:rsidRDefault="008855CB" w:rsidP="00AB449E">
      <w:pPr>
        <w:ind w:right="-5"/>
        <w:jc w:val="both"/>
        <w:rPr>
          <w:sz w:val="28"/>
          <w:szCs w:val="28"/>
        </w:rPr>
      </w:pPr>
    </w:p>
    <w:p w:rsidR="00CF4AF8" w:rsidRPr="00FD22E4" w:rsidRDefault="00CF4AF8" w:rsidP="00AB449E">
      <w:pPr>
        <w:ind w:right="-5"/>
        <w:jc w:val="both"/>
        <w:rPr>
          <w:sz w:val="28"/>
          <w:szCs w:val="28"/>
        </w:rPr>
      </w:pPr>
    </w:p>
    <w:p w:rsidR="00A9555B" w:rsidRDefault="00FD22E4" w:rsidP="00AB449E">
      <w:pPr>
        <w:ind w:right="-5"/>
        <w:jc w:val="both"/>
        <w:rPr>
          <w:sz w:val="28"/>
          <w:szCs w:val="28"/>
        </w:rPr>
      </w:pPr>
      <w:r>
        <w:rPr>
          <w:sz w:val="20"/>
          <w:szCs w:val="20"/>
        </w:rPr>
        <w:t>А.И. Рубцов</w:t>
      </w:r>
      <w:r w:rsidR="00AB449E">
        <w:rPr>
          <w:sz w:val="20"/>
          <w:szCs w:val="20"/>
        </w:rPr>
        <w:t xml:space="preserve">, тел.: </w:t>
      </w:r>
      <w:r>
        <w:rPr>
          <w:sz w:val="20"/>
          <w:szCs w:val="20"/>
        </w:rPr>
        <w:t>8 (812) 425-77-76, 8 (921) 435-50-94</w:t>
      </w:r>
      <w:r w:rsidR="00AB449E">
        <w:rPr>
          <w:sz w:val="28"/>
          <w:szCs w:val="28"/>
        </w:rPr>
        <w:t xml:space="preserve"> </w:t>
      </w:r>
    </w:p>
    <w:p w:rsidR="00453BC6" w:rsidRDefault="00453BC6" w:rsidP="00AB449E">
      <w:pPr>
        <w:ind w:right="-5"/>
        <w:jc w:val="both"/>
        <w:rPr>
          <w:sz w:val="20"/>
          <w:szCs w:val="20"/>
        </w:rPr>
      </w:pPr>
    </w:p>
    <w:p w:rsidR="00453BC6" w:rsidRDefault="00453BC6" w:rsidP="00AB449E">
      <w:pPr>
        <w:ind w:right="-5"/>
        <w:jc w:val="both"/>
        <w:rPr>
          <w:sz w:val="20"/>
          <w:szCs w:val="20"/>
        </w:rPr>
      </w:pPr>
    </w:p>
    <w:p w:rsidR="00453BC6" w:rsidRDefault="00453BC6" w:rsidP="00AB449E">
      <w:pPr>
        <w:ind w:right="-5"/>
        <w:jc w:val="both"/>
        <w:rPr>
          <w:sz w:val="20"/>
          <w:szCs w:val="20"/>
        </w:rPr>
      </w:pPr>
    </w:p>
    <w:p w:rsidR="00453BC6" w:rsidRDefault="00453BC6" w:rsidP="00AB449E">
      <w:pPr>
        <w:ind w:right="-5"/>
        <w:jc w:val="both"/>
        <w:rPr>
          <w:sz w:val="20"/>
          <w:szCs w:val="20"/>
        </w:rPr>
      </w:pPr>
    </w:p>
    <w:p w:rsidR="00453BC6" w:rsidRPr="00453BC6" w:rsidRDefault="00453BC6" w:rsidP="00453BC6">
      <w:pPr>
        <w:widowControl w:val="0"/>
        <w:spacing w:line="240" w:lineRule="exact"/>
        <w:ind w:left="4820"/>
        <w:rPr>
          <w:rFonts w:eastAsia="Calibri"/>
          <w:sz w:val="28"/>
          <w:szCs w:val="28"/>
          <w:lang w:eastAsia="en-US"/>
        </w:rPr>
      </w:pPr>
      <w:r w:rsidRPr="00453BC6">
        <w:rPr>
          <w:rFonts w:eastAsia="Calibri"/>
          <w:sz w:val="28"/>
          <w:szCs w:val="28"/>
          <w:lang w:eastAsia="en-US"/>
        </w:rPr>
        <w:lastRenderedPageBreak/>
        <w:t xml:space="preserve">ПРОЕКТ ВНОСИТ: </w:t>
      </w:r>
    </w:p>
    <w:p w:rsidR="00453BC6" w:rsidRPr="00453BC6" w:rsidRDefault="00453BC6" w:rsidP="00453BC6">
      <w:pPr>
        <w:widowControl w:val="0"/>
        <w:spacing w:line="240" w:lineRule="exact"/>
        <w:ind w:left="4820"/>
        <w:rPr>
          <w:rFonts w:eastAsia="Calibri"/>
          <w:sz w:val="28"/>
          <w:szCs w:val="28"/>
          <w:lang w:eastAsia="en-US"/>
        </w:rPr>
      </w:pPr>
      <w:r w:rsidRPr="00453BC6">
        <w:rPr>
          <w:rFonts w:eastAsia="Calibri"/>
          <w:sz w:val="28"/>
          <w:szCs w:val="28"/>
          <w:lang w:eastAsia="en-US"/>
        </w:rPr>
        <w:t>Прокурор Ленинградской области</w:t>
      </w:r>
    </w:p>
    <w:p w:rsidR="00453BC6" w:rsidRPr="00453BC6" w:rsidRDefault="00453BC6" w:rsidP="00453BC6">
      <w:pPr>
        <w:widowControl w:val="0"/>
        <w:spacing w:line="240" w:lineRule="exact"/>
        <w:jc w:val="both"/>
        <w:rPr>
          <w:rFonts w:eastAsia="Calibri"/>
          <w:sz w:val="28"/>
          <w:szCs w:val="28"/>
          <w:lang w:eastAsia="en-US"/>
        </w:rPr>
      </w:pPr>
    </w:p>
    <w:p w:rsidR="00453BC6" w:rsidRPr="00453BC6" w:rsidRDefault="00453BC6" w:rsidP="00453BC6">
      <w:pPr>
        <w:tabs>
          <w:tab w:val="left" w:pos="709"/>
        </w:tabs>
        <w:suppressAutoHyphens/>
        <w:spacing w:before="28" w:after="28" w:line="240" w:lineRule="exact"/>
        <w:jc w:val="center"/>
        <w:rPr>
          <w:rFonts w:eastAsia="SimSun"/>
          <w:sz w:val="22"/>
          <w:szCs w:val="22"/>
          <w:lang w:eastAsia="en-US"/>
        </w:rPr>
      </w:pPr>
      <w:r w:rsidRPr="00453BC6">
        <w:rPr>
          <w:rFonts w:eastAsia="SimSun"/>
          <w:b/>
          <w:bCs/>
          <w:color w:val="000000"/>
          <w:sz w:val="28"/>
          <w:szCs w:val="28"/>
          <w:lang w:eastAsia="en-US"/>
        </w:rPr>
        <w:t>ЛЕНИНГРАДСКАЯ ОБЛАСТЬ</w:t>
      </w:r>
    </w:p>
    <w:p w:rsidR="00453BC6" w:rsidRPr="00453BC6" w:rsidRDefault="00453BC6" w:rsidP="00453BC6">
      <w:pPr>
        <w:tabs>
          <w:tab w:val="left" w:pos="709"/>
        </w:tabs>
        <w:suppressAutoHyphens/>
        <w:spacing w:before="28" w:after="28" w:line="240" w:lineRule="exact"/>
        <w:jc w:val="center"/>
        <w:rPr>
          <w:rFonts w:eastAsia="SimSun"/>
          <w:b/>
          <w:bCs/>
          <w:color w:val="000000"/>
          <w:sz w:val="28"/>
          <w:szCs w:val="28"/>
          <w:lang w:eastAsia="en-US"/>
        </w:rPr>
      </w:pPr>
    </w:p>
    <w:p w:rsidR="00453BC6" w:rsidRPr="00453BC6" w:rsidRDefault="00453BC6" w:rsidP="00453BC6">
      <w:pPr>
        <w:tabs>
          <w:tab w:val="left" w:pos="709"/>
        </w:tabs>
        <w:suppressAutoHyphens/>
        <w:spacing w:before="28" w:after="28" w:line="240" w:lineRule="exact"/>
        <w:jc w:val="center"/>
        <w:rPr>
          <w:rFonts w:eastAsia="SimSun"/>
          <w:sz w:val="22"/>
          <w:szCs w:val="22"/>
          <w:lang w:eastAsia="en-US"/>
        </w:rPr>
      </w:pPr>
      <w:r w:rsidRPr="00453BC6">
        <w:rPr>
          <w:rFonts w:eastAsia="SimSun"/>
          <w:b/>
          <w:bCs/>
          <w:color w:val="000000"/>
          <w:sz w:val="28"/>
          <w:szCs w:val="28"/>
          <w:lang w:eastAsia="en-US"/>
        </w:rPr>
        <w:t>ОБЛАСТНОЙ ЗАКОН</w:t>
      </w:r>
    </w:p>
    <w:p w:rsidR="00453BC6" w:rsidRPr="00453BC6" w:rsidRDefault="00453BC6" w:rsidP="00453BC6">
      <w:pPr>
        <w:tabs>
          <w:tab w:val="left" w:pos="709"/>
        </w:tabs>
        <w:suppressAutoHyphens/>
        <w:spacing w:before="28" w:after="28" w:line="276" w:lineRule="atLeast"/>
        <w:jc w:val="both"/>
        <w:rPr>
          <w:rFonts w:eastAsia="SimSun"/>
          <w:sz w:val="22"/>
          <w:szCs w:val="22"/>
          <w:lang w:eastAsia="en-US"/>
        </w:rPr>
      </w:pPr>
    </w:p>
    <w:p w:rsidR="00CF2AAC" w:rsidRDefault="00453BC6" w:rsidP="00453BC6">
      <w:pPr>
        <w:tabs>
          <w:tab w:val="left" w:pos="709"/>
        </w:tabs>
        <w:suppressAutoHyphens/>
        <w:spacing w:before="28" w:after="28" w:line="240" w:lineRule="exact"/>
        <w:jc w:val="center"/>
        <w:rPr>
          <w:rFonts w:eastAsia="SimSun"/>
          <w:b/>
          <w:sz w:val="28"/>
          <w:szCs w:val="28"/>
          <w:lang w:eastAsia="en-US"/>
        </w:rPr>
      </w:pPr>
      <w:r w:rsidRPr="00453BC6">
        <w:rPr>
          <w:rFonts w:eastAsia="SimSun"/>
          <w:b/>
          <w:sz w:val="28"/>
          <w:szCs w:val="28"/>
          <w:lang w:eastAsia="en-US"/>
        </w:rPr>
        <w:t xml:space="preserve">О внесении изменений в статью 1.9. областного закона </w:t>
      </w:r>
    </w:p>
    <w:p w:rsidR="00453BC6" w:rsidRPr="00453BC6" w:rsidRDefault="00453BC6" w:rsidP="00453BC6">
      <w:pPr>
        <w:tabs>
          <w:tab w:val="left" w:pos="709"/>
        </w:tabs>
        <w:suppressAutoHyphens/>
        <w:spacing w:before="28" w:after="28" w:line="240" w:lineRule="exact"/>
        <w:jc w:val="center"/>
        <w:rPr>
          <w:rFonts w:eastAsia="SimSun"/>
          <w:b/>
          <w:sz w:val="22"/>
          <w:szCs w:val="22"/>
          <w:lang w:eastAsia="en-US"/>
        </w:rPr>
      </w:pPr>
      <w:r w:rsidRPr="00453BC6">
        <w:rPr>
          <w:rFonts w:eastAsia="SimSun"/>
          <w:b/>
          <w:sz w:val="28"/>
          <w:szCs w:val="28"/>
          <w:lang w:eastAsia="en-US"/>
        </w:rPr>
        <w:t>«Об административных правонарушениях»</w:t>
      </w:r>
    </w:p>
    <w:p w:rsidR="00453BC6" w:rsidRPr="00453BC6" w:rsidRDefault="00453BC6" w:rsidP="00453BC6">
      <w:pPr>
        <w:tabs>
          <w:tab w:val="left" w:pos="709"/>
        </w:tabs>
        <w:suppressAutoHyphens/>
        <w:spacing w:before="28" w:after="28" w:line="200" w:lineRule="exact"/>
        <w:jc w:val="center"/>
        <w:rPr>
          <w:rFonts w:eastAsia="SimSun"/>
          <w:b/>
          <w:sz w:val="22"/>
          <w:szCs w:val="22"/>
          <w:lang w:eastAsia="en-US"/>
        </w:rPr>
      </w:pPr>
    </w:p>
    <w:p w:rsidR="00453BC6" w:rsidRPr="00453BC6" w:rsidRDefault="00453BC6" w:rsidP="00453BC6">
      <w:pPr>
        <w:tabs>
          <w:tab w:val="left" w:pos="709"/>
        </w:tabs>
        <w:suppressAutoHyphens/>
        <w:spacing w:before="28" w:after="28" w:line="276" w:lineRule="atLeast"/>
        <w:jc w:val="center"/>
        <w:rPr>
          <w:rFonts w:eastAsia="SimSun"/>
          <w:sz w:val="22"/>
          <w:szCs w:val="22"/>
          <w:lang w:eastAsia="en-US"/>
        </w:rPr>
      </w:pPr>
      <w:r w:rsidRPr="00453BC6">
        <w:rPr>
          <w:rFonts w:eastAsia="SimSun"/>
          <w:color w:val="000000"/>
          <w:sz w:val="20"/>
          <w:szCs w:val="20"/>
          <w:lang w:eastAsia="en-US"/>
        </w:rPr>
        <w:t xml:space="preserve">Принят Законодательным собранием Ленинградской области </w:t>
      </w:r>
      <w:r w:rsidRPr="00453BC6">
        <w:rPr>
          <w:rFonts w:eastAsia="SimSun"/>
          <w:sz w:val="20"/>
          <w:szCs w:val="20"/>
          <w:lang w:eastAsia="en-US"/>
        </w:rPr>
        <w:t>«</w:t>
      </w:r>
      <w:r w:rsidRPr="00453BC6">
        <w:rPr>
          <w:rFonts w:eastAsia="SimSun"/>
          <w:color w:val="000000"/>
          <w:sz w:val="20"/>
          <w:szCs w:val="20"/>
          <w:lang w:eastAsia="en-US"/>
        </w:rPr>
        <w:t>_</w:t>
      </w:r>
      <w:proofErr w:type="gramStart"/>
      <w:r w:rsidRPr="00453BC6">
        <w:rPr>
          <w:rFonts w:eastAsia="SimSun"/>
          <w:color w:val="000000"/>
          <w:sz w:val="20"/>
          <w:szCs w:val="20"/>
          <w:lang w:eastAsia="en-US"/>
        </w:rPr>
        <w:t>_</w:t>
      </w:r>
      <w:r w:rsidRPr="00453BC6">
        <w:rPr>
          <w:rFonts w:eastAsia="SimSun"/>
          <w:sz w:val="20"/>
          <w:szCs w:val="20"/>
          <w:lang w:eastAsia="en-US"/>
        </w:rPr>
        <w:t>»</w:t>
      </w:r>
      <w:r w:rsidRPr="00453BC6">
        <w:rPr>
          <w:rFonts w:eastAsia="SimSun"/>
          <w:color w:val="000000"/>
          <w:sz w:val="20"/>
          <w:szCs w:val="20"/>
          <w:lang w:eastAsia="en-US"/>
        </w:rPr>
        <w:t>_</w:t>
      </w:r>
      <w:proofErr w:type="gramEnd"/>
      <w:r w:rsidRPr="00453BC6">
        <w:rPr>
          <w:rFonts w:eastAsia="SimSun"/>
          <w:color w:val="000000"/>
          <w:sz w:val="20"/>
          <w:szCs w:val="20"/>
          <w:lang w:eastAsia="en-US"/>
        </w:rPr>
        <w:t>_____ 2024 года</w:t>
      </w:r>
    </w:p>
    <w:p w:rsidR="00453BC6" w:rsidRPr="00453BC6" w:rsidRDefault="00453BC6" w:rsidP="00453BC6">
      <w:pPr>
        <w:tabs>
          <w:tab w:val="left" w:pos="709"/>
        </w:tabs>
        <w:suppressAutoHyphens/>
        <w:spacing w:before="28" w:after="28" w:line="240" w:lineRule="exact"/>
        <w:jc w:val="both"/>
        <w:rPr>
          <w:rFonts w:ascii="Calibri" w:eastAsia="SimSun" w:hAnsi="Calibri"/>
          <w:sz w:val="22"/>
          <w:szCs w:val="22"/>
          <w:lang w:eastAsia="en-US"/>
        </w:rPr>
      </w:pPr>
    </w:p>
    <w:p w:rsidR="00453BC6" w:rsidRPr="00453BC6" w:rsidRDefault="00453BC6" w:rsidP="00453BC6">
      <w:pPr>
        <w:autoSpaceDE w:val="0"/>
        <w:autoSpaceDN w:val="0"/>
        <w:adjustRightInd w:val="0"/>
        <w:spacing w:line="240" w:lineRule="exact"/>
        <w:ind w:firstLine="720"/>
        <w:jc w:val="both"/>
        <w:rPr>
          <w:b/>
          <w:sz w:val="28"/>
          <w:szCs w:val="28"/>
        </w:rPr>
      </w:pPr>
      <w:r w:rsidRPr="00453BC6">
        <w:rPr>
          <w:b/>
          <w:sz w:val="28"/>
          <w:szCs w:val="28"/>
        </w:rPr>
        <w:t>Статья 1</w:t>
      </w:r>
    </w:p>
    <w:p w:rsidR="00453BC6" w:rsidRPr="00453BC6" w:rsidRDefault="00453BC6" w:rsidP="00453BC6">
      <w:pPr>
        <w:autoSpaceDE w:val="0"/>
        <w:autoSpaceDN w:val="0"/>
        <w:adjustRightInd w:val="0"/>
        <w:spacing w:line="240" w:lineRule="exact"/>
        <w:ind w:firstLine="720"/>
        <w:jc w:val="both"/>
        <w:rPr>
          <w:sz w:val="28"/>
          <w:szCs w:val="28"/>
        </w:rPr>
      </w:pPr>
      <w:r w:rsidRPr="00453BC6">
        <w:rPr>
          <w:sz w:val="28"/>
          <w:szCs w:val="28"/>
        </w:rPr>
        <w:t xml:space="preserve">  </w:t>
      </w:r>
    </w:p>
    <w:p w:rsidR="00453BC6" w:rsidRPr="00453BC6" w:rsidRDefault="00453BC6" w:rsidP="00453BC6">
      <w:pPr>
        <w:autoSpaceDE w:val="0"/>
        <w:autoSpaceDN w:val="0"/>
        <w:adjustRightInd w:val="0"/>
        <w:ind w:firstLine="720"/>
        <w:jc w:val="both"/>
        <w:rPr>
          <w:sz w:val="28"/>
          <w:szCs w:val="28"/>
        </w:rPr>
      </w:pPr>
      <w:r w:rsidRPr="00453BC6">
        <w:rPr>
          <w:sz w:val="28"/>
          <w:szCs w:val="28"/>
        </w:rPr>
        <w:t xml:space="preserve">Внести в часть четвертую статьи 1.9 областного закона от 2 июля 2003 года № 47-оз «Об административных правонарушениях» (с последующими изменениями) следующие изменения: </w:t>
      </w:r>
    </w:p>
    <w:p w:rsidR="00453BC6" w:rsidRPr="00453BC6" w:rsidRDefault="00453BC6" w:rsidP="00453BC6">
      <w:pPr>
        <w:autoSpaceDE w:val="0"/>
        <w:autoSpaceDN w:val="0"/>
        <w:adjustRightInd w:val="0"/>
        <w:ind w:firstLine="720"/>
        <w:jc w:val="both"/>
        <w:rPr>
          <w:sz w:val="28"/>
          <w:szCs w:val="28"/>
        </w:rPr>
      </w:pPr>
      <w:r w:rsidRPr="00453BC6">
        <w:rPr>
          <w:sz w:val="28"/>
          <w:szCs w:val="28"/>
        </w:rPr>
        <w:t>1) абзац первый изложить в следующей редакции:</w:t>
      </w:r>
    </w:p>
    <w:p w:rsidR="00453BC6" w:rsidRPr="00453BC6" w:rsidRDefault="00453BC6" w:rsidP="00453BC6">
      <w:pPr>
        <w:autoSpaceDE w:val="0"/>
        <w:autoSpaceDN w:val="0"/>
        <w:adjustRightInd w:val="0"/>
        <w:ind w:firstLine="720"/>
        <w:jc w:val="both"/>
        <w:rPr>
          <w:sz w:val="28"/>
          <w:szCs w:val="28"/>
        </w:rPr>
      </w:pPr>
      <w:r w:rsidRPr="00453BC6">
        <w:rPr>
          <w:sz w:val="28"/>
          <w:szCs w:val="28"/>
        </w:rPr>
        <w:t>«Протоколы об административных правонарушениях, предусмотренных частью 1 статьи 19.4, статьей 19.4.1, частями 1, 31, 32 статьи 19.5, статьей 19.7 Кодекса Российской Федерации об административных правонарушениях, при осуществлении муниципального контроля, протоколы об административных правонарушениях, предусмотренных статьями 5.21, 7.32.6, 15.1, 15.14 – 15.15.16, частью 1 статьи 19.4, статьей 19.4.1, частями 20 и 20.1 статьи 19.5, статьями 19.6 и 19.7 Кодекса Российской Федерации об административных правонарушениях, при осуществлении муниципального финансового контроля, протоколы об административных правонарушениях, предусмотренных частями 4 - 9, 11 статьи 7.30.1, частями 1 - 4, 8 и 9 статьи 7.30.2 Кодекса Российской Федерации об административных правонарушениях, при осуществлении контроля в сфере закупок уполномочены составлять следующие должностные лица органов местного самоуправления:»;</w:t>
      </w:r>
    </w:p>
    <w:p w:rsidR="00453BC6" w:rsidRPr="00453BC6" w:rsidRDefault="00453BC6" w:rsidP="00453BC6">
      <w:pPr>
        <w:autoSpaceDE w:val="0"/>
        <w:autoSpaceDN w:val="0"/>
        <w:adjustRightInd w:val="0"/>
        <w:ind w:firstLine="720"/>
        <w:jc w:val="both"/>
        <w:rPr>
          <w:sz w:val="28"/>
          <w:szCs w:val="28"/>
        </w:rPr>
      </w:pPr>
      <w:r w:rsidRPr="00453BC6">
        <w:rPr>
          <w:sz w:val="28"/>
          <w:szCs w:val="28"/>
        </w:rPr>
        <w:t>2) абзац второй дополнить словами «, глава территориального управления администрации муниципального образования, заместитель главы территориального управления администрации муниципального образования»;</w:t>
      </w:r>
    </w:p>
    <w:p w:rsidR="00453BC6" w:rsidRPr="00453BC6" w:rsidRDefault="00453BC6" w:rsidP="00453BC6">
      <w:pPr>
        <w:autoSpaceDE w:val="0"/>
        <w:autoSpaceDN w:val="0"/>
        <w:adjustRightInd w:val="0"/>
        <w:ind w:firstLine="720"/>
        <w:jc w:val="both"/>
        <w:rPr>
          <w:sz w:val="28"/>
          <w:szCs w:val="28"/>
        </w:rPr>
      </w:pPr>
      <w:r w:rsidRPr="00453BC6">
        <w:rPr>
          <w:sz w:val="28"/>
          <w:szCs w:val="28"/>
        </w:rPr>
        <w:t>3)</w:t>
      </w:r>
      <w:r w:rsidR="00B15D77">
        <w:rPr>
          <w:sz w:val="28"/>
          <w:szCs w:val="28"/>
        </w:rPr>
        <w:t> </w:t>
      </w:r>
      <w:bookmarkStart w:id="0" w:name="_GoBack"/>
      <w:bookmarkEnd w:id="0"/>
      <w:r w:rsidRPr="00453BC6">
        <w:rPr>
          <w:sz w:val="28"/>
          <w:szCs w:val="28"/>
        </w:rPr>
        <w:t>абзац четвертый дополнить словами «, начальник территориального управления администрации муниципального образования, заместитель начальника территориального управления администрации муниципального образования».</w:t>
      </w:r>
    </w:p>
    <w:p w:rsidR="00453BC6" w:rsidRPr="00453BC6" w:rsidRDefault="00453BC6" w:rsidP="00453BC6">
      <w:pPr>
        <w:tabs>
          <w:tab w:val="left" w:pos="709"/>
        </w:tabs>
        <w:suppressAutoHyphens/>
        <w:spacing w:line="240" w:lineRule="atLeast"/>
        <w:ind w:firstLine="709"/>
        <w:jc w:val="both"/>
        <w:rPr>
          <w:rFonts w:eastAsia="SimSun"/>
          <w:b/>
          <w:bCs/>
          <w:sz w:val="28"/>
          <w:szCs w:val="28"/>
          <w:lang w:eastAsia="en-US"/>
        </w:rPr>
      </w:pPr>
    </w:p>
    <w:p w:rsidR="00453BC6" w:rsidRPr="00453BC6" w:rsidRDefault="00453BC6" w:rsidP="00453BC6">
      <w:pPr>
        <w:tabs>
          <w:tab w:val="left" w:pos="709"/>
        </w:tabs>
        <w:suppressAutoHyphens/>
        <w:spacing w:line="240" w:lineRule="atLeast"/>
        <w:ind w:firstLine="709"/>
        <w:jc w:val="both"/>
        <w:rPr>
          <w:rFonts w:ascii="Calibri" w:eastAsia="SimSun" w:hAnsi="Calibri"/>
          <w:sz w:val="22"/>
          <w:szCs w:val="22"/>
          <w:lang w:eastAsia="en-US"/>
        </w:rPr>
      </w:pPr>
      <w:r w:rsidRPr="00453BC6">
        <w:rPr>
          <w:rFonts w:eastAsia="SimSun"/>
          <w:b/>
          <w:bCs/>
          <w:sz w:val="28"/>
          <w:szCs w:val="28"/>
          <w:lang w:eastAsia="en-US"/>
        </w:rPr>
        <w:t>Статья 2</w:t>
      </w:r>
    </w:p>
    <w:p w:rsidR="00453BC6" w:rsidRPr="00453BC6" w:rsidRDefault="00453BC6" w:rsidP="00453BC6">
      <w:pPr>
        <w:tabs>
          <w:tab w:val="left" w:pos="709"/>
        </w:tabs>
        <w:suppressAutoHyphens/>
        <w:spacing w:line="240" w:lineRule="atLeast"/>
        <w:ind w:firstLine="709"/>
        <w:jc w:val="both"/>
        <w:rPr>
          <w:rFonts w:ascii="Calibri" w:eastAsia="SimSun" w:hAnsi="Calibri"/>
          <w:sz w:val="22"/>
          <w:szCs w:val="22"/>
          <w:lang w:eastAsia="en-US"/>
        </w:rPr>
      </w:pPr>
    </w:p>
    <w:p w:rsidR="00453BC6" w:rsidRPr="00453BC6" w:rsidRDefault="00B15D77" w:rsidP="00453BC6">
      <w:pPr>
        <w:tabs>
          <w:tab w:val="left" w:pos="709"/>
        </w:tabs>
        <w:suppressAutoHyphens/>
        <w:spacing w:line="100" w:lineRule="atLeast"/>
        <w:ind w:firstLine="709"/>
        <w:jc w:val="both"/>
        <w:rPr>
          <w:rFonts w:ascii="Calibri" w:eastAsia="SimSun" w:hAnsi="Calibri"/>
          <w:sz w:val="22"/>
          <w:szCs w:val="22"/>
          <w:lang w:eastAsia="en-US"/>
        </w:rPr>
      </w:pPr>
      <w:r w:rsidRPr="00B15D77">
        <w:rPr>
          <w:rFonts w:eastAsia="SimSun"/>
          <w:sz w:val="28"/>
          <w:szCs w:val="28"/>
          <w:lang w:eastAsia="en-US"/>
        </w:rPr>
        <w:t>Настоящий областной закон вступает в силу со дня его официального опубликования.</w:t>
      </w:r>
    </w:p>
    <w:p w:rsidR="00453BC6" w:rsidRPr="00453BC6" w:rsidRDefault="00453BC6" w:rsidP="00453BC6">
      <w:pPr>
        <w:tabs>
          <w:tab w:val="left" w:pos="709"/>
        </w:tabs>
        <w:suppressAutoHyphens/>
        <w:spacing w:line="100" w:lineRule="atLeast"/>
        <w:ind w:firstLine="540"/>
        <w:jc w:val="both"/>
        <w:rPr>
          <w:rFonts w:ascii="Calibri" w:eastAsia="SimSun" w:hAnsi="Calibri"/>
          <w:sz w:val="22"/>
          <w:szCs w:val="22"/>
          <w:lang w:eastAsia="en-US"/>
        </w:rPr>
      </w:pPr>
    </w:p>
    <w:p w:rsidR="00453BC6" w:rsidRPr="00453BC6" w:rsidRDefault="00453BC6" w:rsidP="00453BC6">
      <w:pPr>
        <w:tabs>
          <w:tab w:val="left" w:pos="709"/>
        </w:tabs>
        <w:suppressAutoHyphens/>
        <w:spacing w:line="100" w:lineRule="atLeast"/>
        <w:ind w:firstLine="709"/>
        <w:jc w:val="both"/>
        <w:rPr>
          <w:rFonts w:ascii="Calibri" w:eastAsia="SimSun" w:hAnsi="Calibri"/>
          <w:sz w:val="22"/>
          <w:szCs w:val="22"/>
          <w:lang w:eastAsia="en-US"/>
        </w:rPr>
      </w:pPr>
    </w:p>
    <w:p w:rsidR="00453BC6" w:rsidRPr="00453BC6" w:rsidRDefault="00453BC6" w:rsidP="00453BC6">
      <w:pPr>
        <w:tabs>
          <w:tab w:val="left" w:pos="709"/>
        </w:tabs>
        <w:suppressAutoHyphens/>
        <w:spacing w:line="240" w:lineRule="exact"/>
        <w:rPr>
          <w:rFonts w:ascii="Calibri" w:eastAsia="SimSun" w:hAnsi="Calibri"/>
          <w:sz w:val="22"/>
          <w:szCs w:val="22"/>
          <w:lang w:eastAsia="en-US"/>
        </w:rPr>
      </w:pPr>
      <w:r w:rsidRPr="00453BC6">
        <w:rPr>
          <w:rFonts w:eastAsia="SimSun"/>
          <w:sz w:val="28"/>
          <w:szCs w:val="28"/>
          <w:lang w:eastAsia="en-US"/>
        </w:rPr>
        <w:t xml:space="preserve">Губернатор </w:t>
      </w:r>
    </w:p>
    <w:p w:rsidR="00453BC6" w:rsidRDefault="00453BC6" w:rsidP="00453BC6">
      <w:pPr>
        <w:ind w:right="-5"/>
        <w:jc w:val="both"/>
        <w:rPr>
          <w:sz w:val="28"/>
          <w:szCs w:val="28"/>
        </w:rPr>
      </w:pPr>
      <w:r w:rsidRPr="00453BC6">
        <w:rPr>
          <w:sz w:val="28"/>
          <w:szCs w:val="28"/>
        </w:rPr>
        <w:t xml:space="preserve">Ленинградской области </w:t>
      </w:r>
      <w:r w:rsidRPr="00453BC6">
        <w:rPr>
          <w:sz w:val="28"/>
          <w:szCs w:val="28"/>
        </w:rPr>
        <w:tab/>
        <w:t xml:space="preserve">      </w:t>
      </w:r>
      <w:r>
        <w:rPr>
          <w:sz w:val="28"/>
          <w:szCs w:val="28"/>
        </w:rPr>
        <w:t xml:space="preserve">                                                              </w:t>
      </w:r>
      <w:r w:rsidRPr="00453BC6">
        <w:rPr>
          <w:sz w:val="28"/>
          <w:szCs w:val="28"/>
        </w:rPr>
        <w:t>А. Дрозденко</w:t>
      </w:r>
    </w:p>
    <w:p w:rsidR="00B15D77" w:rsidRDefault="00B15D77" w:rsidP="00453BC6">
      <w:pPr>
        <w:spacing w:line="240" w:lineRule="exact"/>
        <w:contextualSpacing/>
        <w:jc w:val="center"/>
        <w:rPr>
          <w:b/>
          <w:sz w:val="28"/>
          <w:szCs w:val="28"/>
        </w:rPr>
      </w:pPr>
    </w:p>
    <w:p w:rsidR="00B15D77" w:rsidRDefault="00B15D77" w:rsidP="00453BC6">
      <w:pPr>
        <w:spacing w:line="240" w:lineRule="exact"/>
        <w:contextualSpacing/>
        <w:jc w:val="center"/>
        <w:rPr>
          <w:b/>
          <w:sz w:val="28"/>
          <w:szCs w:val="28"/>
        </w:rPr>
      </w:pPr>
    </w:p>
    <w:p w:rsidR="00B15D77" w:rsidRDefault="00B15D77" w:rsidP="00453BC6">
      <w:pPr>
        <w:spacing w:line="240" w:lineRule="exact"/>
        <w:contextualSpacing/>
        <w:jc w:val="center"/>
        <w:rPr>
          <w:b/>
          <w:sz w:val="28"/>
          <w:szCs w:val="28"/>
        </w:rPr>
      </w:pPr>
    </w:p>
    <w:p w:rsidR="00453BC6" w:rsidRPr="00626814" w:rsidRDefault="00453BC6" w:rsidP="00453BC6">
      <w:pPr>
        <w:spacing w:line="240" w:lineRule="exact"/>
        <w:contextualSpacing/>
        <w:jc w:val="center"/>
        <w:rPr>
          <w:b/>
          <w:sz w:val="28"/>
          <w:szCs w:val="28"/>
        </w:rPr>
      </w:pPr>
      <w:r>
        <w:rPr>
          <w:b/>
          <w:sz w:val="28"/>
          <w:szCs w:val="28"/>
        </w:rPr>
        <w:lastRenderedPageBreak/>
        <w:t>ПОЯСНИТЕЛЬНАЯ ЗАПИСКА</w:t>
      </w:r>
    </w:p>
    <w:p w:rsidR="00453BC6" w:rsidRPr="00626814" w:rsidRDefault="00453BC6" w:rsidP="00453BC6">
      <w:pPr>
        <w:spacing w:line="240" w:lineRule="exact"/>
        <w:contextualSpacing/>
        <w:jc w:val="center"/>
        <w:rPr>
          <w:b/>
          <w:sz w:val="28"/>
          <w:szCs w:val="28"/>
        </w:rPr>
      </w:pPr>
      <w:r w:rsidRPr="00626814">
        <w:rPr>
          <w:b/>
          <w:sz w:val="28"/>
          <w:szCs w:val="28"/>
        </w:rPr>
        <w:t xml:space="preserve">к проекту областного закона </w:t>
      </w:r>
      <w:r w:rsidRPr="002E5083">
        <w:rPr>
          <w:b/>
          <w:sz w:val="28"/>
          <w:szCs w:val="28"/>
        </w:rPr>
        <w:t>«О внесении изменений в статью 1.9. областного закона «Об административных правонарушениях»</w:t>
      </w:r>
    </w:p>
    <w:p w:rsidR="00453BC6" w:rsidRPr="00626814" w:rsidRDefault="00453BC6" w:rsidP="00453BC6">
      <w:pPr>
        <w:spacing w:line="300" w:lineRule="auto"/>
        <w:ind w:firstLine="709"/>
        <w:contextualSpacing/>
        <w:jc w:val="both"/>
        <w:rPr>
          <w:sz w:val="28"/>
          <w:szCs w:val="28"/>
        </w:rPr>
      </w:pPr>
    </w:p>
    <w:p w:rsidR="00453BC6" w:rsidRPr="002E5083" w:rsidRDefault="00453BC6" w:rsidP="00453BC6">
      <w:pPr>
        <w:pStyle w:val="ConsPlusTitle"/>
        <w:ind w:firstLine="709"/>
        <w:jc w:val="both"/>
        <w:outlineLvl w:val="0"/>
        <w:rPr>
          <w:b w:val="0"/>
          <w:sz w:val="28"/>
          <w:szCs w:val="28"/>
        </w:rPr>
      </w:pPr>
      <w:r w:rsidRPr="002E5083">
        <w:rPr>
          <w:b w:val="0"/>
          <w:sz w:val="28"/>
          <w:szCs w:val="28"/>
        </w:rPr>
        <w:t>Федеральным законом от 28 декабря 2024 года № 500-ФЗ внесены изменения в часть 7 статьи 28.3. Кодекса Российской Федерации об административных правонарушениях.</w:t>
      </w:r>
    </w:p>
    <w:p w:rsidR="00453BC6" w:rsidRPr="002E5083" w:rsidRDefault="00453BC6" w:rsidP="00453BC6">
      <w:pPr>
        <w:pStyle w:val="ConsPlusTitle"/>
        <w:ind w:firstLine="709"/>
        <w:jc w:val="both"/>
        <w:outlineLvl w:val="0"/>
        <w:rPr>
          <w:b w:val="0"/>
          <w:sz w:val="28"/>
          <w:szCs w:val="28"/>
        </w:rPr>
      </w:pPr>
      <w:r w:rsidRPr="002E5083">
        <w:rPr>
          <w:b w:val="0"/>
          <w:sz w:val="28"/>
          <w:szCs w:val="28"/>
        </w:rPr>
        <w:t xml:space="preserve">В новой редакции данной статьи с 01.03.2025 будет закреплено, что должностные лица органов местного самоуправления, перечень которых устанавливается законами субъектов Российской Федерации, также будут наделены правом составления протоколов об административных правонарушениях, предусмотренных частями 4 – 9, 11 статьи 7.30.1, частями 1 – 4, 8 и 9 статьи 7.30.2 Кодекса Российской Федерации об административных правонарушениях при осуществлении контроля в сфере закупок. </w:t>
      </w:r>
    </w:p>
    <w:p w:rsidR="00453BC6" w:rsidRPr="002E5083" w:rsidRDefault="00453BC6" w:rsidP="00453BC6">
      <w:pPr>
        <w:pStyle w:val="aa"/>
        <w:spacing w:before="0" w:beforeAutospacing="0" w:after="0" w:afterAutospacing="0" w:line="288" w:lineRule="atLeast"/>
        <w:ind w:firstLine="709"/>
        <w:jc w:val="both"/>
        <w:rPr>
          <w:sz w:val="28"/>
          <w:szCs w:val="28"/>
        </w:rPr>
      </w:pPr>
      <w:r w:rsidRPr="002E5083">
        <w:rPr>
          <w:sz w:val="28"/>
          <w:szCs w:val="28"/>
        </w:rPr>
        <w:t>В связи с изложенными обстоятельствами имеется необходимость разработки проекта областного закона, которым будут внесены соответствующие изменения в статью 1.9. областного закона от 02.07.2003 № 47-оз «Об административных правонарушениях».</w:t>
      </w:r>
    </w:p>
    <w:p w:rsidR="00453BC6" w:rsidRPr="00CD42FE" w:rsidRDefault="00453BC6" w:rsidP="00453BC6">
      <w:pPr>
        <w:pStyle w:val="aa"/>
        <w:spacing w:before="0" w:beforeAutospacing="0" w:after="0" w:afterAutospacing="0" w:line="288" w:lineRule="atLeast"/>
        <w:ind w:firstLine="709"/>
        <w:jc w:val="both"/>
        <w:rPr>
          <w:sz w:val="28"/>
          <w:szCs w:val="28"/>
        </w:rPr>
      </w:pPr>
      <w:r w:rsidRPr="002E5083">
        <w:rPr>
          <w:sz w:val="28"/>
          <w:szCs w:val="28"/>
        </w:rPr>
        <w:t>Кроме того, в число лиц, уполномоченных на составление протоколов об административных правонарушениях с учетом формулировок, примененных в областном законе от 11.03.2008 № 14-оз «О правовом регулировании муниципальной службы в Ленинградской области» и в связи с фактическим созданием на территории региона Гатчинского муниципального округа, включены глава территориального управления администрации муниципального округа, заместитель главы территориального управления администрации муниципального округа, начальник территориального управления администрации муниципального округа, заместитель начальника территориального управления администрации муниципального округа.</w:t>
      </w:r>
    </w:p>
    <w:p w:rsidR="00453BC6" w:rsidRDefault="00453BC6" w:rsidP="00453BC6">
      <w:pPr>
        <w:spacing w:line="240" w:lineRule="exact"/>
        <w:contextualSpacing/>
        <w:rPr>
          <w:sz w:val="28"/>
          <w:szCs w:val="28"/>
        </w:rPr>
      </w:pPr>
    </w:p>
    <w:p w:rsidR="00453BC6" w:rsidRDefault="00453BC6" w:rsidP="00453BC6">
      <w:pPr>
        <w:spacing w:line="240" w:lineRule="exact"/>
        <w:contextualSpacing/>
        <w:rPr>
          <w:sz w:val="28"/>
          <w:szCs w:val="28"/>
        </w:rPr>
      </w:pPr>
    </w:p>
    <w:p w:rsidR="00453BC6" w:rsidRPr="006662CF" w:rsidRDefault="00453BC6" w:rsidP="004E4167">
      <w:pPr>
        <w:spacing w:line="240" w:lineRule="exact"/>
        <w:contextualSpacing/>
        <w:rPr>
          <w:sz w:val="28"/>
          <w:szCs w:val="28"/>
        </w:rPr>
      </w:pPr>
      <w:r w:rsidRPr="006662CF">
        <w:rPr>
          <w:sz w:val="28"/>
          <w:szCs w:val="28"/>
        </w:rPr>
        <w:t>Прокурор области</w:t>
      </w:r>
    </w:p>
    <w:p w:rsidR="00453BC6" w:rsidRPr="006662CF" w:rsidRDefault="00453BC6" w:rsidP="004E4167">
      <w:pPr>
        <w:spacing w:line="240" w:lineRule="exact"/>
        <w:contextualSpacing/>
        <w:rPr>
          <w:sz w:val="28"/>
          <w:szCs w:val="28"/>
        </w:rPr>
      </w:pPr>
    </w:p>
    <w:p w:rsidR="00453BC6" w:rsidRPr="006662CF" w:rsidRDefault="00453BC6" w:rsidP="004E4167">
      <w:pPr>
        <w:spacing w:line="240" w:lineRule="exact"/>
        <w:contextualSpacing/>
        <w:rPr>
          <w:sz w:val="28"/>
          <w:szCs w:val="28"/>
        </w:rPr>
      </w:pPr>
      <w:r w:rsidRPr="006662CF">
        <w:rPr>
          <w:sz w:val="28"/>
          <w:szCs w:val="28"/>
        </w:rPr>
        <w:t xml:space="preserve">государственный советник </w:t>
      </w:r>
    </w:p>
    <w:p w:rsidR="00453BC6" w:rsidRDefault="00453BC6" w:rsidP="004E4167">
      <w:pPr>
        <w:spacing w:line="240" w:lineRule="exact"/>
        <w:ind w:right="-5"/>
        <w:jc w:val="both"/>
        <w:rPr>
          <w:sz w:val="28"/>
          <w:szCs w:val="28"/>
        </w:rPr>
      </w:pPr>
      <w:r w:rsidRPr="006662CF">
        <w:rPr>
          <w:sz w:val="28"/>
          <w:szCs w:val="28"/>
        </w:rPr>
        <w:t xml:space="preserve">юстиции 2 класса                                                       </w:t>
      </w:r>
      <w:r>
        <w:rPr>
          <w:sz w:val="28"/>
          <w:szCs w:val="28"/>
        </w:rPr>
        <w:t xml:space="preserve">                            </w:t>
      </w:r>
      <w:r w:rsidRPr="006662CF">
        <w:rPr>
          <w:sz w:val="28"/>
          <w:szCs w:val="28"/>
        </w:rPr>
        <w:t>С.А. Жуковский</w:t>
      </w: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spacing w:line="240" w:lineRule="exact"/>
        <w:jc w:val="center"/>
        <w:rPr>
          <w:b/>
          <w:sz w:val="28"/>
          <w:szCs w:val="28"/>
        </w:rPr>
      </w:pPr>
      <w:r w:rsidRPr="001D3F22">
        <w:rPr>
          <w:b/>
          <w:sz w:val="28"/>
          <w:szCs w:val="28"/>
        </w:rPr>
        <w:lastRenderedPageBreak/>
        <w:t>Ф</w:t>
      </w:r>
      <w:r>
        <w:rPr>
          <w:b/>
          <w:sz w:val="28"/>
          <w:szCs w:val="28"/>
        </w:rPr>
        <w:t>ИНАНСОВО-ЭКОНОМИЧЕСКОЕ ОБОСНОВАНИЕ</w:t>
      </w:r>
    </w:p>
    <w:p w:rsidR="00453BC6" w:rsidRPr="00766325" w:rsidRDefault="00453BC6" w:rsidP="00453BC6">
      <w:pPr>
        <w:spacing w:line="240" w:lineRule="exact"/>
        <w:contextualSpacing/>
        <w:jc w:val="center"/>
        <w:rPr>
          <w:b/>
          <w:sz w:val="28"/>
          <w:szCs w:val="28"/>
        </w:rPr>
      </w:pPr>
      <w:r>
        <w:rPr>
          <w:b/>
          <w:sz w:val="28"/>
          <w:szCs w:val="28"/>
        </w:rPr>
        <w:t>к проекту областного закона</w:t>
      </w:r>
      <w:r w:rsidRPr="00766325">
        <w:rPr>
          <w:b/>
          <w:sz w:val="28"/>
          <w:szCs w:val="28"/>
        </w:rPr>
        <w:t xml:space="preserve"> </w:t>
      </w:r>
      <w:r w:rsidRPr="002E5083">
        <w:rPr>
          <w:b/>
          <w:sz w:val="28"/>
          <w:szCs w:val="28"/>
        </w:rPr>
        <w:t>«О внесении изменений в статью 1.9. областного закона «Об административных правонарушениях»</w:t>
      </w:r>
    </w:p>
    <w:p w:rsidR="00453BC6" w:rsidRDefault="00453BC6" w:rsidP="00453BC6">
      <w:pPr>
        <w:rPr>
          <w:sz w:val="28"/>
          <w:szCs w:val="28"/>
        </w:rPr>
      </w:pPr>
    </w:p>
    <w:p w:rsidR="00453BC6" w:rsidRPr="00992EAF" w:rsidRDefault="00453BC6" w:rsidP="00453BC6">
      <w:pPr>
        <w:ind w:firstLine="709"/>
        <w:contextualSpacing/>
        <w:jc w:val="both"/>
        <w:rPr>
          <w:sz w:val="28"/>
          <w:szCs w:val="28"/>
        </w:rPr>
      </w:pPr>
      <w:r w:rsidRPr="00992EAF">
        <w:rPr>
          <w:rFonts w:eastAsia="Calibri"/>
          <w:sz w:val="28"/>
          <w:szCs w:val="28"/>
        </w:rPr>
        <w:t xml:space="preserve">Принятие областного закона </w:t>
      </w:r>
      <w:r w:rsidRPr="00C93955">
        <w:rPr>
          <w:sz w:val="28"/>
          <w:szCs w:val="28"/>
        </w:rPr>
        <w:t>«О внесении изменений в статью 1.9. областного закона «Об административных правонарушениях»</w:t>
      </w:r>
      <w:r w:rsidRPr="00992EAF">
        <w:rPr>
          <w:sz w:val="28"/>
          <w:szCs w:val="28"/>
        </w:rPr>
        <w:t xml:space="preserve"> </w:t>
      </w:r>
      <w:r w:rsidRPr="00992EAF">
        <w:rPr>
          <w:rFonts w:eastAsia="Calibri"/>
          <w:sz w:val="28"/>
          <w:szCs w:val="28"/>
        </w:rPr>
        <w:t>не потребует дополнительного расходования средств областного бюджета.</w:t>
      </w:r>
    </w:p>
    <w:p w:rsidR="00453BC6" w:rsidRPr="00DA17D8" w:rsidRDefault="00453BC6" w:rsidP="00453BC6">
      <w:pPr>
        <w:autoSpaceDE w:val="0"/>
        <w:autoSpaceDN w:val="0"/>
        <w:adjustRightInd w:val="0"/>
        <w:spacing w:line="240" w:lineRule="exact"/>
        <w:ind w:firstLine="709"/>
        <w:jc w:val="both"/>
        <w:rPr>
          <w:sz w:val="28"/>
          <w:szCs w:val="28"/>
        </w:rPr>
      </w:pPr>
    </w:p>
    <w:p w:rsidR="00453BC6" w:rsidRPr="00476308" w:rsidRDefault="00453BC6" w:rsidP="00453BC6">
      <w:pPr>
        <w:spacing w:line="240" w:lineRule="exact"/>
        <w:jc w:val="both"/>
        <w:rPr>
          <w:sz w:val="28"/>
          <w:szCs w:val="28"/>
        </w:rPr>
      </w:pPr>
    </w:p>
    <w:p w:rsidR="00453BC6" w:rsidRDefault="00453BC6" w:rsidP="004E4167">
      <w:pPr>
        <w:spacing w:line="240" w:lineRule="exact"/>
        <w:jc w:val="both"/>
        <w:rPr>
          <w:sz w:val="28"/>
          <w:szCs w:val="28"/>
        </w:rPr>
      </w:pPr>
      <w:r>
        <w:rPr>
          <w:sz w:val="28"/>
          <w:szCs w:val="28"/>
        </w:rPr>
        <w:t>Прокурор области</w:t>
      </w:r>
    </w:p>
    <w:p w:rsidR="00453BC6" w:rsidRDefault="00453BC6" w:rsidP="004E4167">
      <w:pPr>
        <w:spacing w:line="240" w:lineRule="exact"/>
        <w:jc w:val="both"/>
        <w:rPr>
          <w:sz w:val="28"/>
          <w:szCs w:val="28"/>
        </w:rPr>
      </w:pPr>
    </w:p>
    <w:p w:rsidR="00453BC6" w:rsidRDefault="00453BC6" w:rsidP="004E4167">
      <w:pPr>
        <w:spacing w:line="240" w:lineRule="exact"/>
        <w:jc w:val="both"/>
        <w:rPr>
          <w:sz w:val="28"/>
          <w:szCs w:val="28"/>
        </w:rPr>
      </w:pPr>
      <w:r>
        <w:rPr>
          <w:sz w:val="28"/>
          <w:szCs w:val="28"/>
        </w:rPr>
        <w:t xml:space="preserve">государственный советник </w:t>
      </w:r>
    </w:p>
    <w:p w:rsidR="00453BC6" w:rsidRDefault="00453BC6" w:rsidP="004E4167">
      <w:pPr>
        <w:spacing w:line="240" w:lineRule="exact"/>
        <w:ind w:right="-5"/>
        <w:jc w:val="both"/>
        <w:rPr>
          <w:sz w:val="28"/>
          <w:szCs w:val="28"/>
        </w:rPr>
      </w:pPr>
      <w:r>
        <w:rPr>
          <w:sz w:val="28"/>
          <w:szCs w:val="28"/>
        </w:rPr>
        <w:t>юстиции 2 класса                                                                                       С.А. Жуковский</w:t>
      </w: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Default="00453BC6" w:rsidP="00453BC6">
      <w:pPr>
        <w:ind w:right="-5"/>
        <w:jc w:val="both"/>
        <w:rPr>
          <w:sz w:val="20"/>
          <w:szCs w:val="20"/>
        </w:rPr>
      </w:pPr>
    </w:p>
    <w:p w:rsidR="00453BC6" w:rsidRPr="001D3F22" w:rsidRDefault="00453BC6" w:rsidP="00453BC6">
      <w:pPr>
        <w:spacing w:line="240" w:lineRule="exact"/>
        <w:jc w:val="center"/>
        <w:rPr>
          <w:b/>
          <w:sz w:val="28"/>
          <w:szCs w:val="28"/>
        </w:rPr>
      </w:pPr>
      <w:r w:rsidRPr="001D3F22">
        <w:rPr>
          <w:b/>
          <w:sz w:val="28"/>
          <w:szCs w:val="28"/>
        </w:rPr>
        <w:lastRenderedPageBreak/>
        <w:t>П</w:t>
      </w:r>
      <w:r>
        <w:rPr>
          <w:b/>
          <w:sz w:val="28"/>
          <w:szCs w:val="28"/>
        </w:rPr>
        <w:t>ЕРЕЧЕНЬ</w:t>
      </w:r>
    </w:p>
    <w:p w:rsidR="00453BC6" w:rsidRPr="001C304E" w:rsidRDefault="00453BC6" w:rsidP="00453BC6">
      <w:pPr>
        <w:spacing w:line="240" w:lineRule="exact"/>
        <w:contextualSpacing/>
        <w:jc w:val="center"/>
        <w:rPr>
          <w:b/>
          <w:sz w:val="28"/>
          <w:szCs w:val="28"/>
        </w:rPr>
      </w:pPr>
      <w:r w:rsidRPr="001C304E">
        <w:rPr>
          <w:b/>
          <w:sz w:val="28"/>
          <w:szCs w:val="28"/>
        </w:rPr>
        <w:t xml:space="preserve">законов и иных нормативных правовых актов Ленинградской области, отмены, изменения или дополнения которых потребует принятие </w:t>
      </w:r>
      <w:r>
        <w:rPr>
          <w:b/>
          <w:sz w:val="28"/>
          <w:szCs w:val="28"/>
        </w:rPr>
        <w:t>областного закона «О внесении изменений в статью 1.9. областного закона «Об административных правонарушениях»</w:t>
      </w:r>
    </w:p>
    <w:p w:rsidR="00453BC6" w:rsidRDefault="00453BC6" w:rsidP="00453BC6">
      <w:pPr>
        <w:jc w:val="center"/>
        <w:rPr>
          <w:b/>
          <w:sz w:val="28"/>
          <w:szCs w:val="28"/>
        </w:rPr>
      </w:pPr>
    </w:p>
    <w:p w:rsidR="00453BC6" w:rsidRPr="00FF2A10" w:rsidRDefault="00453BC6" w:rsidP="00453BC6">
      <w:pPr>
        <w:ind w:firstLine="709"/>
        <w:jc w:val="both"/>
        <w:rPr>
          <w:sz w:val="28"/>
          <w:szCs w:val="28"/>
        </w:rPr>
      </w:pPr>
      <w:r w:rsidRPr="00FF2A10">
        <w:rPr>
          <w:rFonts w:eastAsia="Calibri"/>
          <w:sz w:val="28"/>
          <w:szCs w:val="28"/>
        </w:rPr>
        <w:t xml:space="preserve">Принятие областного закона </w:t>
      </w:r>
      <w:r w:rsidRPr="00FF2A10">
        <w:rPr>
          <w:sz w:val="28"/>
          <w:szCs w:val="28"/>
        </w:rPr>
        <w:t>«</w:t>
      </w:r>
      <w:r w:rsidRPr="002C54E9">
        <w:rPr>
          <w:sz w:val="28"/>
          <w:szCs w:val="28"/>
        </w:rPr>
        <w:t>О внесении изменений в статью 1.9. областного закона «Об административных правонарушениях</w:t>
      </w:r>
      <w:r w:rsidRPr="00FF2A10">
        <w:rPr>
          <w:sz w:val="28"/>
          <w:szCs w:val="28"/>
        </w:rPr>
        <w:t>» не потребует отмены, изменения или дополнения законов и иных нормативных правовых актов Ленинградской области.</w:t>
      </w:r>
    </w:p>
    <w:p w:rsidR="00453BC6" w:rsidRDefault="00453BC6" w:rsidP="00453BC6">
      <w:pPr>
        <w:spacing w:line="240" w:lineRule="exact"/>
        <w:jc w:val="both"/>
        <w:rPr>
          <w:bCs/>
          <w:sz w:val="28"/>
          <w:szCs w:val="28"/>
        </w:rPr>
      </w:pPr>
    </w:p>
    <w:p w:rsidR="00453BC6" w:rsidRDefault="00453BC6" w:rsidP="00453BC6">
      <w:pPr>
        <w:pStyle w:val="ConsPlusNormal"/>
        <w:spacing w:line="240" w:lineRule="exact"/>
        <w:jc w:val="both"/>
        <w:rPr>
          <w:sz w:val="28"/>
          <w:szCs w:val="28"/>
        </w:rPr>
      </w:pPr>
    </w:p>
    <w:p w:rsidR="00453BC6" w:rsidRDefault="00453BC6" w:rsidP="00453BC6">
      <w:pPr>
        <w:spacing w:line="240" w:lineRule="exact"/>
        <w:jc w:val="both"/>
        <w:rPr>
          <w:sz w:val="28"/>
          <w:szCs w:val="28"/>
        </w:rPr>
      </w:pPr>
      <w:r>
        <w:rPr>
          <w:sz w:val="28"/>
          <w:szCs w:val="28"/>
        </w:rPr>
        <w:t>Прокурор области</w:t>
      </w: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r>
        <w:rPr>
          <w:sz w:val="28"/>
          <w:szCs w:val="28"/>
        </w:rPr>
        <w:t xml:space="preserve">государственный советник </w:t>
      </w:r>
    </w:p>
    <w:p w:rsidR="00453BC6" w:rsidRDefault="00453BC6" w:rsidP="00453BC6">
      <w:pPr>
        <w:spacing w:line="240" w:lineRule="exact"/>
        <w:jc w:val="both"/>
        <w:rPr>
          <w:sz w:val="28"/>
          <w:szCs w:val="28"/>
        </w:rPr>
      </w:pPr>
      <w:r>
        <w:rPr>
          <w:sz w:val="28"/>
          <w:szCs w:val="28"/>
        </w:rPr>
        <w:t>юстиции 2 класса                                                                                       С.А. Жуковский</w:t>
      </w: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Pr="001D3F22" w:rsidRDefault="00453BC6" w:rsidP="00453BC6">
      <w:pPr>
        <w:spacing w:line="240" w:lineRule="exact"/>
        <w:jc w:val="center"/>
        <w:rPr>
          <w:b/>
          <w:bCs/>
          <w:sz w:val="28"/>
          <w:szCs w:val="28"/>
        </w:rPr>
      </w:pPr>
      <w:r w:rsidRPr="001D3F22">
        <w:rPr>
          <w:b/>
          <w:bCs/>
          <w:sz w:val="28"/>
          <w:szCs w:val="28"/>
        </w:rPr>
        <w:lastRenderedPageBreak/>
        <w:t>С</w:t>
      </w:r>
      <w:r>
        <w:rPr>
          <w:b/>
          <w:bCs/>
          <w:sz w:val="28"/>
          <w:szCs w:val="28"/>
        </w:rPr>
        <w:t>ПРАВКА</w:t>
      </w:r>
    </w:p>
    <w:p w:rsidR="00453BC6" w:rsidRDefault="00453BC6" w:rsidP="00453BC6">
      <w:pPr>
        <w:spacing w:line="240" w:lineRule="exact"/>
        <w:contextualSpacing/>
        <w:jc w:val="center"/>
        <w:rPr>
          <w:b/>
          <w:sz w:val="28"/>
          <w:szCs w:val="28"/>
        </w:rPr>
      </w:pPr>
      <w:r w:rsidRPr="00692BEB">
        <w:rPr>
          <w:b/>
          <w:bCs/>
          <w:sz w:val="28"/>
          <w:szCs w:val="28"/>
        </w:rPr>
        <w:t xml:space="preserve"> </w:t>
      </w:r>
      <w:r w:rsidRPr="00692BEB">
        <w:rPr>
          <w:b/>
          <w:sz w:val="28"/>
          <w:szCs w:val="28"/>
        </w:rPr>
        <w:t xml:space="preserve">о состоянии законодательства в сфере правового регулирования </w:t>
      </w:r>
    </w:p>
    <w:p w:rsidR="00453BC6" w:rsidRPr="00692BEB" w:rsidRDefault="00453BC6" w:rsidP="00453BC6">
      <w:pPr>
        <w:spacing w:line="240" w:lineRule="exact"/>
        <w:contextualSpacing/>
        <w:jc w:val="center"/>
        <w:rPr>
          <w:b/>
          <w:sz w:val="28"/>
          <w:szCs w:val="28"/>
        </w:rPr>
      </w:pPr>
      <w:r w:rsidRPr="00692BEB">
        <w:rPr>
          <w:b/>
          <w:sz w:val="28"/>
          <w:szCs w:val="28"/>
        </w:rPr>
        <w:t xml:space="preserve">областного </w:t>
      </w:r>
      <w:r>
        <w:rPr>
          <w:b/>
          <w:sz w:val="28"/>
          <w:szCs w:val="28"/>
        </w:rPr>
        <w:t>закона «</w:t>
      </w:r>
      <w:r w:rsidRPr="002E5083">
        <w:rPr>
          <w:b/>
          <w:sz w:val="28"/>
          <w:szCs w:val="28"/>
        </w:rPr>
        <w:t>О внесении изменений в статью 1.9. областного закона «Об административных правонарушениях</w:t>
      </w:r>
      <w:r w:rsidRPr="00E1603A">
        <w:rPr>
          <w:b/>
          <w:sz w:val="28"/>
          <w:szCs w:val="28"/>
        </w:rPr>
        <w:t>»</w:t>
      </w:r>
    </w:p>
    <w:p w:rsidR="00453BC6" w:rsidRDefault="00453BC6" w:rsidP="00453BC6">
      <w:pPr>
        <w:jc w:val="center"/>
        <w:rPr>
          <w:b/>
          <w:bCs/>
          <w:sz w:val="28"/>
          <w:szCs w:val="28"/>
        </w:rPr>
      </w:pPr>
    </w:p>
    <w:p w:rsidR="00453BC6" w:rsidRPr="003846A4" w:rsidRDefault="00453BC6" w:rsidP="00453BC6">
      <w:pPr>
        <w:pStyle w:val="aa"/>
        <w:spacing w:before="0" w:beforeAutospacing="0" w:after="0" w:afterAutospacing="0"/>
        <w:ind w:firstLine="709"/>
        <w:jc w:val="both"/>
        <w:rPr>
          <w:sz w:val="28"/>
          <w:szCs w:val="28"/>
        </w:rPr>
      </w:pPr>
      <w:r w:rsidRPr="003846A4">
        <w:rPr>
          <w:sz w:val="28"/>
          <w:szCs w:val="28"/>
        </w:rPr>
        <w:t>1. Кодекс Российской Федерации об административных правонарушениях;</w:t>
      </w:r>
    </w:p>
    <w:p w:rsidR="00453BC6" w:rsidRPr="003846A4" w:rsidRDefault="00453BC6" w:rsidP="00453BC6">
      <w:pPr>
        <w:pStyle w:val="aa"/>
        <w:spacing w:before="0" w:beforeAutospacing="0" w:after="0" w:afterAutospacing="0"/>
        <w:ind w:firstLine="709"/>
        <w:jc w:val="both"/>
        <w:rPr>
          <w:sz w:val="28"/>
          <w:szCs w:val="28"/>
        </w:rPr>
      </w:pPr>
      <w:r w:rsidRPr="003846A4">
        <w:rPr>
          <w:sz w:val="28"/>
          <w:szCs w:val="28"/>
        </w:rPr>
        <w:t>2. Областной закон от 2 июля 2003 года № 47-оз «Об административных правонарушениях»;</w:t>
      </w:r>
    </w:p>
    <w:p w:rsidR="00453BC6" w:rsidRPr="003846A4" w:rsidRDefault="00453BC6" w:rsidP="00453BC6">
      <w:pPr>
        <w:pStyle w:val="aa"/>
        <w:spacing w:before="0" w:beforeAutospacing="0" w:after="0" w:afterAutospacing="0"/>
        <w:ind w:firstLine="709"/>
        <w:jc w:val="both"/>
        <w:rPr>
          <w:sz w:val="28"/>
          <w:szCs w:val="28"/>
        </w:rPr>
      </w:pPr>
      <w:r w:rsidRPr="003846A4">
        <w:rPr>
          <w:sz w:val="28"/>
          <w:szCs w:val="28"/>
        </w:rPr>
        <w:t>3. Областной закон от 11 марта 2008 года № 14-оз «О правовом регулировании муниципальной службы в Ленинградской области»;</w:t>
      </w:r>
    </w:p>
    <w:p w:rsidR="00453BC6" w:rsidRDefault="00453BC6" w:rsidP="00453BC6">
      <w:pPr>
        <w:pStyle w:val="aa"/>
        <w:spacing w:before="0" w:beforeAutospacing="0" w:after="0" w:afterAutospacing="0"/>
        <w:ind w:firstLine="709"/>
        <w:jc w:val="both"/>
        <w:rPr>
          <w:sz w:val="28"/>
          <w:szCs w:val="28"/>
        </w:rPr>
      </w:pPr>
      <w:r w:rsidRPr="003846A4">
        <w:rPr>
          <w:sz w:val="28"/>
          <w:szCs w:val="28"/>
        </w:rPr>
        <w:t>4. Областной закон Ленинградской области от 2 мая 2024 года № 50-оз «Об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в областной закон «Об административно-территориальном устройстве Ленинградской области и порядке его изменения»</w:t>
      </w:r>
      <w:r>
        <w:rPr>
          <w:sz w:val="28"/>
          <w:szCs w:val="28"/>
        </w:rPr>
        <w:t>;</w:t>
      </w:r>
    </w:p>
    <w:p w:rsidR="00453BC6" w:rsidRPr="003846A4" w:rsidRDefault="00453BC6" w:rsidP="00453BC6">
      <w:pPr>
        <w:pStyle w:val="aa"/>
        <w:spacing w:before="0" w:beforeAutospacing="0" w:after="0" w:afterAutospacing="0"/>
        <w:ind w:firstLine="709"/>
        <w:jc w:val="both"/>
        <w:rPr>
          <w:sz w:val="28"/>
          <w:szCs w:val="28"/>
        </w:rPr>
      </w:pPr>
      <w:r>
        <w:rPr>
          <w:sz w:val="28"/>
          <w:szCs w:val="28"/>
        </w:rPr>
        <w:t>5. О</w:t>
      </w:r>
      <w:r w:rsidRPr="003846A4">
        <w:rPr>
          <w:sz w:val="28"/>
          <w:szCs w:val="28"/>
        </w:rPr>
        <w:t xml:space="preserve">бластной закон от 15 июня 2010 года </w:t>
      </w:r>
      <w:r>
        <w:rPr>
          <w:sz w:val="28"/>
          <w:szCs w:val="28"/>
        </w:rPr>
        <w:t>№</w:t>
      </w:r>
      <w:r w:rsidRPr="003846A4">
        <w:rPr>
          <w:sz w:val="28"/>
          <w:szCs w:val="28"/>
        </w:rPr>
        <w:t xml:space="preserve"> 32-оз </w:t>
      </w:r>
      <w:r>
        <w:rPr>
          <w:sz w:val="28"/>
          <w:szCs w:val="28"/>
        </w:rPr>
        <w:t>«</w:t>
      </w:r>
      <w:r w:rsidRPr="003846A4">
        <w:rPr>
          <w:sz w:val="28"/>
          <w:szCs w:val="28"/>
        </w:rPr>
        <w:t>Об административно-территориальном устройстве Ленинградской области и порядке его изменения</w:t>
      </w:r>
      <w:r>
        <w:rPr>
          <w:sz w:val="28"/>
          <w:szCs w:val="28"/>
        </w:rPr>
        <w:t>».</w:t>
      </w:r>
    </w:p>
    <w:p w:rsidR="00453BC6" w:rsidRDefault="00453BC6" w:rsidP="00453BC6">
      <w:pPr>
        <w:pStyle w:val="aa"/>
        <w:shd w:val="clear" w:color="auto" w:fill="FFFFFF"/>
        <w:spacing w:before="0" w:beforeAutospacing="0" w:after="0" w:afterAutospacing="0" w:line="240" w:lineRule="exact"/>
        <w:jc w:val="both"/>
        <w:rPr>
          <w:sz w:val="28"/>
          <w:szCs w:val="28"/>
        </w:rPr>
      </w:pPr>
    </w:p>
    <w:p w:rsidR="00453BC6" w:rsidRPr="00C509CF" w:rsidRDefault="00453BC6" w:rsidP="00453BC6">
      <w:pPr>
        <w:pStyle w:val="aa"/>
        <w:shd w:val="clear" w:color="auto" w:fill="FFFFFF"/>
        <w:spacing w:before="0" w:beforeAutospacing="0" w:after="0" w:afterAutospacing="0" w:line="240" w:lineRule="exact"/>
        <w:jc w:val="both"/>
        <w:rPr>
          <w:sz w:val="28"/>
          <w:szCs w:val="28"/>
        </w:rPr>
      </w:pPr>
    </w:p>
    <w:p w:rsidR="00453BC6" w:rsidRDefault="00453BC6" w:rsidP="00453BC6">
      <w:pPr>
        <w:spacing w:line="240" w:lineRule="exact"/>
        <w:jc w:val="both"/>
        <w:rPr>
          <w:sz w:val="28"/>
          <w:szCs w:val="28"/>
        </w:rPr>
      </w:pPr>
      <w:r>
        <w:rPr>
          <w:sz w:val="28"/>
          <w:szCs w:val="28"/>
        </w:rPr>
        <w:t>Прокурор области</w:t>
      </w: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r>
        <w:rPr>
          <w:sz w:val="28"/>
          <w:szCs w:val="28"/>
        </w:rPr>
        <w:t xml:space="preserve">государственный советник </w:t>
      </w:r>
    </w:p>
    <w:p w:rsidR="00453BC6" w:rsidRDefault="00453BC6" w:rsidP="00453BC6">
      <w:pPr>
        <w:spacing w:line="240" w:lineRule="exact"/>
        <w:jc w:val="both"/>
        <w:rPr>
          <w:sz w:val="28"/>
          <w:szCs w:val="28"/>
        </w:rPr>
      </w:pPr>
      <w:r>
        <w:rPr>
          <w:sz w:val="28"/>
          <w:szCs w:val="28"/>
        </w:rPr>
        <w:t>юстиции 2 класса                                                                                       С.А. Жуковский</w:t>
      </w: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p>
    <w:p w:rsidR="00453BC6" w:rsidRDefault="00453BC6" w:rsidP="00453BC6">
      <w:pPr>
        <w:spacing w:line="240" w:lineRule="exact"/>
        <w:jc w:val="center"/>
        <w:rPr>
          <w:b/>
          <w:sz w:val="28"/>
          <w:szCs w:val="28"/>
        </w:rPr>
      </w:pPr>
      <w:r w:rsidRPr="001D3F22">
        <w:rPr>
          <w:b/>
          <w:sz w:val="28"/>
          <w:szCs w:val="28"/>
        </w:rPr>
        <w:lastRenderedPageBreak/>
        <w:t>П</w:t>
      </w:r>
      <w:r>
        <w:rPr>
          <w:b/>
          <w:sz w:val="28"/>
          <w:szCs w:val="28"/>
        </w:rPr>
        <w:t>РЕДЛОЖЕНИЯ</w:t>
      </w:r>
    </w:p>
    <w:p w:rsidR="00453BC6" w:rsidRDefault="00453BC6" w:rsidP="00453BC6">
      <w:pPr>
        <w:spacing w:line="240" w:lineRule="exact"/>
        <w:contextualSpacing/>
        <w:jc w:val="center"/>
        <w:rPr>
          <w:b/>
          <w:sz w:val="28"/>
          <w:szCs w:val="28"/>
        </w:rPr>
      </w:pPr>
      <w:r>
        <w:rPr>
          <w:b/>
          <w:sz w:val="28"/>
          <w:szCs w:val="28"/>
        </w:rPr>
        <w:t>о разработке нормативных правовых актов, принятие которых необходимо для реализации областного закона «О внесении изменений в статью 1.9. областного закона «Об административных правонарушениях</w:t>
      </w:r>
      <w:r w:rsidRPr="00E1603A">
        <w:rPr>
          <w:b/>
          <w:sz w:val="28"/>
          <w:szCs w:val="28"/>
        </w:rPr>
        <w:t>»</w:t>
      </w:r>
    </w:p>
    <w:p w:rsidR="00453BC6" w:rsidRDefault="00453BC6" w:rsidP="00453BC6">
      <w:pPr>
        <w:pStyle w:val="af2"/>
        <w:jc w:val="center"/>
        <w:rPr>
          <w:rFonts w:ascii="Times New Roman" w:hAnsi="Times New Roman"/>
          <w:sz w:val="28"/>
          <w:szCs w:val="28"/>
        </w:rPr>
      </w:pPr>
    </w:p>
    <w:p w:rsidR="00453BC6" w:rsidRPr="004F79DC" w:rsidRDefault="00453BC6" w:rsidP="00453BC6">
      <w:pPr>
        <w:pStyle w:val="af2"/>
        <w:ind w:firstLine="708"/>
        <w:jc w:val="both"/>
        <w:rPr>
          <w:rFonts w:ascii="Times New Roman" w:hAnsi="Times New Roman"/>
          <w:sz w:val="28"/>
          <w:szCs w:val="28"/>
        </w:rPr>
      </w:pPr>
      <w:r w:rsidRPr="004F79DC">
        <w:rPr>
          <w:rFonts w:ascii="Times New Roman" w:hAnsi="Times New Roman"/>
          <w:sz w:val="28"/>
          <w:szCs w:val="28"/>
        </w:rPr>
        <w:t xml:space="preserve">Принятие областного закона </w:t>
      </w:r>
      <w:r w:rsidRPr="008B2A02">
        <w:rPr>
          <w:rFonts w:ascii="Times New Roman" w:hAnsi="Times New Roman"/>
          <w:sz w:val="28"/>
          <w:szCs w:val="28"/>
        </w:rPr>
        <w:t>«</w:t>
      </w:r>
      <w:r w:rsidRPr="00E359CF">
        <w:rPr>
          <w:rFonts w:ascii="Times New Roman" w:hAnsi="Times New Roman"/>
          <w:sz w:val="28"/>
          <w:szCs w:val="28"/>
        </w:rPr>
        <w:t>О внесении изменений в статью 1.9. областного закона «Об административных правонарушениях</w:t>
      </w:r>
      <w:r w:rsidRPr="008B2A02">
        <w:rPr>
          <w:rFonts w:ascii="Times New Roman" w:hAnsi="Times New Roman"/>
          <w:sz w:val="28"/>
          <w:szCs w:val="28"/>
        </w:rPr>
        <w:t>»</w:t>
      </w:r>
      <w:r w:rsidRPr="004F79DC">
        <w:rPr>
          <w:rFonts w:ascii="Times New Roman" w:hAnsi="Times New Roman"/>
          <w:sz w:val="28"/>
          <w:szCs w:val="28"/>
        </w:rPr>
        <w:t xml:space="preserve"> не потребует разработки и принятия новых правовых актов Ленинградской области.</w:t>
      </w:r>
    </w:p>
    <w:p w:rsidR="00453BC6" w:rsidRPr="001D3F22" w:rsidRDefault="00453BC6" w:rsidP="00453BC6">
      <w:pPr>
        <w:spacing w:line="240" w:lineRule="exact"/>
        <w:rPr>
          <w:sz w:val="28"/>
          <w:szCs w:val="28"/>
        </w:rPr>
      </w:pPr>
    </w:p>
    <w:p w:rsidR="00453BC6" w:rsidRDefault="00453BC6" w:rsidP="00453BC6">
      <w:pPr>
        <w:pStyle w:val="ConsPlusNormal"/>
        <w:spacing w:line="240" w:lineRule="exact"/>
        <w:jc w:val="both"/>
      </w:pPr>
    </w:p>
    <w:p w:rsidR="00453BC6" w:rsidRDefault="00453BC6" w:rsidP="00453BC6">
      <w:pPr>
        <w:spacing w:line="240" w:lineRule="exact"/>
        <w:jc w:val="both"/>
        <w:rPr>
          <w:sz w:val="28"/>
          <w:szCs w:val="28"/>
        </w:rPr>
      </w:pPr>
      <w:r>
        <w:rPr>
          <w:sz w:val="28"/>
          <w:szCs w:val="28"/>
        </w:rPr>
        <w:t>Прокурор области</w:t>
      </w:r>
    </w:p>
    <w:p w:rsidR="00453BC6" w:rsidRDefault="00453BC6" w:rsidP="00453BC6">
      <w:pPr>
        <w:spacing w:line="240" w:lineRule="exact"/>
        <w:jc w:val="both"/>
        <w:rPr>
          <w:sz w:val="28"/>
          <w:szCs w:val="28"/>
        </w:rPr>
      </w:pPr>
    </w:p>
    <w:p w:rsidR="00453BC6" w:rsidRDefault="00453BC6" w:rsidP="00453BC6">
      <w:pPr>
        <w:spacing w:line="240" w:lineRule="exact"/>
        <w:jc w:val="both"/>
        <w:rPr>
          <w:sz w:val="28"/>
          <w:szCs w:val="28"/>
        </w:rPr>
      </w:pPr>
      <w:r>
        <w:rPr>
          <w:sz w:val="28"/>
          <w:szCs w:val="28"/>
        </w:rPr>
        <w:t xml:space="preserve">государственный советник </w:t>
      </w:r>
    </w:p>
    <w:p w:rsidR="00453BC6" w:rsidRDefault="00453BC6" w:rsidP="00453BC6">
      <w:pPr>
        <w:spacing w:line="240" w:lineRule="exact"/>
        <w:jc w:val="both"/>
        <w:rPr>
          <w:sz w:val="28"/>
          <w:szCs w:val="28"/>
        </w:rPr>
      </w:pPr>
      <w:r>
        <w:rPr>
          <w:sz w:val="28"/>
          <w:szCs w:val="28"/>
        </w:rPr>
        <w:t>юстиции 2 класса                                                                                       С.А. Жуковский</w:t>
      </w:r>
    </w:p>
    <w:p w:rsidR="00453BC6" w:rsidRDefault="00453BC6" w:rsidP="00453BC6">
      <w:pPr>
        <w:pStyle w:val="aa"/>
        <w:shd w:val="clear" w:color="auto" w:fill="FFFFFF"/>
        <w:spacing w:before="0" w:beforeAutospacing="0" w:after="0" w:afterAutospacing="0" w:line="240" w:lineRule="exact"/>
        <w:jc w:val="both"/>
      </w:pPr>
    </w:p>
    <w:p w:rsidR="00453BC6" w:rsidRPr="001511B0" w:rsidRDefault="00453BC6" w:rsidP="00453BC6">
      <w:pPr>
        <w:ind w:right="-5"/>
        <w:jc w:val="both"/>
        <w:rPr>
          <w:sz w:val="20"/>
          <w:szCs w:val="20"/>
        </w:rPr>
      </w:pPr>
    </w:p>
    <w:sectPr w:rsidR="00453BC6" w:rsidRPr="001511B0" w:rsidSect="00696C18">
      <w:headerReference w:type="even" r:id="rId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392" w:rsidRDefault="004F1392">
      <w:r>
        <w:separator/>
      </w:r>
    </w:p>
  </w:endnote>
  <w:endnote w:type="continuationSeparator" w:id="0">
    <w:p w:rsidR="004F1392" w:rsidRDefault="004F1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392" w:rsidRDefault="004F1392">
      <w:r>
        <w:separator/>
      </w:r>
    </w:p>
  </w:footnote>
  <w:footnote w:type="continuationSeparator" w:id="0">
    <w:p w:rsidR="004F1392" w:rsidRDefault="004F1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8E2" w:rsidRDefault="00372570" w:rsidP="00A812D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A18E2" w:rsidRDefault="004F139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C67CB"/>
    <w:multiLevelType w:val="hybridMultilevel"/>
    <w:tmpl w:val="D6F4D89E"/>
    <w:lvl w:ilvl="0" w:tplc="77743496">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 w15:restartNumberingAfterBreak="0">
    <w:nsid w:val="25741183"/>
    <w:multiLevelType w:val="hybridMultilevel"/>
    <w:tmpl w:val="78107A0C"/>
    <w:lvl w:ilvl="0" w:tplc="93FEF43A">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1E27A79"/>
    <w:multiLevelType w:val="hybridMultilevel"/>
    <w:tmpl w:val="AA7E11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start w:val="1"/>
      <w:numFmt w:val="lowerLetter"/>
      <w:pStyle w:val="5"/>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8E3612F"/>
    <w:multiLevelType w:val="hybridMultilevel"/>
    <w:tmpl w:val="7604FA9C"/>
    <w:lvl w:ilvl="0" w:tplc="6AFE11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31"/>
    <w:rsid w:val="000263C0"/>
    <w:rsid w:val="00063A7E"/>
    <w:rsid w:val="000873EB"/>
    <w:rsid w:val="000951AC"/>
    <w:rsid w:val="0009529A"/>
    <w:rsid w:val="000E3482"/>
    <w:rsid w:val="00116AA7"/>
    <w:rsid w:val="00121643"/>
    <w:rsid w:val="001233F7"/>
    <w:rsid w:val="00131B6D"/>
    <w:rsid w:val="00144F60"/>
    <w:rsid w:val="001511B0"/>
    <w:rsid w:val="00161EAD"/>
    <w:rsid w:val="001A5132"/>
    <w:rsid w:val="001E255B"/>
    <w:rsid w:val="001E49B2"/>
    <w:rsid w:val="00226062"/>
    <w:rsid w:val="002362C1"/>
    <w:rsid w:val="00257633"/>
    <w:rsid w:val="00267E65"/>
    <w:rsid w:val="00272FBD"/>
    <w:rsid w:val="0027765B"/>
    <w:rsid w:val="002C15E3"/>
    <w:rsid w:val="002E5F5A"/>
    <w:rsid w:val="002E733D"/>
    <w:rsid w:val="002F3A5B"/>
    <w:rsid w:val="0031196B"/>
    <w:rsid w:val="003132C3"/>
    <w:rsid w:val="00335E65"/>
    <w:rsid w:val="00353C07"/>
    <w:rsid w:val="00364C4E"/>
    <w:rsid w:val="003669EE"/>
    <w:rsid w:val="00372570"/>
    <w:rsid w:val="00377A3C"/>
    <w:rsid w:val="0038167F"/>
    <w:rsid w:val="003909CF"/>
    <w:rsid w:val="00394393"/>
    <w:rsid w:val="003A606C"/>
    <w:rsid w:val="003B0A0D"/>
    <w:rsid w:val="003B1183"/>
    <w:rsid w:val="003D42BF"/>
    <w:rsid w:val="003D4B3C"/>
    <w:rsid w:val="003E362A"/>
    <w:rsid w:val="003F72A9"/>
    <w:rsid w:val="00431CF1"/>
    <w:rsid w:val="004453D1"/>
    <w:rsid w:val="00453BC6"/>
    <w:rsid w:val="00477DF1"/>
    <w:rsid w:val="004906BC"/>
    <w:rsid w:val="00493086"/>
    <w:rsid w:val="004C050D"/>
    <w:rsid w:val="004E4167"/>
    <w:rsid w:val="004F1392"/>
    <w:rsid w:val="00530F46"/>
    <w:rsid w:val="00534831"/>
    <w:rsid w:val="0057248D"/>
    <w:rsid w:val="00591529"/>
    <w:rsid w:val="0059635F"/>
    <w:rsid w:val="005A15E2"/>
    <w:rsid w:val="005B4991"/>
    <w:rsid w:val="00604DD2"/>
    <w:rsid w:val="00631238"/>
    <w:rsid w:val="006360F3"/>
    <w:rsid w:val="00637943"/>
    <w:rsid w:val="00650BDF"/>
    <w:rsid w:val="00653FC7"/>
    <w:rsid w:val="00670B57"/>
    <w:rsid w:val="0067617A"/>
    <w:rsid w:val="00696C18"/>
    <w:rsid w:val="006A6A0E"/>
    <w:rsid w:val="006B07AE"/>
    <w:rsid w:val="006B1343"/>
    <w:rsid w:val="006B32E4"/>
    <w:rsid w:val="006E17A2"/>
    <w:rsid w:val="006E2D0B"/>
    <w:rsid w:val="006F1379"/>
    <w:rsid w:val="007078EE"/>
    <w:rsid w:val="0071230F"/>
    <w:rsid w:val="007265FA"/>
    <w:rsid w:val="00726C8C"/>
    <w:rsid w:val="0073502C"/>
    <w:rsid w:val="007666F6"/>
    <w:rsid w:val="00781D74"/>
    <w:rsid w:val="007A4B64"/>
    <w:rsid w:val="00880B50"/>
    <w:rsid w:val="00885274"/>
    <w:rsid w:val="008855CB"/>
    <w:rsid w:val="008C6246"/>
    <w:rsid w:val="008C649E"/>
    <w:rsid w:val="008C6C2D"/>
    <w:rsid w:val="008D4F73"/>
    <w:rsid w:val="008F2804"/>
    <w:rsid w:val="009305CD"/>
    <w:rsid w:val="00931AA5"/>
    <w:rsid w:val="00943F76"/>
    <w:rsid w:val="00953AB4"/>
    <w:rsid w:val="009636BB"/>
    <w:rsid w:val="009678A1"/>
    <w:rsid w:val="00990802"/>
    <w:rsid w:val="0099789C"/>
    <w:rsid w:val="009C246C"/>
    <w:rsid w:val="009F2F81"/>
    <w:rsid w:val="009F52DA"/>
    <w:rsid w:val="00A2657A"/>
    <w:rsid w:val="00A41B69"/>
    <w:rsid w:val="00A80413"/>
    <w:rsid w:val="00A84960"/>
    <w:rsid w:val="00A9555B"/>
    <w:rsid w:val="00AA77E9"/>
    <w:rsid w:val="00AB449E"/>
    <w:rsid w:val="00AD52A7"/>
    <w:rsid w:val="00B02A45"/>
    <w:rsid w:val="00B15D77"/>
    <w:rsid w:val="00B46C99"/>
    <w:rsid w:val="00B5371B"/>
    <w:rsid w:val="00B73924"/>
    <w:rsid w:val="00B96E6F"/>
    <w:rsid w:val="00BA2CA5"/>
    <w:rsid w:val="00BA4AEC"/>
    <w:rsid w:val="00BB3292"/>
    <w:rsid w:val="00BB62AB"/>
    <w:rsid w:val="00BD4FCA"/>
    <w:rsid w:val="00BF32DD"/>
    <w:rsid w:val="00BF60E9"/>
    <w:rsid w:val="00C06C1D"/>
    <w:rsid w:val="00C42C36"/>
    <w:rsid w:val="00C45FA8"/>
    <w:rsid w:val="00C47176"/>
    <w:rsid w:val="00C51C04"/>
    <w:rsid w:val="00C60218"/>
    <w:rsid w:val="00C82D22"/>
    <w:rsid w:val="00C90C27"/>
    <w:rsid w:val="00CB38E5"/>
    <w:rsid w:val="00CE1DBF"/>
    <w:rsid w:val="00CF2AAC"/>
    <w:rsid w:val="00CF4AF8"/>
    <w:rsid w:val="00D3591E"/>
    <w:rsid w:val="00D503DA"/>
    <w:rsid w:val="00D522CA"/>
    <w:rsid w:val="00D656E2"/>
    <w:rsid w:val="00D74776"/>
    <w:rsid w:val="00D81092"/>
    <w:rsid w:val="00D9478E"/>
    <w:rsid w:val="00DA36C7"/>
    <w:rsid w:val="00DB1FC7"/>
    <w:rsid w:val="00DB6270"/>
    <w:rsid w:val="00DB6ECD"/>
    <w:rsid w:val="00DD1D37"/>
    <w:rsid w:val="00DD3240"/>
    <w:rsid w:val="00DE3FB8"/>
    <w:rsid w:val="00E1581B"/>
    <w:rsid w:val="00E41586"/>
    <w:rsid w:val="00E755F3"/>
    <w:rsid w:val="00E94F05"/>
    <w:rsid w:val="00E957ED"/>
    <w:rsid w:val="00EA7AD4"/>
    <w:rsid w:val="00EC4F27"/>
    <w:rsid w:val="00EE3549"/>
    <w:rsid w:val="00EE6009"/>
    <w:rsid w:val="00F2737C"/>
    <w:rsid w:val="00F63564"/>
    <w:rsid w:val="00FA6103"/>
    <w:rsid w:val="00FC24C5"/>
    <w:rsid w:val="00FC3262"/>
    <w:rsid w:val="00FD22E4"/>
    <w:rsid w:val="00FF0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84D36A7"/>
  <w15:chartTrackingRefBased/>
  <w15:docId w15:val="{A4F3991B-26DB-423B-BBCC-E92DE7D8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72570"/>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372570"/>
    <w:pPr>
      <w:keepNext/>
      <w:numPr>
        <w:ilvl w:val="4"/>
        <w:numId w:val="1"/>
      </w:numPr>
      <w:suppressAutoHyphens/>
      <w:ind w:left="5245" w:firstLine="0"/>
      <w:outlineLvl w:val="4"/>
    </w:pPr>
    <w:rPr>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372570"/>
    <w:rPr>
      <w:rFonts w:ascii="Times New Roman" w:eastAsia="Times New Roman" w:hAnsi="Times New Roman" w:cs="Times New Roman"/>
      <w:color w:val="000000"/>
      <w:sz w:val="28"/>
      <w:szCs w:val="28"/>
      <w:lang w:eastAsia="ar-SA"/>
    </w:rPr>
  </w:style>
  <w:style w:type="paragraph" w:customStyle="1" w:styleId="a3">
    <w:name w:val="Знак"/>
    <w:basedOn w:val="a"/>
    <w:rsid w:val="00372570"/>
    <w:pPr>
      <w:widowControl w:val="0"/>
      <w:adjustRightInd w:val="0"/>
      <w:spacing w:line="360" w:lineRule="atLeast"/>
      <w:jc w:val="both"/>
    </w:pPr>
    <w:rPr>
      <w:rFonts w:ascii="Verdana" w:hAnsi="Verdana" w:cs="Verdana"/>
      <w:sz w:val="20"/>
      <w:szCs w:val="20"/>
      <w:lang w:val="en-US" w:eastAsia="en-US"/>
    </w:rPr>
  </w:style>
  <w:style w:type="paragraph" w:styleId="a4">
    <w:name w:val="header"/>
    <w:basedOn w:val="a"/>
    <w:link w:val="a5"/>
    <w:rsid w:val="00372570"/>
    <w:pPr>
      <w:tabs>
        <w:tab w:val="center" w:pos="4677"/>
        <w:tab w:val="right" w:pos="9355"/>
      </w:tabs>
    </w:pPr>
  </w:style>
  <w:style w:type="character" w:customStyle="1" w:styleId="a5">
    <w:name w:val="Верхний колонтитул Знак"/>
    <w:basedOn w:val="a0"/>
    <w:link w:val="a4"/>
    <w:rsid w:val="00372570"/>
    <w:rPr>
      <w:rFonts w:ascii="Times New Roman" w:eastAsia="Times New Roman" w:hAnsi="Times New Roman" w:cs="Times New Roman"/>
      <w:sz w:val="24"/>
      <w:szCs w:val="24"/>
      <w:lang w:eastAsia="ru-RU"/>
    </w:rPr>
  </w:style>
  <w:style w:type="character" w:styleId="a6">
    <w:name w:val="page number"/>
    <w:basedOn w:val="a0"/>
    <w:rsid w:val="00372570"/>
  </w:style>
  <w:style w:type="paragraph" w:customStyle="1" w:styleId="ConsPlusNormal">
    <w:name w:val="ConsPlusNormal"/>
    <w:rsid w:val="0027765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7">
    <w:name w:val="Balloon Text"/>
    <w:basedOn w:val="a"/>
    <w:link w:val="a8"/>
    <w:uiPriority w:val="99"/>
    <w:semiHidden/>
    <w:unhideWhenUsed/>
    <w:rsid w:val="00943F76"/>
    <w:rPr>
      <w:rFonts w:ascii="Segoe UI" w:hAnsi="Segoe UI" w:cs="Segoe UI"/>
      <w:sz w:val="18"/>
      <w:szCs w:val="18"/>
    </w:rPr>
  </w:style>
  <w:style w:type="character" w:customStyle="1" w:styleId="a8">
    <w:name w:val="Текст выноски Знак"/>
    <w:basedOn w:val="a0"/>
    <w:link w:val="a7"/>
    <w:uiPriority w:val="99"/>
    <w:semiHidden/>
    <w:rsid w:val="00943F76"/>
    <w:rPr>
      <w:rFonts w:ascii="Segoe UI" w:eastAsia="Times New Roman" w:hAnsi="Segoe UI" w:cs="Segoe UI"/>
      <w:sz w:val="18"/>
      <w:szCs w:val="18"/>
      <w:lang w:eastAsia="ru-RU"/>
    </w:rPr>
  </w:style>
  <w:style w:type="paragraph" w:styleId="a9">
    <w:name w:val="List Paragraph"/>
    <w:basedOn w:val="a"/>
    <w:uiPriority w:val="34"/>
    <w:qFormat/>
    <w:rsid w:val="000E3482"/>
    <w:pPr>
      <w:ind w:left="720"/>
      <w:contextualSpacing/>
    </w:pPr>
  </w:style>
  <w:style w:type="paragraph" w:styleId="aa">
    <w:name w:val="Normal (Web)"/>
    <w:basedOn w:val="a"/>
    <w:uiPriority w:val="99"/>
    <w:unhideWhenUsed/>
    <w:rsid w:val="000E3482"/>
    <w:pPr>
      <w:spacing w:before="100" w:beforeAutospacing="1" w:after="100" w:afterAutospacing="1"/>
    </w:pPr>
  </w:style>
  <w:style w:type="character" w:styleId="ab">
    <w:name w:val="annotation reference"/>
    <w:basedOn w:val="a0"/>
    <w:uiPriority w:val="99"/>
    <w:semiHidden/>
    <w:unhideWhenUsed/>
    <w:rsid w:val="00A80413"/>
    <w:rPr>
      <w:sz w:val="16"/>
      <w:szCs w:val="16"/>
    </w:rPr>
  </w:style>
  <w:style w:type="paragraph" w:styleId="ac">
    <w:name w:val="annotation text"/>
    <w:basedOn w:val="a"/>
    <w:link w:val="ad"/>
    <w:uiPriority w:val="99"/>
    <w:semiHidden/>
    <w:unhideWhenUsed/>
    <w:rsid w:val="00A80413"/>
    <w:rPr>
      <w:sz w:val="20"/>
      <w:szCs w:val="20"/>
    </w:rPr>
  </w:style>
  <w:style w:type="character" w:customStyle="1" w:styleId="ad">
    <w:name w:val="Текст примечания Знак"/>
    <w:basedOn w:val="a0"/>
    <w:link w:val="ac"/>
    <w:uiPriority w:val="99"/>
    <w:semiHidden/>
    <w:rsid w:val="00A80413"/>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A80413"/>
    <w:rPr>
      <w:b/>
      <w:bCs/>
    </w:rPr>
  </w:style>
  <w:style w:type="character" w:customStyle="1" w:styleId="af">
    <w:name w:val="Тема примечания Знак"/>
    <w:basedOn w:val="ad"/>
    <w:link w:val="ae"/>
    <w:uiPriority w:val="99"/>
    <w:semiHidden/>
    <w:rsid w:val="00A80413"/>
    <w:rPr>
      <w:rFonts w:ascii="Times New Roman" w:eastAsia="Times New Roman" w:hAnsi="Times New Roman" w:cs="Times New Roman"/>
      <w:b/>
      <w:bCs/>
      <w:sz w:val="20"/>
      <w:szCs w:val="20"/>
      <w:lang w:eastAsia="ru-RU"/>
    </w:rPr>
  </w:style>
  <w:style w:type="paragraph" w:customStyle="1" w:styleId="ConsPlusTitle">
    <w:name w:val="ConsPlusTitle"/>
    <w:uiPriority w:val="99"/>
    <w:rsid w:val="00AB449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f0">
    <w:name w:val="footer"/>
    <w:basedOn w:val="a"/>
    <w:link w:val="af1"/>
    <w:uiPriority w:val="99"/>
    <w:unhideWhenUsed/>
    <w:rsid w:val="00453BC6"/>
    <w:pPr>
      <w:tabs>
        <w:tab w:val="center" w:pos="4677"/>
        <w:tab w:val="right" w:pos="9355"/>
      </w:tabs>
    </w:pPr>
  </w:style>
  <w:style w:type="character" w:customStyle="1" w:styleId="af1">
    <w:name w:val="Нижний колонтитул Знак"/>
    <w:basedOn w:val="a0"/>
    <w:link w:val="af0"/>
    <w:uiPriority w:val="99"/>
    <w:rsid w:val="00453BC6"/>
    <w:rPr>
      <w:rFonts w:ascii="Times New Roman" w:eastAsia="Times New Roman" w:hAnsi="Times New Roman" w:cs="Times New Roman"/>
      <w:sz w:val="24"/>
      <w:szCs w:val="24"/>
      <w:lang w:eastAsia="ru-RU"/>
    </w:rPr>
  </w:style>
  <w:style w:type="paragraph" w:styleId="af2">
    <w:name w:val="No Spacing"/>
    <w:uiPriority w:val="1"/>
    <w:qFormat/>
    <w:rsid w:val="00453BC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69356">
      <w:bodyDiv w:val="1"/>
      <w:marLeft w:val="0"/>
      <w:marRight w:val="0"/>
      <w:marTop w:val="0"/>
      <w:marBottom w:val="0"/>
      <w:divBdr>
        <w:top w:val="none" w:sz="0" w:space="0" w:color="auto"/>
        <w:left w:val="none" w:sz="0" w:space="0" w:color="auto"/>
        <w:bottom w:val="none" w:sz="0" w:space="0" w:color="auto"/>
        <w:right w:val="none" w:sz="0" w:space="0" w:color="auto"/>
      </w:divBdr>
    </w:div>
    <w:div w:id="174416876">
      <w:bodyDiv w:val="1"/>
      <w:marLeft w:val="0"/>
      <w:marRight w:val="0"/>
      <w:marTop w:val="0"/>
      <w:marBottom w:val="0"/>
      <w:divBdr>
        <w:top w:val="none" w:sz="0" w:space="0" w:color="auto"/>
        <w:left w:val="none" w:sz="0" w:space="0" w:color="auto"/>
        <w:bottom w:val="none" w:sz="0" w:space="0" w:color="auto"/>
        <w:right w:val="none" w:sz="0" w:space="0" w:color="auto"/>
      </w:divBdr>
    </w:div>
    <w:div w:id="241723906">
      <w:bodyDiv w:val="1"/>
      <w:marLeft w:val="0"/>
      <w:marRight w:val="0"/>
      <w:marTop w:val="0"/>
      <w:marBottom w:val="0"/>
      <w:divBdr>
        <w:top w:val="none" w:sz="0" w:space="0" w:color="auto"/>
        <w:left w:val="none" w:sz="0" w:space="0" w:color="auto"/>
        <w:bottom w:val="none" w:sz="0" w:space="0" w:color="auto"/>
        <w:right w:val="none" w:sz="0" w:space="0" w:color="auto"/>
      </w:divBdr>
    </w:div>
    <w:div w:id="284509901">
      <w:bodyDiv w:val="1"/>
      <w:marLeft w:val="0"/>
      <w:marRight w:val="0"/>
      <w:marTop w:val="0"/>
      <w:marBottom w:val="0"/>
      <w:divBdr>
        <w:top w:val="none" w:sz="0" w:space="0" w:color="auto"/>
        <w:left w:val="none" w:sz="0" w:space="0" w:color="auto"/>
        <w:bottom w:val="none" w:sz="0" w:space="0" w:color="auto"/>
        <w:right w:val="none" w:sz="0" w:space="0" w:color="auto"/>
      </w:divBdr>
      <w:divsChild>
        <w:div w:id="1611010610">
          <w:marLeft w:val="0"/>
          <w:marRight w:val="0"/>
          <w:marTop w:val="0"/>
          <w:marBottom w:val="0"/>
          <w:divBdr>
            <w:top w:val="none" w:sz="0" w:space="0" w:color="auto"/>
            <w:left w:val="none" w:sz="0" w:space="0" w:color="auto"/>
            <w:bottom w:val="none" w:sz="0" w:space="0" w:color="auto"/>
            <w:right w:val="none" w:sz="0" w:space="0" w:color="auto"/>
          </w:divBdr>
        </w:div>
      </w:divsChild>
    </w:div>
    <w:div w:id="345403841">
      <w:bodyDiv w:val="1"/>
      <w:marLeft w:val="0"/>
      <w:marRight w:val="0"/>
      <w:marTop w:val="0"/>
      <w:marBottom w:val="0"/>
      <w:divBdr>
        <w:top w:val="none" w:sz="0" w:space="0" w:color="auto"/>
        <w:left w:val="none" w:sz="0" w:space="0" w:color="auto"/>
        <w:bottom w:val="none" w:sz="0" w:space="0" w:color="auto"/>
        <w:right w:val="none" w:sz="0" w:space="0" w:color="auto"/>
      </w:divBdr>
    </w:div>
    <w:div w:id="349333981">
      <w:bodyDiv w:val="1"/>
      <w:marLeft w:val="0"/>
      <w:marRight w:val="0"/>
      <w:marTop w:val="0"/>
      <w:marBottom w:val="0"/>
      <w:divBdr>
        <w:top w:val="none" w:sz="0" w:space="0" w:color="auto"/>
        <w:left w:val="none" w:sz="0" w:space="0" w:color="auto"/>
        <w:bottom w:val="none" w:sz="0" w:space="0" w:color="auto"/>
        <w:right w:val="none" w:sz="0" w:space="0" w:color="auto"/>
      </w:divBdr>
    </w:div>
    <w:div w:id="405802308">
      <w:bodyDiv w:val="1"/>
      <w:marLeft w:val="0"/>
      <w:marRight w:val="0"/>
      <w:marTop w:val="0"/>
      <w:marBottom w:val="0"/>
      <w:divBdr>
        <w:top w:val="none" w:sz="0" w:space="0" w:color="auto"/>
        <w:left w:val="none" w:sz="0" w:space="0" w:color="auto"/>
        <w:bottom w:val="none" w:sz="0" w:space="0" w:color="auto"/>
        <w:right w:val="none" w:sz="0" w:space="0" w:color="auto"/>
      </w:divBdr>
    </w:div>
    <w:div w:id="434053907">
      <w:bodyDiv w:val="1"/>
      <w:marLeft w:val="0"/>
      <w:marRight w:val="0"/>
      <w:marTop w:val="0"/>
      <w:marBottom w:val="0"/>
      <w:divBdr>
        <w:top w:val="none" w:sz="0" w:space="0" w:color="auto"/>
        <w:left w:val="none" w:sz="0" w:space="0" w:color="auto"/>
        <w:bottom w:val="none" w:sz="0" w:space="0" w:color="auto"/>
        <w:right w:val="none" w:sz="0" w:space="0" w:color="auto"/>
      </w:divBdr>
    </w:div>
    <w:div w:id="456604258">
      <w:bodyDiv w:val="1"/>
      <w:marLeft w:val="0"/>
      <w:marRight w:val="0"/>
      <w:marTop w:val="0"/>
      <w:marBottom w:val="0"/>
      <w:divBdr>
        <w:top w:val="none" w:sz="0" w:space="0" w:color="auto"/>
        <w:left w:val="none" w:sz="0" w:space="0" w:color="auto"/>
        <w:bottom w:val="none" w:sz="0" w:space="0" w:color="auto"/>
        <w:right w:val="none" w:sz="0" w:space="0" w:color="auto"/>
      </w:divBdr>
    </w:div>
    <w:div w:id="461507686">
      <w:bodyDiv w:val="1"/>
      <w:marLeft w:val="0"/>
      <w:marRight w:val="0"/>
      <w:marTop w:val="0"/>
      <w:marBottom w:val="0"/>
      <w:divBdr>
        <w:top w:val="none" w:sz="0" w:space="0" w:color="auto"/>
        <w:left w:val="none" w:sz="0" w:space="0" w:color="auto"/>
        <w:bottom w:val="none" w:sz="0" w:space="0" w:color="auto"/>
        <w:right w:val="none" w:sz="0" w:space="0" w:color="auto"/>
      </w:divBdr>
    </w:div>
    <w:div w:id="706099483">
      <w:bodyDiv w:val="1"/>
      <w:marLeft w:val="0"/>
      <w:marRight w:val="0"/>
      <w:marTop w:val="0"/>
      <w:marBottom w:val="0"/>
      <w:divBdr>
        <w:top w:val="none" w:sz="0" w:space="0" w:color="auto"/>
        <w:left w:val="none" w:sz="0" w:space="0" w:color="auto"/>
        <w:bottom w:val="none" w:sz="0" w:space="0" w:color="auto"/>
        <w:right w:val="none" w:sz="0" w:space="0" w:color="auto"/>
      </w:divBdr>
    </w:div>
    <w:div w:id="883249288">
      <w:bodyDiv w:val="1"/>
      <w:marLeft w:val="0"/>
      <w:marRight w:val="0"/>
      <w:marTop w:val="0"/>
      <w:marBottom w:val="0"/>
      <w:divBdr>
        <w:top w:val="none" w:sz="0" w:space="0" w:color="auto"/>
        <w:left w:val="none" w:sz="0" w:space="0" w:color="auto"/>
        <w:bottom w:val="none" w:sz="0" w:space="0" w:color="auto"/>
        <w:right w:val="none" w:sz="0" w:space="0" w:color="auto"/>
      </w:divBdr>
    </w:div>
    <w:div w:id="905800835">
      <w:bodyDiv w:val="1"/>
      <w:marLeft w:val="0"/>
      <w:marRight w:val="0"/>
      <w:marTop w:val="0"/>
      <w:marBottom w:val="0"/>
      <w:divBdr>
        <w:top w:val="none" w:sz="0" w:space="0" w:color="auto"/>
        <w:left w:val="none" w:sz="0" w:space="0" w:color="auto"/>
        <w:bottom w:val="none" w:sz="0" w:space="0" w:color="auto"/>
        <w:right w:val="none" w:sz="0" w:space="0" w:color="auto"/>
      </w:divBdr>
    </w:div>
    <w:div w:id="920333802">
      <w:bodyDiv w:val="1"/>
      <w:marLeft w:val="0"/>
      <w:marRight w:val="0"/>
      <w:marTop w:val="0"/>
      <w:marBottom w:val="0"/>
      <w:divBdr>
        <w:top w:val="none" w:sz="0" w:space="0" w:color="auto"/>
        <w:left w:val="none" w:sz="0" w:space="0" w:color="auto"/>
        <w:bottom w:val="none" w:sz="0" w:space="0" w:color="auto"/>
        <w:right w:val="none" w:sz="0" w:space="0" w:color="auto"/>
      </w:divBdr>
    </w:div>
    <w:div w:id="1041321820">
      <w:bodyDiv w:val="1"/>
      <w:marLeft w:val="0"/>
      <w:marRight w:val="0"/>
      <w:marTop w:val="0"/>
      <w:marBottom w:val="0"/>
      <w:divBdr>
        <w:top w:val="none" w:sz="0" w:space="0" w:color="auto"/>
        <w:left w:val="none" w:sz="0" w:space="0" w:color="auto"/>
        <w:bottom w:val="none" w:sz="0" w:space="0" w:color="auto"/>
        <w:right w:val="none" w:sz="0" w:space="0" w:color="auto"/>
      </w:divBdr>
    </w:div>
    <w:div w:id="1043020905">
      <w:bodyDiv w:val="1"/>
      <w:marLeft w:val="0"/>
      <w:marRight w:val="0"/>
      <w:marTop w:val="0"/>
      <w:marBottom w:val="0"/>
      <w:divBdr>
        <w:top w:val="none" w:sz="0" w:space="0" w:color="auto"/>
        <w:left w:val="none" w:sz="0" w:space="0" w:color="auto"/>
        <w:bottom w:val="none" w:sz="0" w:space="0" w:color="auto"/>
        <w:right w:val="none" w:sz="0" w:space="0" w:color="auto"/>
      </w:divBdr>
      <w:divsChild>
        <w:div w:id="792821680">
          <w:marLeft w:val="0"/>
          <w:marRight w:val="0"/>
          <w:marTop w:val="0"/>
          <w:marBottom w:val="0"/>
          <w:divBdr>
            <w:top w:val="none" w:sz="0" w:space="0" w:color="auto"/>
            <w:left w:val="single" w:sz="24" w:space="0" w:color="CED3F1"/>
            <w:bottom w:val="none" w:sz="0" w:space="0" w:color="auto"/>
            <w:right w:val="none" w:sz="0" w:space="0" w:color="auto"/>
          </w:divBdr>
          <w:divsChild>
            <w:div w:id="34231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620402">
      <w:bodyDiv w:val="1"/>
      <w:marLeft w:val="0"/>
      <w:marRight w:val="0"/>
      <w:marTop w:val="0"/>
      <w:marBottom w:val="0"/>
      <w:divBdr>
        <w:top w:val="none" w:sz="0" w:space="0" w:color="auto"/>
        <w:left w:val="none" w:sz="0" w:space="0" w:color="auto"/>
        <w:bottom w:val="none" w:sz="0" w:space="0" w:color="auto"/>
        <w:right w:val="none" w:sz="0" w:space="0" w:color="auto"/>
      </w:divBdr>
    </w:div>
    <w:div w:id="1197040117">
      <w:bodyDiv w:val="1"/>
      <w:marLeft w:val="0"/>
      <w:marRight w:val="0"/>
      <w:marTop w:val="0"/>
      <w:marBottom w:val="0"/>
      <w:divBdr>
        <w:top w:val="none" w:sz="0" w:space="0" w:color="auto"/>
        <w:left w:val="none" w:sz="0" w:space="0" w:color="auto"/>
        <w:bottom w:val="none" w:sz="0" w:space="0" w:color="auto"/>
        <w:right w:val="none" w:sz="0" w:space="0" w:color="auto"/>
      </w:divBdr>
    </w:div>
    <w:div w:id="1265456650">
      <w:bodyDiv w:val="1"/>
      <w:marLeft w:val="0"/>
      <w:marRight w:val="0"/>
      <w:marTop w:val="0"/>
      <w:marBottom w:val="0"/>
      <w:divBdr>
        <w:top w:val="none" w:sz="0" w:space="0" w:color="auto"/>
        <w:left w:val="none" w:sz="0" w:space="0" w:color="auto"/>
        <w:bottom w:val="none" w:sz="0" w:space="0" w:color="auto"/>
        <w:right w:val="none" w:sz="0" w:space="0" w:color="auto"/>
      </w:divBdr>
    </w:div>
    <w:div w:id="1342314319">
      <w:bodyDiv w:val="1"/>
      <w:marLeft w:val="0"/>
      <w:marRight w:val="0"/>
      <w:marTop w:val="0"/>
      <w:marBottom w:val="0"/>
      <w:divBdr>
        <w:top w:val="none" w:sz="0" w:space="0" w:color="auto"/>
        <w:left w:val="none" w:sz="0" w:space="0" w:color="auto"/>
        <w:bottom w:val="none" w:sz="0" w:space="0" w:color="auto"/>
        <w:right w:val="none" w:sz="0" w:space="0" w:color="auto"/>
      </w:divBdr>
    </w:div>
    <w:div w:id="1402216002">
      <w:bodyDiv w:val="1"/>
      <w:marLeft w:val="0"/>
      <w:marRight w:val="0"/>
      <w:marTop w:val="0"/>
      <w:marBottom w:val="0"/>
      <w:divBdr>
        <w:top w:val="none" w:sz="0" w:space="0" w:color="auto"/>
        <w:left w:val="none" w:sz="0" w:space="0" w:color="auto"/>
        <w:bottom w:val="none" w:sz="0" w:space="0" w:color="auto"/>
        <w:right w:val="none" w:sz="0" w:space="0" w:color="auto"/>
      </w:divBdr>
    </w:div>
    <w:div w:id="1427186716">
      <w:bodyDiv w:val="1"/>
      <w:marLeft w:val="0"/>
      <w:marRight w:val="0"/>
      <w:marTop w:val="0"/>
      <w:marBottom w:val="0"/>
      <w:divBdr>
        <w:top w:val="none" w:sz="0" w:space="0" w:color="auto"/>
        <w:left w:val="none" w:sz="0" w:space="0" w:color="auto"/>
        <w:bottom w:val="none" w:sz="0" w:space="0" w:color="auto"/>
        <w:right w:val="none" w:sz="0" w:space="0" w:color="auto"/>
      </w:divBdr>
    </w:div>
    <w:div w:id="1439644753">
      <w:bodyDiv w:val="1"/>
      <w:marLeft w:val="0"/>
      <w:marRight w:val="0"/>
      <w:marTop w:val="0"/>
      <w:marBottom w:val="0"/>
      <w:divBdr>
        <w:top w:val="none" w:sz="0" w:space="0" w:color="auto"/>
        <w:left w:val="none" w:sz="0" w:space="0" w:color="auto"/>
        <w:bottom w:val="none" w:sz="0" w:space="0" w:color="auto"/>
        <w:right w:val="none" w:sz="0" w:space="0" w:color="auto"/>
      </w:divBdr>
    </w:div>
    <w:div w:id="1449080091">
      <w:bodyDiv w:val="1"/>
      <w:marLeft w:val="0"/>
      <w:marRight w:val="0"/>
      <w:marTop w:val="0"/>
      <w:marBottom w:val="0"/>
      <w:divBdr>
        <w:top w:val="none" w:sz="0" w:space="0" w:color="auto"/>
        <w:left w:val="none" w:sz="0" w:space="0" w:color="auto"/>
        <w:bottom w:val="none" w:sz="0" w:space="0" w:color="auto"/>
        <w:right w:val="none" w:sz="0" w:space="0" w:color="auto"/>
      </w:divBdr>
      <w:divsChild>
        <w:div w:id="460657913">
          <w:marLeft w:val="0"/>
          <w:marRight w:val="0"/>
          <w:marTop w:val="0"/>
          <w:marBottom w:val="0"/>
          <w:divBdr>
            <w:top w:val="none" w:sz="0" w:space="0" w:color="auto"/>
            <w:left w:val="none" w:sz="0" w:space="0" w:color="auto"/>
            <w:bottom w:val="none" w:sz="0" w:space="0" w:color="auto"/>
            <w:right w:val="none" w:sz="0" w:space="0" w:color="auto"/>
          </w:divBdr>
        </w:div>
        <w:div w:id="448671345">
          <w:marLeft w:val="0"/>
          <w:marRight w:val="0"/>
          <w:marTop w:val="0"/>
          <w:marBottom w:val="0"/>
          <w:divBdr>
            <w:top w:val="none" w:sz="0" w:space="0" w:color="auto"/>
            <w:left w:val="none" w:sz="0" w:space="0" w:color="auto"/>
            <w:bottom w:val="none" w:sz="0" w:space="0" w:color="auto"/>
            <w:right w:val="none" w:sz="0" w:space="0" w:color="auto"/>
          </w:divBdr>
        </w:div>
        <w:div w:id="1115830600">
          <w:marLeft w:val="0"/>
          <w:marRight w:val="0"/>
          <w:marTop w:val="0"/>
          <w:marBottom w:val="0"/>
          <w:divBdr>
            <w:top w:val="none" w:sz="0" w:space="0" w:color="auto"/>
            <w:left w:val="none" w:sz="0" w:space="0" w:color="auto"/>
            <w:bottom w:val="none" w:sz="0" w:space="0" w:color="auto"/>
            <w:right w:val="none" w:sz="0" w:space="0" w:color="auto"/>
          </w:divBdr>
        </w:div>
        <w:div w:id="555504882">
          <w:marLeft w:val="0"/>
          <w:marRight w:val="0"/>
          <w:marTop w:val="0"/>
          <w:marBottom w:val="0"/>
          <w:divBdr>
            <w:top w:val="none" w:sz="0" w:space="0" w:color="auto"/>
            <w:left w:val="none" w:sz="0" w:space="0" w:color="auto"/>
            <w:bottom w:val="none" w:sz="0" w:space="0" w:color="auto"/>
            <w:right w:val="none" w:sz="0" w:space="0" w:color="auto"/>
          </w:divBdr>
        </w:div>
      </w:divsChild>
    </w:div>
    <w:div w:id="1511989726">
      <w:bodyDiv w:val="1"/>
      <w:marLeft w:val="0"/>
      <w:marRight w:val="0"/>
      <w:marTop w:val="0"/>
      <w:marBottom w:val="0"/>
      <w:divBdr>
        <w:top w:val="none" w:sz="0" w:space="0" w:color="auto"/>
        <w:left w:val="none" w:sz="0" w:space="0" w:color="auto"/>
        <w:bottom w:val="none" w:sz="0" w:space="0" w:color="auto"/>
        <w:right w:val="none" w:sz="0" w:space="0" w:color="auto"/>
      </w:divBdr>
    </w:div>
    <w:div w:id="1513296888">
      <w:bodyDiv w:val="1"/>
      <w:marLeft w:val="0"/>
      <w:marRight w:val="0"/>
      <w:marTop w:val="0"/>
      <w:marBottom w:val="0"/>
      <w:divBdr>
        <w:top w:val="none" w:sz="0" w:space="0" w:color="auto"/>
        <w:left w:val="none" w:sz="0" w:space="0" w:color="auto"/>
        <w:bottom w:val="none" w:sz="0" w:space="0" w:color="auto"/>
        <w:right w:val="none" w:sz="0" w:space="0" w:color="auto"/>
      </w:divBdr>
    </w:div>
    <w:div w:id="1526089657">
      <w:bodyDiv w:val="1"/>
      <w:marLeft w:val="0"/>
      <w:marRight w:val="0"/>
      <w:marTop w:val="0"/>
      <w:marBottom w:val="0"/>
      <w:divBdr>
        <w:top w:val="none" w:sz="0" w:space="0" w:color="auto"/>
        <w:left w:val="none" w:sz="0" w:space="0" w:color="auto"/>
        <w:bottom w:val="none" w:sz="0" w:space="0" w:color="auto"/>
        <w:right w:val="none" w:sz="0" w:space="0" w:color="auto"/>
      </w:divBdr>
    </w:div>
    <w:div w:id="1547909750">
      <w:bodyDiv w:val="1"/>
      <w:marLeft w:val="0"/>
      <w:marRight w:val="0"/>
      <w:marTop w:val="0"/>
      <w:marBottom w:val="0"/>
      <w:divBdr>
        <w:top w:val="none" w:sz="0" w:space="0" w:color="auto"/>
        <w:left w:val="none" w:sz="0" w:space="0" w:color="auto"/>
        <w:bottom w:val="none" w:sz="0" w:space="0" w:color="auto"/>
        <w:right w:val="none" w:sz="0" w:space="0" w:color="auto"/>
      </w:divBdr>
    </w:div>
    <w:div w:id="1715887558">
      <w:bodyDiv w:val="1"/>
      <w:marLeft w:val="0"/>
      <w:marRight w:val="0"/>
      <w:marTop w:val="0"/>
      <w:marBottom w:val="0"/>
      <w:divBdr>
        <w:top w:val="none" w:sz="0" w:space="0" w:color="auto"/>
        <w:left w:val="none" w:sz="0" w:space="0" w:color="auto"/>
        <w:bottom w:val="none" w:sz="0" w:space="0" w:color="auto"/>
        <w:right w:val="none" w:sz="0" w:space="0" w:color="auto"/>
      </w:divBdr>
    </w:div>
    <w:div w:id="1727412610">
      <w:bodyDiv w:val="1"/>
      <w:marLeft w:val="0"/>
      <w:marRight w:val="0"/>
      <w:marTop w:val="0"/>
      <w:marBottom w:val="0"/>
      <w:divBdr>
        <w:top w:val="none" w:sz="0" w:space="0" w:color="auto"/>
        <w:left w:val="none" w:sz="0" w:space="0" w:color="auto"/>
        <w:bottom w:val="none" w:sz="0" w:space="0" w:color="auto"/>
        <w:right w:val="none" w:sz="0" w:space="0" w:color="auto"/>
      </w:divBdr>
    </w:div>
    <w:div w:id="1763454289">
      <w:bodyDiv w:val="1"/>
      <w:marLeft w:val="0"/>
      <w:marRight w:val="0"/>
      <w:marTop w:val="0"/>
      <w:marBottom w:val="0"/>
      <w:divBdr>
        <w:top w:val="none" w:sz="0" w:space="0" w:color="auto"/>
        <w:left w:val="none" w:sz="0" w:space="0" w:color="auto"/>
        <w:bottom w:val="none" w:sz="0" w:space="0" w:color="auto"/>
        <w:right w:val="none" w:sz="0" w:space="0" w:color="auto"/>
      </w:divBdr>
    </w:div>
    <w:div w:id="1806238915">
      <w:bodyDiv w:val="1"/>
      <w:marLeft w:val="0"/>
      <w:marRight w:val="0"/>
      <w:marTop w:val="0"/>
      <w:marBottom w:val="0"/>
      <w:divBdr>
        <w:top w:val="none" w:sz="0" w:space="0" w:color="auto"/>
        <w:left w:val="none" w:sz="0" w:space="0" w:color="auto"/>
        <w:bottom w:val="none" w:sz="0" w:space="0" w:color="auto"/>
        <w:right w:val="none" w:sz="0" w:space="0" w:color="auto"/>
      </w:divBdr>
    </w:div>
    <w:div w:id="1834686728">
      <w:bodyDiv w:val="1"/>
      <w:marLeft w:val="0"/>
      <w:marRight w:val="0"/>
      <w:marTop w:val="0"/>
      <w:marBottom w:val="0"/>
      <w:divBdr>
        <w:top w:val="none" w:sz="0" w:space="0" w:color="auto"/>
        <w:left w:val="none" w:sz="0" w:space="0" w:color="auto"/>
        <w:bottom w:val="none" w:sz="0" w:space="0" w:color="auto"/>
        <w:right w:val="none" w:sz="0" w:space="0" w:color="auto"/>
      </w:divBdr>
    </w:div>
    <w:div w:id="2064139485">
      <w:bodyDiv w:val="1"/>
      <w:marLeft w:val="0"/>
      <w:marRight w:val="0"/>
      <w:marTop w:val="0"/>
      <w:marBottom w:val="0"/>
      <w:divBdr>
        <w:top w:val="none" w:sz="0" w:space="0" w:color="auto"/>
        <w:left w:val="none" w:sz="0" w:space="0" w:color="auto"/>
        <w:bottom w:val="none" w:sz="0" w:space="0" w:color="auto"/>
        <w:right w:val="none" w:sz="0" w:space="0" w:color="auto"/>
      </w:divBdr>
    </w:div>
    <w:div w:id="2077169336">
      <w:bodyDiv w:val="1"/>
      <w:marLeft w:val="0"/>
      <w:marRight w:val="0"/>
      <w:marTop w:val="0"/>
      <w:marBottom w:val="0"/>
      <w:divBdr>
        <w:top w:val="none" w:sz="0" w:space="0" w:color="auto"/>
        <w:left w:val="none" w:sz="0" w:space="0" w:color="auto"/>
        <w:bottom w:val="none" w:sz="0" w:space="0" w:color="auto"/>
        <w:right w:val="none" w:sz="0" w:space="0" w:color="auto"/>
      </w:divBdr>
    </w:div>
    <w:div w:id="2103838601">
      <w:bodyDiv w:val="1"/>
      <w:marLeft w:val="0"/>
      <w:marRight w:val="0"/>
      <w:marTop w:val="0"/>
      <w:marBottom w:val="0"/>
      <w:divBdr>
        <w:top w:val="none" w:sz="0" w:space="0" w:color="auto"/>
        <w:left w:val="none" w:sz="0" w:space="0" w:color="auto"/>
        <w:bottom w:val="none" w:sz="0" w:space="0" w:color="auto"/>
        <w:right w:val="none" w:sz="0" w:space="0" w:color="auto"/>
      </w:divBdr>
      <w:divsChild>
        <w:div w:id="1398630727">
          <w:marLeft w:val="0"/>
          <w:marRight w:val="0"/>
          <w:marTop w:val="0"/>
          <w:marBottom w:val="0"/>
          <w:divBdr>
            <w:top w:val="none" w:sz="0" w:space="0" w:color="auto"/>
            <w:left w:val="none" w:sz="0" w:space="0" w:color="auto"/>
            <w:bottom w:val="none" w:sz="0" w:space="0" w:color="auto"/>
            <w:right w:val="none" w:sz="0" w:space="0" w:color="auto"/>
          </w:divBdr>
        </w:div>
        <w:div w:id="1774860048">
          <w:marLeft w:val="0"/>
          <w:marRight w:val="0"/>
          <w:marTop w:val="0"/>
          <w:marBottom w:val="0"/>
          <w:divBdr>
            <w:top w:val="none" w:sz="0" w:space="0" w:color="auto"/>
            <w:left w:val="none" w:sz="0" w:space="0" w:color="auto"/>
            <w:bottom w:val="none" w:sz="0" w:space="0" w:color="auto"/>
            <w:right w:val="none" w:sz="0" w:space="0" w:color="auto"/>
          </w:divBdr>
        </w:div>
      </w:divsChild>
    </w:div>
    <w:div w:id="214415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1205</Words>
  <Characters>6871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Яркина Ксения Александровна</dc:creator>
  <cp:keywords/>
  <dc:description/>
  <cp:lastModifiedBy>Рубцов Алексей Игоревич</cp:lastModifiedBy>
  <cp:revision>10</cp:revision>
  <cp:lastPrinted>2025-01-29T12:47:00Z</cp:lastPrinted>
  <dcterms:created xsi:type="dcterms:W3CDTF">2025-01-27T16:00:00Z</dcterms:created>
  <dcterms:modified xsi:type="dcterms:W3CDTF">2025-01-29T12:47:00Z</dcterms:modified>
</cp:coreProperties>
</file>