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6D37E" w14:textId="77777777" w:rsidR="00AD5F9E" w:rsidRDefault="00F2790E" w:rsidP="00AD5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90E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</w:t>
      </w:r>
    </w:p>
    <w:p w14:paraId="58FF7C74" w14:textId="1CCC2C3D" w:rsidR="00EE27AB" w:rsidRPr="00F2790E" w:rsidRDefault="00F2790E" w:rsidP="00AD5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90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>«</w:t>
      </w:r>
      <w:r w:rsidR="0081793B">
        <w:rPr>
          <w:rFonts w:ascii="Times New Roman" w:hAnsi="Times New Roman" w:cs="Times New Roman"/>
          <w:b/>
          <w:sz w:val="28"/>
          <w:szCs w:val="28"/>
        </w:rPr>
        <w:t>О</w:t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="00AD5F9E">
        <w:rPr>
          <w:rFonts w:ascii="Times New Roman" w:hAnsi="Times New Roman" w:cs="Times New Roman"/>
          <w:b/>
          <w:sz w:val="28"/>
          <w:szCs w:val="28"/>
        </w:rPr>
        <w:br/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1793B">
        <w:rPr>
          <w:rFonts w:ascii="Times New Roman" w:hAnsi="Times New Roman" w:cs="Times New Roman"/>
          <w:b/>
          <w:sz w:val="28"/>
          <w:szCs w:val="28"/>
        </w:rPr>
        <w:t xml:space="preserve">областной </w:t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>закон «О мировых судьях Ленинградской области»</w:t>
      </w:r>
    </w:p>
    <w:p w14:paraId="51C8F6D8" w14:textId="77777777" w:rsidR="002439F5" w:rsidRPr="00F2790E" w:rsidRDefault="002439F5" w:rsidP="00AD5F9E">
      <w:pPr>
        <w:pStyle w:val="ConsPlusNormal"/>
        <w:keepNext/>
        <w:keepLines/>
        <w:suppressAutoHyphens/>
        <w:jc w:val="center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</w:p>
    <w:p w14:paraId="25B29EED" w14:textId="0C88C6A9" w:rsidR="00E73521" w:rsidRDefault="00AC2720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F9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D5F9E" w:rsidRPr="00E748E8">
        <w:rPr>
          <w:rFonts w:ascii="Times New Roman" w:hAnsi="Times New Roman" w:cs="Times New Roman"/>
          <w:sz w:val="28"/>
          <w:szCs w:val="28"/>
        </w:rPr>
        <w:t xml:space="preserve">Проект областного закона «О внесении изменений в областной закон </w:t>
      </w:r>
      <w:r w:rsidR="00AD5F9E" w:rsidRPr="00E748E8">
        <w:rPr>
          <w:rFonts w:ascii="Times New Roman" w:hAnsi="Times New Roman" w:cs="Times New Roman"/>
          <w:bCs/>
          <w:sz w:val="28"/>
          <w:szCs w:val="28"/>
        </w:rPr>
        <w:t>«О мировых судьях Ленинградской области»</w:t>
      </w:r>
      <w:r w:rsidR="00AD5F9E" w:rsidRPr="00E748E8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397F46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B3E57">
        <w:rPr>
          <w:rFonts w:ascii="Times New Roman" w:hAnsi="Times New Roman" w:cs="Times New Roman"/>
          <w:sz w:val="28"/>
          <w:szCs w:val="28"/>
        </w:rPr>
        <w:t>З</w:t>
      </w:r>
      <w:r w:rsidRPr="00397F46">
        <w:rPr>
          <w:rFonts w:ascii="Times New Roman" w:hAnsi="Times New Roman" w:cs="Times New Roman"/>
          <w:sz w:val="28"/>
          <w:szCs w:val="28"/>
        </w:rPr>
        <w:t>акона</w:t>
      </w:r>
      <w:r w:rsidR="00AD5F9E" w:rsidRPr="00E748E8">
        <w:rPr>
          <w:rFonts w:ascii="Times New Roman" w:hAnsi="Times New Roman" w:cs="Times New Roman"/>
          <w:sz w:val="28"/>
          <w:szCs w:val="28"/>
        </w:rPr>
        <w:t>)</w:t>
      </w:r>
      <w:r w:rsidRPr="00397F46"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262307">
        <w:rPr>
          <w:rFonts w:ascii="Times New Roman" w:hAnsi="Times New Roman" w:cs="Times New Roman"/>
          <w:sz w:val="28"/>
          <w:szCs w:val="28"/>
        </w:rPr>
        <w:t xml:space="preserve">Комитетом правопорядка и безопасности Ленинградской области </w:t>
      </w:r>
      <w:r w:rsidRPr="00E748E8">
        <w:rPr>
          <w:rFonts w:ascii="Times New Roman" w:hAnsi="Times New Roman" w:cs="Times New Roman"/>
          <w:sz w:val="28"/>
          <w:szCs w:val="28"/>
        </w:rPr>
        <w:t>в целях</w:t>
      </w:r>
      <w:r w:rsidRPr="00397F46">
        <w:rPr>
          <w:rFonts w:ascii="Times New Roman" w:hAnsi="Times New Roman" w:cs="Times New Roman"/>
          <w:sz w:val="28"/>
          <w:szCs w:val="28"/>
        </w:rPr>
        <w:t xml:space="preserve"> приведения областного закона от 06</w:t>
      </w:r>
      <w:r w:rsidR="004D69DD" w:rsidRPr="00397F46">
        <w:rPr>
          <w:rFonts w:ascii="Times New Roman" w:hAnsi="Times New Roman" w:cs="Times New Roman"/>
          <w:sz w:val="28"/>
          <w:szCs w:val="28"/>
        </w:rPr>
        <w:t>.07.</w:t>
      </w:r>
      <w:r w:rsidRPr="00397F46">
        <w:rPr>
          <w:rFonts w:ascii="Times New Roman" w:hAnsi="Times New Roman" w:cs="Times New Roman"/>
          <w:sz w:val="28"/>
          <w:szCs w:val="28"/>
        </w:rPr>
        <w:t>2001 №</w:t>
      </w:r>
      <w:r w:rsidR="004D69DD" w:rsidRPr="00397F46">
        <w:rPr>
          <w:rFonts w:ascii="Times New Roman" w:hAnsi="Times New Roman" w:cs="Times New Roman"/>
          <w:sz w:val="28"/>
          <w:szCs w:val="28"/>
        </w:rPr>
        <w:t> </w:t>
      </w:r>
      <w:r w:rsidRPr="00397F46">
        <w:rPr>
          <w:rFonts w:ascii="Times New Roman" w:hAnsi="Times New Roman" w:cs="Times New Roman"/>
          <w:sz w:val="28"/>
          <w:szCs w:val="28"/>
        </w:rPr>
        <w:t>41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о</w:t>
      </w:r>
      <w:r w:rsidR="00E60854" w:rsidRPr="00397F46">
        <w:rPr>
          <w:rFonts w:ascii="Times New Roman" w:hAnsi="Times New Roman" w:cs="Times New Roman"/>
          <w:sz w:val="28"/>
          <w:szCs w:val="28"/>
        </w:rPr>
        <w:t>з</w:t>
      </w:r>
      <w:r w:rsidRPr="00397F46">
        <w:rPr>
          <w:rFonts w:ascii="Times New Roman" w:hAnsi="Times New Roman" w:cs="Times New Roman"/>
          <w:sz w:val="28"/>
          <w:szCs w:val="28"/>
        </w:rPr>
        <w:t xml:space="preserve"> «О мировых судьях Ленинградской области» </w:t>
      </w:r>
      <w:r w:rsidR="00462A09" w:rsidRPr="00397F46">
        <w:rPr>
          <w:rFonts w:ascii="Times New Roman" w:hAnsi="Times New Roman" w:cs="Times New Roman"/>
          <w:sz w:val="28"/>
          <w:szCs w:val="28"/>
        </w:rPr>
        <w:t>(далее – областной закон №</w:t>
      </w:r>
      <w:r w:rsidR="004D69DD" w:rsidRPr="00397F46">
        <w:rPr>
          <w:rFonts w:ascii="Times New Roman" w:hAnsi="Times New Roman" w:cs="Times New Roman"/>
          <w:sz w:val="28"/>
          <w:szCs w:val="28"/>
        </w:rPr>
        <w:t> </w:t>
      </w:r>
      <w:r w:rsidR="00462A09" w:rsidRPr="00397F46">
        <w:rPr>
          <w:rFonts w:ascii="Times New Roman" w:hAnsi="Times New Roman" w:cs="Times New Roman"/>
          <w:sz w:val="28"/>
          <w:szCs w:val="28"/>
        </w:rPr>
        <w:t>41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о</w:t>
      </w:r>
      <w:r w:rsidR="00E60854" w:rsidRPr="00397F46">
        <w:rPr>
          <w:rFonts w:ascii="Times New Roman" w:hAnsi="Times New Roman" w:cs="Times New Roman"/>
          <w:sz w:val="28"/>
          <w:szCs w:val="28"/>
        </w:rPr>
        <w:t>з</w:t>
      </w:r>
      <w:r w:rsidR="00462A09" w:rsidRPr="00397F46">
        <w:rPr>
          <w:rFonts w:ascii="Times New Roman" w:hAnsi="Times New Roman" w:cs="Times New Roman"/>
          <w:sz w:val="28"/>
          <w:szCs w:val="28"/>
        </w:rPr>
        <w:t xml:space="preserve">) </w:t>
      </w:r>
      <w:r w:rsidRPr="00397F46">
        <w:rPr>
          <w:rFonts w:ascii="Times New Roman" w:hAnsi="Times New Roman" w:cs="Times New Roman"/>
          <w:sz w:val="28"/>
          <w:szCs w:val="28"/>
        </w:rPr>
        <w:t xml:space="preserve">в </w:t>
      </w:r>
      <w:r w:rsidRPr="00AD5F9E">
        <w:rPr>
          <w:rFonts w:ascii="Times New Roman" w:hAnsi="Times New Roman" w:cs="Times New Roman"/>
          <w:sz w:val="28"/>
          <w:szCs w:val="28"/>
        </w:rPr>
        <w:t>соответстви</w:t>
      </w:r>
      <w:r w:rsidR="00A20165">
        <w:rPr>
          <w:rFonts w:ascii="Times New Roman" w:hAnsi="Times New Roman" w:cs="Times New Roman"/>
          <w:sz w:val="28"/>
          <w:szCs w:val="28"/>
        </w:rPr>
        <w:t>и</w:t>
      </w:r>
      <w:r w:rsidRPr="00397F46">
        <w:rPr>
          <w:rFonts w:ascii="Times New Roman" w:hAnsi="Times New Roman" w:cs="Times New Roman"/>
          <w:sz w:val="28"/>
          <w:szCs w:val="28"/>
        </w:rPr>
        <w:t xml:space="preserve"> </w:t>
      </w:r>
      <w:r w:rsidR="00E60854" w:rsidRPr="00397F46">
        <w:rPr>
          <w:rFonts w:ascii="Times New Roman" w:hAnsi="Times New Roman" w:cs="Times New Roman"/>
          <w:sz w:val="28"/>
          <w:szCs w:val="28"/>
        </w:rPr>
        <w:t xml:space="preserve">с </w:t>
      </w:r>
      <w:r w:rsidRPr="00397F46">
        <w:rPr>
          <w:rFonts w:ascii="Times New Roman" w:hAnsi="Times New Roman" w:cs="Times New Roman"/>
          <w:sz w:val="28"/>
          <w:szCs w:val="28"/>
        </w:rPr>
        <w:t>федеральн</w:t>
      </w:r>
      <w:r w:rsidR="00E60854" w:rsidRPr="00397F46">
        <w:rPr>
          <w:rFonts w:ascii="Times New Roman" w:hAnsi="Times New Roman" w:cs="Times New Roman"/>
          <w:sz w:val="28"/>
          <w:szCs w:val="28"/>
        </w:rPr>
        <w:t>ым</w:t>
      </w:r>
      <w:r w:rsidRPr="00397F46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E60854" w:rsidRPr="00397F46">
        <w:rPr>
          <w:rFonts w:ascii="Times New Roman" w:hAnsi="Times New Roman" w:cs="Times New Roman"/>
          <w:sz w:val="28"/>
          <w:szCs w:val="28"/>
        </w:rPr>
        <w:t>ом</w:t>
      </w:r>
      <w:r w:rsidRPr="00397F46">
        <w:rPr>
          <w:rFonts w:ascii="Times New Roman" w:hAnsi="Times New Roman" w:cs="Times New Roman"/>
          <w:sz w:val="28"/>
          <w:szCs w:val="28"/>
        </w:rPr>
        <w:t>.</w:t>
      </w:r>
    </w:p>
    <w:p w14:paraId="01977555" w14:textId="491B9180" w:rsidR="00E60854" w:rsidRDefault="00BB1FBB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F19AD" w:rsidRPr="00397F46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="00AF19AD" w:rsidRPr="00397F46">
        <w:rPr>
          <w:rFonts w:ascii="Times New Roman" w:hAnsi="Times New Roman" w:cs="Times New Roman"/>
          <w:sz w:val="28"/>
          <w:szCs w:val="28"/>
        </w:rPr>
        <w:t xml:space="preserve"> Федерального закона от 17</w:t>
      </w:r>
      <w:r w:rsidR="006E746D" w:rsidRPr="00397F46">
        <w:rPr>
          <w:rFonts w:ascii="Times New Roman" w:hAnsi="Times New Roman" w:cs="Times New Roman"/>
          <w:sz w:val="28"/>
          <w:szCs w:val="28"/>
        </w:rPr>
        <w:t>.12.</w:t>
      </w:r>
      <w:r w:rsidR="00AF19AD" w:rsidRPr="00397F46">
        <w:rPr>
          <w:rFonts w:ascii="Times New Roman" w:hAnsi="Times New Roman" w:cs="Times New Roman"/>
          <w:sz w:val="28"/>
          <w:szCs w:val="28"/>
        </w:rPr>
        <w:t>1998 №</w:t>
      </w:r>
      <w:r w:rsidR="002778A4" w:rsidRPr="00397F46">
        <w:rPr>
          <w:rFonts w:ascii="Times New Roman" w:hAnsi="Times New Roman" w:cs="Times New Roman"/>
          <w:sz w:val="28"/>
          <w:szCs w:val="28"/>
        </w:rPr>
        <w:t> </w:t>
      </w:r>
      <w:r w:rsidR="00AF19AD" w:rsidRPr="00397F46">
        <w:rPr>
          <w:rFonts w:ascii="Times New Roman" w:hAnsi="Times New Roman" w:cs="Times New Roman"/>
          <w:sz w:val="28"/>
          <w:szCs w:val="28"/>
        </w:rPr>
        <w:t>188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Ф</w:t>
      </w:r>
      <w:r w:rsidR="00AF19AD" w:rsidRPr="00397F46">
        <w:rPr>
          <w:rFonts w:ascii="Times New Roman" w:hAnsi="Times New Roman" w:cs="Times New Roman"/>
          <w:sz w:val="28"/>
          <w:szCs w:val="28"/>
        </w:rPr>
        <w:t xml:space="preserve">З «О мировых судьях </w:t>
      </w:r>
      <w:r w:rsidR="00AD5F9E">
        <w:rPr>
          <w:rFonts w:ascii="Times New Roman" w:hAnsi="Times New Roman" w:cs="Times New Roman"/>
          <w:sz w:val="28"/>
          <w:szCs w:val="28"/>
        </w:rPr>
        <w:br/>
      </w:r>
      <w:r w:rsidR="00AF19AD" w:rsidRPr="00397F46">
        <w:rPr>
          <w:rFonts w:ascii="Times New Roman" w:hAnsi="Times New Roman" w:cs="Times New Roman"/>
          <w:sz w:val="28"/>
          <w:szCs w:val="28"/>
        </w:rPr>
        <w:t>в Российской Федерации» (далее – Федеральный закон</w:t>
      </w:r>
      <w:r w:rsidR="004C35F2" w:rsidRPr="00397F46">
        <w:rPr>
          <w:rFonts w:ascii="Times New Roman" w:hAnsi="Times New Roman" w:cs="Times New Roman"/>
          <w:sz w:val="28"/>
          <w:szCs w:val="28"/>
        </w:rPr>
        <w:t xml:space="preserve"> №</w:t>
      </w:r>
      <w:r w:rsidR="002778A4" w:rsidRPr="00397F46">
        <w:rPr>
          <w:rFonts w:ascii="Times New Roman" w:hAnsi="Times New Roman" w:cs="Times New Roman"/>
          <w:sz w:val="28"/>
          <w:szCs w:val="28"/>
        </w:rPr>
        <w:t> </w:t>
      </w:r>
      <w:r w:rsidR="004C35F2" w:rsidRPr="00397F46">
        <w:rPr>
          <w:rFonts w:ascii="Times New Roman" w:hAnsi="Times New Roman" w:cs="Times New Roman"/>
          <w:sz w:val="28"/>
          <w:szCs w:val="28"/>
        </w:rPr>
        <w:t>188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Ф</w:t>
      </w:r>
      <w:r w:rsidR="004C35F2" w:rsidRPr="00397F46">
        <w:rPr>
          <w:rFonts w:ascii="Times New Roman" w:hAnsi="Times New Roman" w:cs="Times New Roman"/>
          <w:sz w:val="28"/>
          <w:szCs w:val="28"/>
        </w:rPr>
        <w:t>З</w:t>
      </w:r>
      <w:r w:rsidR="00AF19AD" w:rsidRPr="00397F46">
        <w:rPr>
          <w:rFonts w:ascii="Times New Roman" w:hAnsi="Times New Roman" w:cs="Times New Roman"/>
          <w:sz w:val="28"/>
          <w:szCs w:val="28"/>
        </w:rPr>
        <w:t xml:space="preserve">) установлено, </w:t>
      </w:r>
      <w:r w:rsidR="00AD5F9E">
        <w:rPr>
          <w:rFonts w:ascii="Times New Roman" w:hAnsi="Times New Roman" w:cs="Times New Roman"/>
          <w:sz w:val="28"/>
          <w:szCs w:val="28"/>
        </w:rPr>
        <w:br/>
      </w:r>
      <w:r w:rsidR="00AF19AD" w:rsidRPr="00397F46">
        <w:rPr>
          <w:rFonts w:ascii="Times New Roman" w:hAnsi="Times New Roman" w:cs="Times New Roman"/>
          <w:sz w:val="28"/>
          <w:szCs w:val="28"/>
        </w:rPr>
        <w:t xml:space="preserve">что судебные участки создаются из расчета численности населения на </w:t>
      </w:r>
      <w:r w:rsidR="00AD5F9E" w:rsidRPr="00E748E8">
        <w:rPr>
          <w:rFonts w:ascii="Times New Roman" w:hAnsi="Times New Roman" w:cs="Times New Roman"/>
          <w:sz w:val="28"/>
          <w:szCs w:val="28"/>
        </w:rPr>
        <w:t xml:space="preserve">одном участке </w:t>
      </w:r>
      <w:r w:rsidR="006E746D" w:rsidRPr="00397F46">
        <w:rPr>
          <w:rFonts w:ascii="Times New Roman" w:hAnsi="Times New Roman" w:cs="Times New Roman"/>
          <w:sz w:val="28"/>
          <w:szCs w:val="28"/>
        </w:rPr>
        <w:t xml:space="preserve">от 15 до 23 </w:t>
      </w:r>
      <w:r w:rsidR="006E746D" w:rsidRPr="00AD5F9E">
        <w:rPr>
          <w:rFonts w:ascii="Times New Roman" w:hAnsi="Times New Roman" w:cs="Times New Roman"/>
          <w:sz w:val="28"/>
          <w:szCs w:val="28"/>
        </w:rPr>
        <w:t>тыс</w:t>
      </w:r>
      <w:r w:rsidR="0028050B">
        <w:rPr>
          <w:rFonts w:ascii="Times New Roman" w:hAnsi="Times New Roman" w:cs="Times New Roman"/>
          <w:sz w:val="28"/>
          <w:szCs w:val="28"/>
        </w:rPr>
        <w:t>яч</w:t>
      </w:r>
      <w:r w:rsidR="00AD5F9E" w:rsidRPr="00AD5F9E">
        <w:rPr>
          <w:rFonts w:ascii="Times New Roman" w:hAnsi="Times New Roman" w:cs="Times New Roman"/>
          <w:sz w:val="28"/>
          <w:szCs w:val="28"/>
        </w:rPr>
        <w:t xml:space="preserve"> </w:t>
      </w:r>
      <w:r w:rsidR="002778A4" w:rsidRPr="00397F46">
        <w:rPr>
          <w:rFonts w:ascii="Times New Roman" w:hAnsi="Times New Roman" w:cs="Times New Roman"/>
          <w:sz w:val="28"/>
          <w:szCs w:val="28"/>
        </w:rPr>
        <w:t>человек.</w:t>
      </w:r>
    </w:p>
    <w:p w14:paraId="49D271A1" w14:textId="22C17F01" w:rsidR="00512CAE" w:rsidRPr="00E748E8" w:rsidRDefault="00AF19AD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F46">
        <w:rPr>
          <w:rFonts w:ascii="Times New Roman" w:hAnsi="Times New Roman" w:cs="Times New Roman"/>
          <w:sz w:val="28"/>
          <w:szCs w:val="28"/>
        </w:rPr>
        <w:t>По данным территориального органа Федеральной службы государственной статистики по Санкт-Петербургу и Ленинградской области</w:t>
      </w:r>
      <w:r w:rsidR="002D312F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2D312F">
        <w:rPr>
          <w:rFonts w:ascii="Times New Roman" w:hAnsi="Times New Roman" w:cs="Times New Roman"/>
          <w:sz w:val="28"/>
          <w:szCs w:val="28"/>
        </w:rPr>
        <w:t>Петростат</w:t>
      </w:r>
      <w:proofErr w:type="spellEnd"/>
      <w:r w:rsidR="002D312F">
        <w:rPr>
          <w:rFonts w:ascii="Times New Roman" w:hAnsi="Times New Roman" w:cs="Times New Roman"/>
          <w:sz w:val="28"/>
          <w:szCs w:val="28"/>
        </w:rPr>
        <w:t>)</w:t>
      </w:r>
      <w:r w:rsidR="00E748E8">
        <w:rPr>
          <w:rFonts w:ascii="Times New Roman" w:hAnsi="Times New Roman" w:cs="Times New Roman"/>
          <w:sz w:val="28"/>
          <w:szCs w:val="28"/>
        </w:rPr>
        <w:t xml:space="preserve">, </w:t>
      </w:r>
      <w:r w:rsidR="00262307">
        <w:rPr>
          <w:rFonts w:ascii="Times New Roman" w:hAnsi="Times New Roman" w:cs="Times New Roman"/>
          <w:sz w:val="28"/>
          <w:szCs w:val="28"/>
        </w:rPr>
        <w:t>по состоянию</w:t>
      </w:r>
      <w:r w:rsidRPr="00397F46">
        <w:rPr>
          <w:rFonts w:ascii="Times New Roman" w:hAnsi="Times New Roman" w:cs="Times New Roman"/>
          <w:sz w:val="28"/>
          <w:szCs w:val="28"/>
        </w:rPr>
        <w:t xml:space="preserve"> на </w:t>
      </w:r>
      <w:r w:rsidR="001D17B0" w:rsidRPr="00397F46">
        <w:rPr>
          <w:rFonts w:ascii="Times New Roman" w:hAnsi="Times New Roman" w:cs="Times New Roman"/>
          <w:sz w:val="28"/>
          <w:szCs w:val="28"/>
        </w:rPr>
        <w:t>0</w:t>
      </w:r>
      <w:r w:rsidRPr="00397F46">
        <w:rPr>
          <w:rFonts w:ascii="Times New Roman" w:hAnsi="Times New Roman" w:cs="Times New Roman"/>
          <w:sz w:val="28"/>
          <w:szCs w:val="28"/>
        </w:rPr>
        <w:t>1</w:t>
      </w:r>
      <w:r w:rsidR="001D17B0" w:rsidRPr="00397F46">
        <w:rPr>
          <w:rFonts w:ascii="Times New Roman" w:hAnsi="Times New Roman" w:cs="Times New Roman"/>
          <w:sz w:val="28"/>
          <w:szCs w:val="28"/>
        </w:rPr>
        <w:t>.01.</w:t>
      </w:r>
      <w:r w:rsidR="005E6A5D" w:rsidRPr="00397F46">
        <w:rPr>
          <w:rFonts w:ascii="Times New Roman" w:hAnsi="Times New Roman" w:cs="Times New Roman"/>
          <w:sz w:val="28"/>
          <w:szCs w:val="28"/>
        </w:rPr>
        <w:t>202</w:t>
      </w:r>
      <w:r w:rsidR="003715B5">
        <w:rPr>
          <w:rFonts w:ascii="Times New Roman" w:hAnsi="Times New Roman" w:cs="Times New Roman"/>
          <w:sz w:val="28"/>
          <w:szCs w:val="28"/>
        </w:rPr>
        <w:t>4</w:t>
      </w:r>
      <w:r w:rsidR="005E6A5D">
        <w:rPr>
          <w:rFonts w:ascii="Times New Roman" w:hAnsi="Times New Roman" w:cs="Times New Roman"/>
          <w:sz w:val="28"/>
          <w:szCs w:val="28"/>
        </w:rPr>
        <w:t> </w:t>
      </w:r>
      <w:r w:rsidR="005E6A5D" w:rsidRPr="00397F46">
        <w:rPr>
          <w:rFonts w:ascii="Times New Roman" w:hAnsi="Times New Roman" w:cs="Times New Roman"/>
          <w:sz w:val="28"/>
          <w:szCs w:val="28"/>
        </w:rPr>
        <w:t>г.</w:t>
      </w:r>
      <w:r w:rsidR="00E748E8">
        <w:rPr>
          <w:rFonts w:ascii="Times New Roman" w:hAnsi="Times New Roman" w:cs="Times New Roman"/>
          <w:sz w:val="28"/>
          <w:szCs w:val="28"/>
        </w:rPr>
        <w:t>,</w:t>
      </w:r>
      <w:r w:rsidR="00AD5F9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97F46">
        <w:rPr>
          <w:rFonts w:ascii="Times New Roman" w:hAnsi="Times New Roman" w:cs="Times New Roman"/>
          <w:sz w:val="28"/>
          <w:szCs w:val="28"/>
        </w:rPr>
        <w:t>численность населения Ленинградской области составляет</w:t>
      </w:r>
      <w:r w:rsidR="005E6A5D">
        <w:rPr>
          <w:rFonts w:ascii="Times New Roman" w:hAnsi="Times New Roman" w:cs="Times New Roman"/>
          <w:sz w:val="28"/>
          <w:szCs w:val="28"/>
        </w:rPr>
        <w:t xml:space="preserve"> </w:t>
      </w:r>
      <w:r w:rsidR="003B1F16">
        <w:rPr>
          <w:rFonts w:ascii="Times New Roman" w:hAnsi="Times New Roman" w:cs="Times New Roman"/>
          <w:sz w:val="28"/>
          <w:szCs w:val="28"/>
        </w:rPr>
        <w:t>2 035,762</w:t>
      </w:r>
      <w:r w:rsidR="00610FEF" w:rsidRPr="00397F46">
        <w:rPr>
          <w:rFonts w:ascii="Times New Roman" w:hAnsi="Times New Roman" w:cs="Times New Roman"/>
          <w:sz w:val="28"/>
          <w:szCs w:val="28"/>
        </w:rPr>
        <w:t xml:space="preserve"> </w:t>
      </w:r>
      <w:r w:rsidR="00AD5F9E" w:rsidRPr="00AD5F9E">
        <w:rPr>
          <w:rFonts w:ascii="Times New Roman" w:hAnsi="Times New Roman" w:cs="Times New Roman"/>
          <w:sz w:val="28"/>
          <w:szCs w:val="28"/>
        </w:rPr>
        <w:t xml:space="preserve">тыс. </w:t>
      </w:r>
      <w:r w:rsidRPr="00397F46">
        <w:rPr>
          <w:rFonts w:ascii="Times New Roman" w:hAnsi="Times New Roman" w:cs="Times New Roman"/>
          <w:sz w:val="28"/>
          <w:szCs w:val="28"/>
        </w:rPr>
        <w:t xml:space="preserve">человек. </w:t>
      </w:r>
      <w:r w:rsidR="00512CAE" w:rsidRPr="00E748E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154888" w:rsidRPr="00E748E8">
        <w:rPr>
          <w:rFonts w:ascii="Times New Roman" w:hAnsi="Times New Roman" w:cs="Times New Roman"/>
          <w:sz w:val="28"/>
          <w:szCs w:val="28"/>
        </w:rPr>
        <w:t>существующих</w:t>
      </w:r>
      <w:r w:rsidR="00512CAE" w:rsidRPr="00E748E8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87 судебных участков и численности населения</w:t>
      </w:r>
      <w:r w:rsidR="004E162F" w:rsidRPr="00E748E8">
        <w:rPr>
          <w:rFonts w:ascii="Times New Roman" w:hAnsi="Times New Roman" w:cs="Times New Roman"/>
          <w:sz w:val="28"/>
          <w:szCs w:val="28"/>
        </w:rPr>
        <w:t xml:space="preserve"> в Ленинградской области</w:t>
      </w:r>
      <w:r w:rsidR="00512CAE" w:rsidRPr="00E748E8">
        <w:rPr>
          <w:rFonts w:ascii="Times New Roman" w:hAnsi="Times New Roman" w:cs="Times New Roman"/>
          <w:sz w:val="28"/>
          <w:szCs w:val="28"/>
        </w:rPr>
        <w:t xml:space="preserve">, на один судебный участок в среднем должно </w:t>
      </w:r>
      <w:r w:rsidR="004E162F" w:rsidRPr="00E748E8">
        <w:rPr>
          <w:rFonts w:ascii="Times New Roman" w:hAnsi="Times New Roman" w:cs="Times New Roman"/>
          <w:sz w:val="28"/>
          <w:szCs w:val="28"/>
        </w:rPr>
        <w:t xml:space="preserve">приходиться по </w:t>
      </w:r>
      <w:r w:rsidR="00512CAE" w:rsidRPr="00E748E8">
        <w:rPr>
          <w:rFonts w:ascii="Times New Roman" w:hAnsi="Times New Roman" w:cs="Times New Roman"/>
          <w:sz w:val="28"/>
          <w:szCs w:val="28"/>
        </w:rPr>
        <w:t>23,43 тыс. человек.</w:t>
      </w:r>
    </w:p>
    <w:p w14:paraId="5A88956C" w14:textId="73F693A5" w:rsidR="0028050B" w:rsidRPr="00E748E8" w:rsidRDefault="004E162F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>Однако, исходя из статистических данных</w:t>
      </w:r>
      <w:r w:rsidR="005C6EAD" w:rsidRPr="00E74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EAD" w:rsidRPr="00E748E8">
        <w:rPr>
          <w:rFonts w:ascii="Times New Roman" w:hAnsi="Times New Roman" w:cs="Times New Roman"/>
          <w:sz w:val="28"/>
          <w:szCs w:val="28"/>
        </w:rPr>
        <w:t>Петростата</w:t>
      </w:r>
      <w:proofErr w:type="spellEnd"/>
      <w:r w:rsidRPr="00E748E8">
        <w:rPr>
          <w:rFonts w:ascii="Times New Roman" w:hAnsi="Times New Roman" w:cs="Times New Roman"/>
          <w:sz w:val="28"/>
          <w:szCs w:val="28"/>
        </w:rPr>
        <w:t xml:space="preserve">, </w:t>
      </w:r>
      <w:r w:rsidR="00DC4262" w:rsidRPr="00E748E8">
        <w:rPr>
          <w:rFonts w:ascii="Times New Roman" w:hAnsi="Times New Roman" w:cs="Times New Roman"/>
          <w:sz w:val="28"/>
          <w:szCs w:val="28"/>
        </w:rPr>
        <w:t xml:space="preserve">численность населения по </w:t>
      </w:r>
      <w:r w:rsidR="0028050B" w:rsidRPr="00E748E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C4262" w:rsidRPr="00E748E8">
        <w:rPr>
          <w:rFonts w:ascii="Times New Roman" w:hAnsi="Times New Roman" w:cs="Times New Roman"/>
          <w:sz w:val="28"/>
          <w:szCs w:val="28"/>
        </w:rPr>
        <w:t xml:space="preserve"> распределена неравномерно, при этом </w:t>
      </w:r>
      <w:r w:rsidRPr="00E748E8">
        <w:rPr>
          <w:rFonts w:ascii="Times New Roman" w:hAnsi="Times New Roman" w:cs="Times New Roman"/>
          <w:sz w:val="28"/>
          <w:szCs w:val="28"/>
        </w:rPr>
        <w:t>с</w:t>
      </w:r>
      <w:r w:rsidR="002C19F5" w:rsidRPr="00E748E8">
        <w:rPr>
          <w:rFonts w:ascii="Times New Roman" w:hAnsi="Times New Roman" w:cs="Times New Roman"/>
          <w:sz w:val="28"/>
          <w:szCs w:val="28"/>
        </w:rPr>
        <w:t>редний показатель численности населения на один судебный участок в судебн</w:t>
      </w:r>
      <w:r w:rsidR="0028050B" w:rsidRPr="00E748E8">
        <w:rPr>
          <w:rFonts w:ascii="Times New Roman" w:hAnsi="Times New Roman" w:cs="Times New Roman"/>
          <w:sz w:val="28"/>
          <w:szCs w:val="28"/>
        </w:rPr>
        <w:t>ых</w:t>
      </w:r>
      <w:r w:rsidR="002C19F5" w:rsidRPr="00E748E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8050B" w:rsidRPr="00E748E8">
        <w:rPr>
          <w:rFonts w:ascii="Times New Roman" w:hAnsi="Times New Roman" w:cs="Times New Roman"/>
          <w:sz w:val="28"/>
          <w:szCs w:val="28"/>
        </w:rPr>
        <w:t>ах</w:t>
      </w:r>
      <w:r w:rsidR="005C6EAD" w:rsidRPr="00E748E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2C19F5" w:rsidRPr="00E748E8">
        <w:rPr>
          <w:rFonts w:ascii="Times New Roman" w:hAnsi="Times New Roman" w:cs="Times New Roman"/>
          <w:sz w:val="28"/>
          <w:szCs w:val="28"/>
        </w:rPr>
        <w:t xml:space="preserve">рассчитывается по </w:t>
      </w:r>
      <w:r w:rsidR="0092374D" w:rsidRPr="00E748E8">
        <w:rPr>
          <w:rFonts w:ascii="Times New Roman" w:hAnsi="Times New Roman" w:cs="Times New Roman"/>
          <w:sz w:val="28"/>
          <w:szCs w:val="28"/>
        </w:rPr>
        <w:t xml:space="preserve">численности </w:t>
      </w:r>
      <w:r w:rsidR="002C19F5" w:rsidRPr="00E748E8">
        <w:rPr>
          <w:rFonts w:ascii="Times New Roman" w:hAnsi="Times New Roman" w:cs="Times New Roman"/>
          <w:sz w:val="28"/>
          <w:szCs w:val="28"/>
        </w:rPr>
        <w:t>населени</w:t>
      </w:r>
      <w:r w:rsidR="00DC4262" w:rsidRPr="00E748E8">
        <w:rPr>
          <w:rFonts w:ascii="Times New Roman" w:hAnsi="Times New Roman" w:cs="Times New Roman"/>
          <w:sz w:val="28"/>
          <w:szCs w:val="28"/>
        </w:rPr>
        <w:t>я</w:t>
      </w:r>
      <w:r w:rsidR="002C19F5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28050B" w:rsidRPr="00E748E8">
        <w:rPr>
          <w:rFonts w:ascii="Times New Roman" w:hAnsi="Times New Roman" w:cs="Times New Roman"/>
          <w:sz w:val="28"/>
          <w:szCs w:val="28"/>
        </w:rPr>
        <w:t>в разрезе муниципальных образований.</w:t>
      </w:r>
    </w:p>
    <w:p w14:paraId="720B5086" w14:textId="0384509D" w:rsidR="005C6EAD" w:rsidRPr="00E748E8" w:rsidRDefault="005C6EAD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 xml:space="preserve">Согласно сведениям </w:t>
      </w:r>
      <w:proofErr w:type="spellStart"/>
      <w:r w:rsidRPr="00E748E8">
        <w:rPr>
          <w:rFonts w:ascii="Times New Roman" w:hAnsi="Times New Roman" w:cs="Times New Roman"/>
          <w:sz w:val="28"/>
          <w:szCs w:val="28"/>
        </w:rPr>
        <w:t>Петростата</w:t>
      </w:r>
      <w:proofErr w:type="spellEnd"/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763A7C" w:rsidRPr="005C6EAD">
        <w:rPr>
          <w:rFonts w:ascii="Times New Roman" w:hAnsi="Times New Roman" w:cs="Times New Roman"/>
          <w:sz w:val="28"/>
          <w:szCs w:val="28"/>
        </w:rPr>
        <w:t xml:space="preserve"> Всеволожском муниципальном районе Ленинградской области </w:t>
      </w:r>
      <w:r w:rsidRPr="00E748E8">
        <w:rPr>
          <w:rFonts w:ascii="Times New Roman" w:hAnsi="Times New Roman" w:cs="Times New Roman"/>
          <w:sz w:val="28"/>
          <w:szCs w:val="28"/>
        </w:rPr>
        <w:t xml:space="preserve">(далее – Всеволожский район) </w:t>
      </w:r>
      <w:r w:rsidR="00763A7C" w:rsidRPr="00397F46">
        <w:rPr>
          <w:rFonts w:ascii="Times New Roman" w:hAnsi="Times New Roman" w:cs="Times New Roman"/>
          <w:sz w:val="28"/>
          <w:szCs w:val="28"/>
        </w:rPr>
        <w:t xml:space="preserve">численность населения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763A7C" w:rsidRPr="00397F46">
        <w:rPr>
          <w:rFonts w:ascii="Times New Roman" w:hAnsi="Times New Roman" w:cs="Times New Roman"/>
          <w:sz w:val="28"/>
          <w:szCs w:val="28"/>
        </w:rPr>
        <w:t xml:space="preserve">на </w:t>
      </w:r>
      <w:r w:rsidR="000A1367" w:rsidRPr="00397F46">
        <w:rPr>
          <w:rFonts w:ascii="Times New Roman" w:hAnsi="Times New Roman" w:cs="Times New Roman"/>
          <w:sz w:val="28"/>
          <w:szCs w:val="28"/>
        </w:rPr>
        <w:t xml:space="preserve">судебных </w:t>
      </w:r>
      <w:r w:rsidR="00763A7C" w:rsidRPr="00397F46">
        <w:rPr>
          <w:rFonts w:ascii="Times New Roman" w:hAnsi="Times New Roman" w:cs="Times New Roman"/>
          <w:sz w:val="28"/>
          <w:szCs w:val="28"/>
        </w:rPr>
        <w:t xml:space="preserve">участках </w:t>
      </w:r>
      <w:r w:rsidR="004E162F" w:rsidRPr="00E748E8">
        <w:rPr>
          <w:rFonts w:ascii="Times New Roman" w:hAnsi="Times New Roman" w:cs="Times New Roman"/>
          <w:sz w:val="28"/>
          <w:szCs w:val="28"/>
        </w:rPr>
        <w:t>значительно</w:t>
      </w:r>
      <w:r w:rsidR="004E16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63A7C" w:rsidRPr="00397F46">
        <w:rPr>
          <w:rFonts w:ascii="Times New Roman" w:hAnsi="Times New Roman" w:cs="Times New Roman"/>
          <w:sz w:val="28"/>
          <w:szCs w:val="28"/>
        </w:rPr>
        <w:t xml:space="preserve">превышает установленный Федеральным </w:t>
      </w:r>
      <w:hyperlink r:id="rId8" w:history="1">
        <w:r w:rsidR="00763A7C" w:rsidRPr="00397F4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63A7C" w:rsidRPr="00397F46">
        <w:rPr>
          <w:rFonts w:ascii="Times New Roman" w:hAnsi="Times New Roman" w:cs="Times New Roman"/>
          <w:sz w:val="28"/>
          <w:szCs w:val="28"/>
        </w:rPr>
        <w:t xml:space="preserve"> </w:t>
      </w:r>
      <w:r w:rsidR="004C35F2" w:rsidRPr="00397F46">
        <w:rPr>
          <w:rFonts w:ascii="Times New Roman" w:hAnsi="Times New Roman" w:cs="Times New Roman"/>
          <w:sz w:val="28"/>
          <w:szCs w:val="28"/>
        </w:rPr>
        <w:t>№</w:t>
      </w:r>
      <w:r w:rsidR="00054AF7" w:rsidRPr="00397F46">
        <w:rPr>
          <w:rFonts w:ascii="Times New Roman" w:hAnsi="Times New Roman" w:cs="Times New Roman"/>
          <w:sz w:val="28"/>
          <w:szCs w:val="28"/>
        </w:rPr>
        <w:t> </w:t>
      </w:r>
      <w:r w:rsidR="004C35F2" w:rsidRPr="00397F46">
        <w:rPr>
          <w:rFonts w:ascii="Times New Roman" w:hAnsi="Times New Roman" w:cs="Times New Roman"/>
          <w:sz w:val="28"/>
          <w:szCs w:val="28"/>
        </w:rPr>
        <w:t>188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Ф</w:t>
      </w:r>
      <w:r w:rsidR="004C35F2" w:rsidRPr="00397F46">
        <w:rPr>
          <w:rFonts w:ascii="Times New Roman" w:hAnsi="Times New Roman" w:cs="Times New Roman"/>
          <w:sz w:val="28"/>
          <w:szCs w:val="28"/>
        </w:rPr>
        <w:t xml:space="preserve">З </w:t>
      </w:r>
      <w:r w:rsidR="00586705" w:rsidRPr="00397F46">
        <w:rPr>
          <w:rFonts w:ascii="Times New Roman" w:hAnsi="Times New Roman" w:cs="Times New Roman"/>
          <w:sz w:val="28"/>
          <w:szCs w:val="28"/>
        </w:rPr>
        <w:t>предел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6705" w:rsidRPr="00397F46">
        <w:rPr>
          <w:rFonts w:ascii="Times New Roman" w:hAnsi="Times New Roman" w:cs="Times New Roman"/>
          <w:sz w:val="28"/>
          <w:szCs w:val="28"/>
        </w:rPr>
        <w:t>в 23 тыс.</w:t>
      </w:r>
      <w:r w:rsidR="00763A7C" w:rsidRPr="00397F46">
        <w:rPr>
          <w:rFonts w:ascii="Times New Roman" w:hAnsi="Times New Roman" w:cs="Times New Roman"/>
          <w:sz w:val="28"/>
          <w:szCs w:val="28"/>
        </w:rPr>
        <w:t xml:space="preserve"> человек и составляет </w:t>
      </w:r>
      <w:r w:rsidR="00610FEF" w:rsidRPr="00397F46">
        <w:rPr>
          <w:rFonts w:ascii="Times New Roman" w:hAnsi="Times New Roman" w:cs="Times New Roman"/>
          <w:sz w:val="28"/>
          <w:szCs w:val="28"/>
        </w:rPr>
        <w:t>более 3</w:t>
      </w:r>
      <w:r w:rsidR="00594753">
        <w:rPr>
          <w:rFonts w:ascii="Times New Roman" w:hAnsi="Times New Roman" w:cs="Times New Roman"/>
          <w:sz w:val="28"/>
          <w:szCs w:val="28"/>
        </w:rPr>
        <w:t>8</w:t>
      </w:r>
      <w:r w:rsidR="005E6A5D">
        <w:rPr>
          <w:rFonts w:ascii="Times New Roman" w:hAnsi="Times New Roman" w:cs="Times New Roman"/>
          <w:sz w:val="28"/>
          <w:szCs w:val="28"/>
        </w:rPr>
        <w:t xml:space="preserve"> </w:t>
      </w:r>
      <w:r w:rsidR="00763A7C" w:rsidRPr="00397F46">
        <w:rPr>
          <w:rFonts w:ascii="Times New Roman" w:hAnsi="Times New Roman" w:cs="Times New Roman"/>
          <w:sz w:val="28"/>
          <w:szCs w:val="28"/>
        </w:rPr>
        <w:t>тыс.</w:t>
      </w:r>
      <w:r w:rsidR="00586705" w:rsidRPr="00397F46">
        <w:rPr>
          <w:rFonts w:ascii="Times New Roman" w:hAnsi="Times New Roman" w:cs="Times New Roman"/>
          <w:sz w:val="28"/>
          <w:szCs w:val="28"/>
        </w:rPr>
        <w:t> </w:t>
      </w:r>
      <w:r w:rsidR="00763A7C" w:rsidRPr="00397F46">
        <w:rPr>
          <w:rFonts w:ascii="Times New Roman" w:hAnsi="Times New Roman" w:cs="Times New Roman"/>
          <w:sz w:val="28"/>
          <w:szCs w:val="28"/>
        </w:rPr>
        <w:t xml:space="preserve">человек </w:t>
      </w:r>
      <w:r>
        <w:rPr>
          <w:rFonts w:ascii="Times New Roman" w:hAnsi="Times New Roman" w:cs="Times New Roman"/>
          <w:sz w:val="28"/>
          <w:szCs w:val="28"/>
        </w:rPr>
        <w:br/>
      </w:r>
      <w:r w:rsidR="00763A7C" w:rsidRPr="00E748E8">
        <w:rPr>
          <w:rFonts w:ascii="Times New Roman" w:hAnsi="Times New Roman" w:cs="Times New Roman"/>
          <w:sz w:val="28"/>
          <w:szCs w:val="28"/>
        </w:rPr>
        <w:t xml:space="preserve">на </w:t>
      </w:r>
      <w:r w:rsidR="00036D6C" w:rsidRPr="00E748E8">
        <w:rPr>
          <w:rFonts w:ascii="Times New Roman" w:hAnsi="Times New Roman" w:cs="Times New Roman"/>
          <w:sz w:val="28"/>
          <w:szCs w:val="28"/>
        </w:rPr>
        <w:t>один</w:t>
      </w:r>
      <w:r w:rsidR="00763A7C" w:rsidRPr="00E748E8">
        <w:rPr>
          <w:rFonts w:ascii="Times New Roman" w:hAnsi="Times New Roman" w:cs="Times New Roman"/>
          <w:sz w:val="28"/>
          <w:szCs w:val="28"/>
        </w:rPr>
        <w:t xml:space="preserve"> судебный участок</w:t>
      </w:r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933299" w:rsidRPr="00E748E8">
        <w:rPr>
          <w:rFonts w:ascii="Times New Roman" w:hAnsi="Times New Roman" w:cs="Times New Roman"/>
          <w:sz w:val="28"/>
          <w:szCs w:val="28"/>
        </w:rPr>
        <w:t>(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на </w:t>
      </w:r>
      <w:r w:rsidR="00864E67" w:rsidRPr="00E748E8">
        <w:rPr>
          <w:rFonts w:ascii="Times New Roman" w:hAnsi="Times New Roman" w:cs="Times New Roman"/>
          <w:sz w:val="28"/>
          <w:szCs w:val="28"/>
        </w:rPr>
        <w:t>судебн</w:t>
      </w:r>
      <w:r w:rsidR="00036D6C" w:rsidRPr="00E748E8">
        <w:rPr>
          <w:rFonts w:ascii="Times New Roman" w:hAnsi="Times New Roman" w:cs="Times New Roman"/>
          <w:sz w:val="28"/>
          <w:szCs w:val="28"/>
        </w:rPr>
        <w:t>ом</w:t>
      </w:r>
      <w:r w:rsidR="00864E67" w:rsidRPr="00E748E8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36D6C" w:rsidRPr="00E748E8">
        <w:rPr>
          <w:rFonts w:ascii="Times New Roman" w:hAnsi="Times New Roman" w:cs="Times New Roman"/>
          <w:sz w:val="28"/>
          <w:szCs w:val="28"/>
        </w:rPr>
        <w:t>е</w:t>
      </w:r>
      <w:r w:rsidR="00864E67" w:rsidRPr="00E748E8">
        <w:rPr>
          <w:rFonts w:ascii="Times New Roman" w:hAnsi="Times New Roman" w:cs="Times New Roman"/>
          <w:sz w:val="28"/>
          <w:szCs w:val="28"/>
        </w:rPr>
        <w:t xml:space="preserve"> № 16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 –</w:t>
      </w:r>
      <w:r w:rsidR="00864E67" w:rsidRPr="00E748E8">
        <w:rPr>
          <w:rFonts w:ascii="Times New Roman" w:hAnsi="Times New Roman" w:cs="Times New Roman"/>
          <w:sz w:val="28"/>
          <w:szCs w:val="28"/>
        </w:rPr>
        <w:t xml:space="preserve"> более 38 тыс. чел., </w:t>
      </w:r>
      <w:r w:rsidRPr="00E748E8">
        <w:rPr>
          <w:rFonts w:ascii="Times New Roman" w:hAnsi="Times New Roman" w:cs="Times New Roman"/>
          <w:sz w:val="28"/>
          <w:szCs w:val="28"/>
        </w:rPr>
        <w:br/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на судебном участке </w:t>
      </w:r>
      <w:r w:rsidR="00864E67" w:rsidRPr="00E748E8">
        <w:rPr>
          <w:rFonts w:ascii="Times New Roman" w:hAnsi="Times New Roman" w:cs="Times New Roman"/>
          <w:sz w:val="28"/>
          <w:szCs w:val="28"/>
        </w:rPr>
        <w:t>№ 83 – более 40 тыс. чел.,</w:t>
      </w:r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на судебных участках </w:t>
      </w:r>
      <w:r w:rsidR="00864E67" w:rsidRPr="00E748E8">
        <w:rPr>
          <w:rFonts w:ascii="Times New Roman" w:hAnsi="Times New Roman" w:cs="Times New Roman"/>
          <w:sz w:val="28"/>
          <w:szCs w:val="28"/>
        </w:rPr>
        <w:t xml:space="preserve">№ 18, 19 – более 42 тыс. чел., 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на судебном участке </w:t>
      </w:r>
      <w:r w:rsidR="008A47A1" w:rsidRPr="00E748E8">
        <w:rPr>
          <w:rFonts w:ascii="Times New Roman" w:hAnsi="Times New Roman" w:cs="Times New Roman"/>
          <w:sz w:val="28"/>
          <w:szCs w:val="28"/>
        </w:rPr>
        <w:t xml:space="preserve">№ 84 – более 51 тыс. чел., 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на судебных участках </w:t>
      </w:r>
      <w:r w:rsidR="00933299" w:rsidRPr="00E748E8">
        <w:rPr>
          <w:rFonts w:ascii="Times New Roman" w:hAnsi="Times New Roman" w:cs="Times New Roman"/>
          <w:sz w:val="28"/>
          <w:szCs w:val="28"/>
        </w:rPr>
        <w:t xml:space="preserve">№ 11, 87 </w:t>
      </w:r>
      <w:r w:rsidR="006A477E" w:rsidRPr="00E748E8">
        <w:rPr>
          <w:rFonts w:ascii="Times New Roman" w:hAnsi="Times New Roman" w:cs="Times New Roman"/>
          <w:sz w:val="28"/>
          <w:szCs w:val="28"/>
        </w:rPr>
        <w:t xml:space="preserve">– </w:t>
      </w:r>
      <w:r w:rsidR="00933299" w:rsidRPr="00E748E8">
        <w:rPr>
          <w:rFonts w:ascii="Times New Roman" w:hAnsi="Times New Roman" w:cs="Times New Roman"/>
          <w:sz w:val="28"/>
          <w:szCs w:val="28"/>
        </w:rPr>
        <w:t>более</w:t>
      </w:r>
      <w:r w:rsidR="006A477E" w:rsidRPr="00E748E8">
        <w:rPr>
          <w:rFonts w:ascii="Times New Roman" w:hAnsi="Times New Roman" w:cs="Times New Roman"/>
          <w:sz w:val="28"/>
          <w:szCs w:val="28"/>
        </w:rPr>
        <w:t xml:space="preserve"> 56 тыс. чел.</w:t>
      </w:r>
      <w:r w:rsidR="00B7729B" w:rsidRPr="00E748E8">
        <w:rPr>
          <w:rFonts w:ascii="Times New Roman" w:hAnsi="Times New Roman" w:cs="Times New Roman"/>
          <w:sz w:val="28"/>
          <w:szCs w:val="28"/>
        </w:rPr>
        <w:t>).</w:t>
      </w:r>
      <w:r w:rsidR="00A43082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8E410E" w:rsidRPr="00E748E8">
        <w:rPr>
          <w:rFonts w:ascii="Times New Roman" w:hAnsi="Times New Roman" w:cs="Times New Roman"/>
          <w:sz w:val="28"/>
          <w:szCs w:val="28"/>
        </w:rPr>
        <w:t xml:space="preserve">При этом численность населения </w:t>
      </w:r>
      <w:r w:rsidRPr="00E748E8">
        <w:rPr>
          <w:rFonts w:ascii="Times New Roman" w:hAnsi="Times New Roman" w:cs="Times New Roman"/>
          <w:sz w:val="28"/>
          <w:szCs w:val="28"/>
        </w:rPr>
        <w:br/>
      </w:r>
      <w:r w:rsidR="00AE28CF" w:rsidRPr="00E748E8">
        <w:rPr>
          <w:rFonts w:ascii="Times New Roman" w:hAnsi="Times New Roman" w:cs="Times New Roman"/>
          <w:sz w:val="28"/>
          <w:szCs w:val="28"/>
        </w:rPr>
        <w:t xml:space="preserve">во Всеволожском районе </w:t>
      </w:r>
      <w:r w:rsidR="008E410E" w:rsidRPr="00E748E8">
        <w:rPr>
          <w:rFonts w:ascii="Times New Roman" w:hAnsi="Times New Roman" w:cs="Times New Roman"/>
          <w:sz w:val="28"/>
          <w:szCs w:val="28"/>
        </w:rPr>
        <w:t xml:space="preserve">с каждым годом значительно увеличивается. </w:t>
      </w:r>
    </w:p>
    <w:p w14:paraId="0ED6309A" w14:textId="77777777" w:rsidR="005C6EAD" w:rsidRPr="00E748E8" w:rsidRDefault="005C6EAD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 xml:space="preserve">Так, исходя из данных </w:t>
      </w:r>
      <w:proofErr w:type="spellStart"/>
      <w:r w:rsidR="00556175" w:rsidRPr="00E748E8">
        <w:rPr>
          <w:rFonts w:ascii="Times New Roman" w:hAnsi="Times New Roman" w:cs="Times New Roman"/>
          <w:sz w:val="28"/>
          <w:szCs w:val="28"/>
        </w:rPr>
        <w:t>Петростата</w:t>
      </w:r>
      <w:proofErr w:type="spellEnd"/>
      <w:r w:rsidRPr="00E748E8">
        <w:rPr>
          <w:rFonts w:ascii="Times New Roman" w:hAnsi="Times New Roman" w:cs="Times New Roman"/>
          <w:sz w:val="28"/>
          <w:szCs w:val="28"/>
        </w:rPr>
        <w:t>,</w:t>
      </w:r>
      <w:r w:rsidR="00556175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6241EC" w:rsidRPr="00E748E8">
        <w:rPr>
          <w:rFonts w:ascii="Times New Roman" w:hAnsi="Times New Roman" w:cs="Times New Roman"/>
          <w:sz w:val="28"/>
          <w:szCs w:val="28"/>
        </w:rPr>
        <w:t xml:space="preserve">численность населения </w:t>
      </w:r>
      <w:r w:rsidR="00B55682" w:rsidRPr="00E748E8">
        <w:rPr>
          <w:rFonts w:ascii="Times New Roman" w:hAnsi="Times New Roman" w:cs="Times New Roman"/>
          <w:sz w:val="28"/>
          <w:szCs w:val="28"/>
        </w:rPr>
        <w:t xml:space="preserve">Всеволожского района </w:t>
      </w:r>
      <w:r w:rsidR="00093AB5" w:rsidRPr="00E748E8">
        <w:rPr>
          <w:rFonts w:ascii="Times New Roman" w:hAnsi="Times New Roman" w:cs="Times New Roman"/>
          <w:sz w:val="28"/>
          <w:szCs w:val="28"/>
        </w:rPr>
        <w:t xml:space="preserve">в 2020 г. составила 473,514 тыс. человек, 2021 г. – 506,289 тыс. человек, 2022 г. – </w:t>
      </w:r>
      <w:r w:rsidR="00B676CA" w:rsidRPr="00E748E8">
        <w:rPr>
          <w:rFonts w:ascii="Times New Roman" w:hAnsi="Times New Roman" w:cs="Times New Roman"/>
          <w:sz w:val="28"/>
          <w:szCs w:val="28"/>
        </w:rPr>
        <w:t>554,288</w:t>
      </w:r>
      <w:r w:rsidR="00093AB5" w:rsidRPr="00E748E8">
        <w:rPr>
          <w:rFonts w:ascii="Times New Roman" w:hAnsi="Times New Roman" w:cs="Times New Roman"/>
          <w:sz w:val="28"/>
          <w:szCs w:val="28"/>
        </w:rPr>
        <w:t xml:space="preserve"> тыс. человек, 2023 г. </w:t>
      </w:r>
      <w:r w:rsidR="00B676CA" w:rsidRPr="00E748E8">
        <w:rPr>
          <w:rFonts w:ascii="Times New Roman" w:hAnsi="Times New Roman" w:cs="Times New Roman"/>
          <w:sz w:val="28"/>
          <w:szCs w:val="28"/>
        </w:rPr>
        <w:t>–</w:t>
      </w:r>
      <w:r w:rsidR="00093AB5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B676CA" w:rsidRPr="00E748E8">
        <w:rPr>
          <w:rFonts w:ascii="Times New Roman" w:hAnsi="Times New Roman" w:cs="Times New Roman"/>
          <w:sz w:val="28"/>
          <w:szCs w:val="28"/>
        </w:rPr>
        <w:t>571,</w:t>
      </w:r>
      <w:r w:rsidR="00EE49C8" w:rsidRPr="00E748E8">
        <w:rPr>
          <w:rFonts w:ascii="Times New Roman" w:hAnsi="Times New Roman" w:cs="Times New Roman"/>
          <w:sz w:val="28"/>
          <w:szCs w:val="28"/>
        </w:rPr>
        <w:t>142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 тыс. человек</w:t>
      </w:r>
      <w:r w:rsidR="00AE28CF" w:rsidRPr="00E748E8">
        <w:rPr>
          <w:rFonts w:ascii="Times New Roman" w:hAnsi="Times New Roman" w:cs="Times New Roman"/>
          <w:sz w:val="28"/>
          <w:szCs w:val="28"/>
        </w:rPr>
        <w:t xml:space="preserve">, при этом численность населения </w:t>
      </w:r>
      <w:proofErr w:type="spellStart"/>
      <w:r w:rsidR="006241EC" w:rsidRPr="00E748E8">
        <w:rPr>
          <w:rFonts w:ascii="Times New Roman" w:hAnsi="Times New Roman" w:cs="Times New Roman"/>
          <w:sz w:val="28"/>
          <w:szCs w:val="28"/>
        </w:rPr>
        <w:t>Муринско</w:t>
      </w:r>
      <w:r w:rsidR="00AE28CF" w:rsidRPr="00E748E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241EC" w:rsidRPr="00E748E8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AE28CF" w:rsidRPr="00E748E8">
        <w:rPr>
          <w:rFonts w:ascii="Times New Roman" w:hAnsi="Times New Roman" w:cs="Times New Roman"/>
          <w:sz w:val="28"/>
          <w:szCs w:val="28"/>
        </w:rPr>
        <w:t>го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 по</w:t>
      </w:r>
      <w:r w:rsidR="006241EC" w:rsidRPr="00E748E8">
        <w:rPr>
          <w:rFonts w:ascii="Times New Roman" w:hAnsi="Times New Roman" w:cs="Times New Roman"/>
          <w:sz w:val="28"/>
          <w:szCs w:val="28"/>
        </w:rPr>
        <w:t>селени</w:t>
      </w:r>
      <w:r w:rsidR="00AE28CF" w:rsidRPr="00E748E8">
        <w:rPr>
          <w:rFonts w:ascii="Times New Roman" w:hAnsi="Times New Roman" w:cs="Times New Roman"/>
          <w:sz w:val="28"/>
          <w:szCs w:val="28"/>
        </w:rPr>
        <w:t xml:space="preserve">я 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в 2020 г. </w:t>
      </w:r>
      <w:r w:rsidR="00AE28CF" w:rsidRPr="00E748E8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8B48BE" w:rsidRPr="00E748E8">
        <w:rPr>
          <w:rFonts w:ascii="Times New Roman" w:hAnsi="Times New Roman" w:cs="Times New Roman"/>
          <w:sz w:val="28"/>
          <w:szCs w:val="28"/>
        </w:rPr>
        <w:t>79,125 тыс. человек</w:t>
      </w:r>
      <w:r w:rsidR="009654BB" w:rsidRPr="00E748E8">
        <w:rPr>
          <w:rFonts w:ascii="Times New Roman" w:hAnsi="Times New Roman" w:cs="Times New Roman"/>
          <w:sz w:val="28"/>
          <w:szCs w:val="28"/>
        </w:rPr>
        <w:t xml:space="preserve">, 2021 г. </w:t>
      </w:r>
      <w:r w:rsidR="00AE28CF" w:rsidRPr="00E748E8">
        <w:rPr>
          <w:rFonts w:ascii="Times New Roman" w:hAnsi="Times New Roman" w:cs="Times New Roman"/>
          <w:sz w:val="28"/>
          <w:szCs w:val="28"/>
        </w:rPr>
        <w:t>–</w:t>
      </w:r>
      <w:r w:rsidR="008B48BE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9654BB" w:rsidRPr="00E748E8">
        <w:rPr>
          <w:rFonts w:ascii="Times New Roman" w:hAnsi="Times New Roman" w:cs="Times New Roman"/>
          <w:sz w:val="28"/>
          <w:szCs w:val="28"/>
        </w:rPr>
        <w:t xml:space="preserve">90,571 тыс. человек, </w:t>
      </w:r>
      <w:r w:rsidR="008B48BE" w:rsidRPr="00E748E8">
        <w:rPr>
          <w:rFonts w:ascii="Times New Roman" w:hAnsi="Times New Roman" w:cs="Times New Roman"/>
          <w:sz w:val="28"/>
          <w:szCs w:val="28"/>
        </w:rPr>
        <w:t>2022 г. – 104</w:t>
      </w:r>
      <w:r w:rsidR="004E3D15" w:rsidRPr="00E748E8">
        <w:rPr>
          <w:rFonts w:ascii="Times New Roman" w:hAnsi="Times New Roman" w:cs="Times New Roman"/>
          <w:sz w:val="28"/>
          <w:szCs w:val="28"/>
        </w:rPr>
        <w:t>,</w:t>
      </w:r>
      <w:r w:rsidR="008B48BE" w:rsidRPr="00E748E8">
        <w:rPr>
          <w:rFonts w:ascii="Times New Roman" w:hAnsi="Times New Roman" w:cs="Times New Roman"/>
          <w:sz w:val="28"/>
          <w:szCs w:val="28"/>
        </w:rPr>
        <w:t xml:space="preserve">911 тыс. человек, </w:t>
      </w:r>
      <w:r w:rsidR="004E3D15" w:rsidRPr="00E748E8">
        <w:rPr>
          <w:rFonts w:ascii="Times New Roman" w:hAnsi="Times New Roman" w:cs="Times New Roman"/>
          <w:sz w:val="28"/>
          <w:szCs w:val="28"/>
        </w:rPr>
        <w:t xml:space="preserve">2023 г. </w:t>
      </w:r>
      <w:r w:rsidR="00AE28CF" w:rsidRPr="00E748E8">
        <w:rPr>
          <w:rFonts w:ascii="Times New Roman" w:hAnsi="Times New Roman" w:cs="Times New Roman"/>
          <w:sz w:val="28"/>
          <w:szCs w:val="28"/>
        </w:rPr>
        <w:t>–</w:t>
      </w:r>
      <w:r w:rsidR="004E3D15" w:rsidRPr="00E748E8">
        <w:rPr>
          <w:rFonts w:ascii="Times New Roman" w:hAnsi="Times New Roman" w:cs="Times New Roman"/>
          <w:sz w:val="28"/>
          <w:szCs w:val="28"/>
        </w:rPr>
        <w:t xml:space="preserve"> 112,822 тыс. человек. </w:t>
      </w:r>
    </w:p>
    <w:p w14:paraId="5082E4CB" w14:textId="445C174A" w:rsidR="0021667A" w:rsidRPr="00E748E8" w:rsidRDefault="00610FEF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>В</w:t>
      </w:r>
      <w:r w:rsidR="00AA02D0" w:rsidRPr="00E748E8">
        <w:rPr>
          <w:rFonts w:ascii="Times New Roman" w:hAnsi="Times New Roman" w:cs="Times New Roman"/>
          <w:sz w:val="28"/>
          <w:szCs w:val="28"/>
        </w:rPr>
        <w:t>месте с тем в</w:t>
      </w:r>
      <w:r w:rsidR="005E6A5D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594753" w:rsidRPr="00E748E8">
        <w:rPr>
          <w:rFonts w:ascii="Times New Roman" w:hAnsi="Times New Roman" w:cs="Times New Roman"/>
          <w:sz w:val="28"/>
          <w:szCs w:val="28"/>
        </w:rPr>
        <w:t>Тихвинском</w:t>
      </w:r>
      <w:r w:rsidRPr="00E748E8">
        <w:rPr>
          <w:rFonts w:ascii="Times New Roman" w:hAnsi="Times New Roman" w:cs="Times New Roman"/>
          <w:sz w:val="28"/>
          <w:szCs w:val="28"/>
        </w:rPr>
        <w:t xml:space="preserve"> муниципальном районе 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5C6EAD" w:rsidRPr="00E748E8">
        <w:rPr>
          <w:rFonts w:ascii="Times New Roman" w:hAnsi="Times New Roman" w:cs="Times New Roman"/>
          <w:sz w:val="28"/>
          <w:szCs w:val="28"/>
        </w:rPr>
        <w:t xml:space="preserve">(далее – Тихвинский район) </w:t>
      </w:r>
      <w:r w:rsidRPr="00E748E8">
        <w:rPr>
          <w:rFonts w:ascii="Times New Roman" w:hAnsi="Times New Roman" w:cs="Times New Roman"/>
          <w:sz w:val="28"/>
          <w:szCs w:val="28"/>
        </w:rPr>
        <w:t xml:space="preserve">средняя численность населения на </w:t>
      </w:r>
      <w:r w:rsidR="00036D6C" w:rsidRPr="00E748E8">
        <w:rPr>
          <w:rFonts w:ascii="Times New Roman" w:hAnsi="Times New Roman" w:cs="Times New Roman"/>
          <w:sz w:val="28"/>
          <w:szCs w:val="28"/>
        </w:rPr>
        <w:t>один</w:t>
      </w:r>
      <w:r w:rsidRPr="00E748E8">
        <w:rPr>
          <w:rFonts w:ascii="Times New Roman" w:hAnsi="Times New Roman" w:cs="Times New Roman"/>
          <w:sz w:val="28"/>
          <w:szCs w:val="28"/>
        </w:rPr>
        <w:t xml:space="preserve"> судебный участок составляет 1</w:t>
      </w:r>
      <w:r w:rsidR="00FA6F49" w:rsidRPr="00E748E8">
        <w:rPr>
          <w:rFonts w:ascii="Times New Roman" w:hAnsi="Times New Roman" w:cs="Times New Roman"/>
          <w:sz w:val="28"/>
          <w:szCs w:val="28"/>
        </w:rPr>
        <w:t>6</w:t>
      </w:r>
      <w:r w:rsidR="006D771B" w:rsidRPr="00E748E8">
        <w:rPr>
          <w:rFonts w:ascii="Times New Roman" w:hAnsi="Times New Roman" w:cs="Times New Roman"/>
          <w:sz w:val="28"/>
          <w:szCs w:val="28"/>
        </w:rPr>
        <w:t>,4</w:t>
      </w:r>
      <w:r w:rsidR="00FA6F49" w:rsidRPr="00E748E8">
        <w:rPr>
          <w:rFonts w:ascii="Times New Roman" w:hAnsi="Times New Roman" w:cs="Times New Roman"/>
          <w:sz w:val="28"/>
          <w:szCs w:val="28"/>
        </w:rPr>
        <w:t>4</w:t>
      </w:r>
      <w:r w:rsidR="0011225D" w:rsidRPr="00E748E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E748E8">
        <w:rPr>
          <w:rFonts w:ascii="Times New Roman" w:hAnsi="Times New Roman" w:cs="Times New Roman"/>
          <w:sz w:val="28"/>
          <w:szCs w:val="28"/>
        </w:rPr>
        <w:t xml:space="preserve"> чел</w:t>
      </w:r>
      <w:r w:rsidR="0011225D" w:rsidRPr="00E748E8">
        <w:rPr>
          <w:rFonts w:ascii="Times New Roman" w:hAnsi="Times New Roman" w:cs="Times New Roman"/>
          <w:sz w:val="28"/>
          <w:szCs w:val="28"/>
        </w:rPr>
        <w:t>овек</w:t>
      </w:r>
      <w:r w:rsidRPr="00E748E8">
        <w:rPr>
          <w:rFonts w:ascii="Times New Roman" w:hAnsi="Times New Roman" w:cs="Times New Roman"/>
          <w:sz w:val="28"/>
          <w:szCs w:val="28"/>
        </w:rPr>
        <w:t>.</w:t>
      </w:r>
      <w:r w:rsidR="002F6D44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AA02D0" w:rsidRPr="00E748E8">
        <w:rPr>
          <w:rFonts w:ascii="Times New Roman" w:hAnsi="Times New Roman" w:cs="Times New Roman"/>
          <w:sz w:val="28"/>
          <w:szCs w:val="28"/>
        </w:rPr>
        <w:t xml:space="preserve">Следует отметить, что по сведениям </w:t>
      </w:r>
      <w:proofErr w:type="spellStart"/>
      <w:r w:rsidR="00AA02D0" w:rsidRPr="00E748E8">
        <w:rPr>
          <w:rFonts w:ascii="Times New Roman" w:hAnsi="Times New Roman" w:cs="Times New Roman"/>
          <w:sz w:val="28"/>
          <w:szCs w:val="28"/>
        </w:rPr>
        <w:t>Пе</w:t>
      </w:r>
      <w:r w:rsidR="00545BC4" w:rsidRPr="00E748E8">
        <w:rPr>
          <w:rFonts w:ascii="Times New Roman" w:hAnsi="Times New Roman" w:cs="Times New Roman"/>
          <w:sz w:val="28"/>
          <w:szCs w:val="28"/>
        </w:rPr>
        <w:t>т</w:t>
      </w:r>
      <w:r w:rsidR="00AA02D0" w:rsidRPr="00E748E8">
        <w:rPr>
          <w:rFonts w:ascii="Times New Roman" w:hAnsi="Times New Roman" w:cs="Times New Roman"/>
          <w:sz w:val="28"/>
          <w:szCs w:val="28"/>
        </w:rPr>
        <w:t>ростата</w:t>
      </w:r>
      <w:proofErr w:type="spellEnd"/>
      <w:r w:rsidR="00AA02D0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2C19F5" w:rsidRPr="00E748E8">
        <w:rPr>
          <w:rFonts w:ascii="Times New Roman" w:hAnsi="Times New Roman" w:cs="Times New Roman"/>
          <w:sz w:val="28"/>
          <w:szCs w:val="28"/>
        </w:rPr>
        <w:t xml:space="preserve">в последнее время </w:t>
      </w:r>
      <w:r w:rsidR="00AA02D0" w:rsidRPr="00E748E8">
        <w:rPr>
          <w:rFonts w:ascii="Times New Roman" w:hAnsi="Times New Roman" w:cs="Times New Roman"/>
          <w:sz w:val="28"/>
          <w:szCs w:val="28"/>
        </w:rPr>
        <w:t xml:space="preserve">наблюдается динамика снижения </w:t>
      </w:r>
      <w:r w:rsidR="0092374D" w:rsidRPr="00E748E8">
        <w:rPr>
          <w:rFonts w:ascii="Times New Roman" w:hAnsi="Times New Roman" w:cs="Times New Roman"/>
          <w:sz w:val="28"/>
          <w:szCs w:val="28"/>
        </w:rPr>
        <w:t xml:space="preserve">численности </w:t>
      </w:r>
      <w:r w:rsidR="00AA02D0" w:rsidRPr="00E748E8">
        <w:rPr>
          <w:rFonts w:ascii="Times New Roman" w:hAnsi="Times New Roman" w:cs="Times New Roman"/>
          <w:sz w:val="28"/>
          <w:szCs w:val="28"/>
        </w:rPr>
        <w:lastRenderedPageBreak/>
        <w:t xml:space="preserve">населения </w:t>
      </w:r>
      <w:r w:rsidR="000727C1" w:rsidRPr="00E748E8">
        <w:rPr>
          <w:rFonts w:ascii="Times New Roman" w:hAnsi="Times New Roman" w:cs="Times New Roman"/>
          <w:sz w:val="28"/>
          <w:szCs w:val="28"/>
        </w:rPr>
        <w:t>Тихвинского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AA02D0" w:rsidRPr="00E748E8">
        <w:rPr>
          <w:rFonts w:ascii="Times New Roman" w:hAnsi="Times New Roman" w:cs="Times New Roman"/>
          <w:sz w:val="28"/>
          <w:szCs w:val="28"/>
        </w:rPr>
        <w:t>район</w:t>
      </w:r>
      <w:r w:rsidR="002C19F5" w:rsidRPr="00E748E8">
        <w:rPr>
          <w:rFonts w:ascii="Times New Roman" w:hAnsi="Times New Roman" w:cs="Times New Roman"/>
          <w:sz w:val="28"/>
          <w:szCs w:val="28"/>
        </w:rPr>
        <w:t>а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AA02D0" w:rsidRPr="00E748E8">
        <w:rPr>
          <w:rFonts w:ascii="Times New Roman" w:hAnsi="Times New Roman" w:cs="Times New Roman"/>
          <w:sz w:val="28"/>
          <w:szCs w:val="28"/>
        </w:rPr>
        <w:t>(</w:t>
      </w:r>
      <w:r w:rsidR="005E6A5D" w:rsidRPr="00E748E8">
        <w:rPr>
          <w:rFonts w:ascii="Times New Roman" w:hAnsi="Times New Roman" w:cs="Times New Roman"/>
          <w:sz w:val="28"/>
          <w:szCs w:val="28"/>
        </w:rPr>
        <w:t>20</w:t>
      </w:r>
      <w:r w:rsidR="000727C1" w:rsidRPr="00E748E8">
        <w:rPr>
          <w:rFonts w:ascii="Times New Roman" w:hAnsi="Times New Roman" w:cs="Times New Roman"/>
          <w:sz w:val="28"/>
          <w:szCs w:val="28"/>
        </w:rPr>
        <w:t>2</w:t>
      </w:r>
      <w:r w:rsidR="003B72D0" w:rsidRPr="00E748E8">
        <w:rPr>
          <w:rFonts w:ascii="Times New Roman" w:hAnsi="Times New Roman" w:cs="Times New Roman"/>
          <w:sz w:val="28"/>
          <w:szCs w:val="28"/>
        </w:rPr>
        <w:t>0</w:t>
      </w:r>
      <w:r w:rsidR="005E6A5D" w:rsidRPr="00E748E8">
        <w:rPr>
          <w:rFonts w:ascii="Times New Roman" w:hAnsi="Times New Roman" w:cs="Times New Roman"/>
          <w:sz w:val="28"/>
          <w:szCs w:val="28"/>
        </w:rPr>
        <w:t> г</w:t>
      </w:r>
      <w:r w:rsidR="00AA02D0" w:rsidRPr="00E748E8">
        <w:rPr>
          <w:rFonts w:ascii="Times New Roman" w:hAnsi="Times New Roman" w:cs="Times New Roman"/>
          <w:sz w:val="28"/>
          <w:szCs w:val="28"/>
        </w:rPr>
        <w:t xml:space="preserve">. – </w:t>
      </w:r>
      <w:r w:rsidR="002D5EFF" w:rsidRPr="00E748E8">
        <w:rPr>
          <w:rFonts w:ascii="Times New Roman" w:hAnsi="Times New Roman" w:cs="Times New Roman"/>
          <w:sz w:val="28"/>
          <w:szCs w:val="28"/>
        </w:rPr>
        <w:t>68,475</w:t>
      </w:r>
      <w:r w:rsidR="002C19F5" w:rsidRPr="00E748E8">
        <w:rPr>
          <w:rFonts w:ascii="Times New Roman" w:hAnsi="Times New Roman" w:cs="Times New Roman"/>
          <w:sz w:val="28"/>
          <w:szCs w:val="28"/>
        </w:rPr>
        <w:t xml:space="preserve"> тыс. </w:t>
      </w:r>
      <w:r w:rsidR="00AA02D0" w:rsidRPr="00E748E8">
        <w:rPr>
          <w:rFonts w:ascii="Times New Roman" w:hAnsi="Times New Roman" w:cs="Times New Roman"/>
          <w:sz w:val="28"/>
          <w:szCs w:val="28"/>
        </w:rPr>
        <w:t xml:space="preserve">чел., </w:t>
      </w:r>
      <w:r w:rsidR="005E6A5D" w:rsidRPr="00E748E8">
        <w:rPr>
          <w:rFonts w:ascii="Times New Roman" w:hAnsi="Times New Roman" w:cs="Times New Roman"/>
          <w:sz w:val="28"/>
          <w:szCs w:val="28"/>
        </w:rPr>
        <w:t>20</w:t>
      </w:r>
      <w:r w:rsidR="002D5EFF" w:rsidRPr="00E748E8">
        <w:rPr>
          <w:rFonts w:ascii="Times New Roman" w:hAnsi="Times New Roman" w:cs="Times New Roman"/>
          <w:sz w:val="28"/>
          <w:szCs w:val="28"/>
        </w:rPr>
        <w:t>2</w:t>
      </w:r>
      <w:r w:rsidR="003B72D0" w:rsidRPr="00E748E8">
        <w:rPr>
          <w:rFonts w:ascii="Times New Roman" w:hAnsi="Times New Roman" w:cs="Times New Roman"/>
          <w:sz w:val="28"/>
          <w:szCs w:val="28"/>
        </w:rPr>
        <w:t>1</w:t>
      </w:r>
      <w:r w:rsidR="005E6A5D" w:rsidRPr="00E748E8">
        <w:rPr>
          <w:rFonts w:ascii="Times New Roman" w:hAnsi="Times New Roman" w:cs="Times New Roman"/>
          <w:sz w:val="28"/>
          <w:szCs w:val="28"/>
        </w:rPr>
        <w:t> г</w:t>
      </w:r>
      <w:r w:rsidR="00AA02D0" w:rsidRPr="00E748E8">
        <w:rPr>
          <w:rFonts w:ascii="Times New Roman" w:hAnsi="Times New Roman" w:cs="Times New Roman"/>
          <w:sz w:val="28"/>
          <w:szCs w:val="28"/>
        </w:rPr>
        <w:t xml:space="preserve">. – </w:t>
      </w:r>
      <w:r w:rsidR="002D5EFF" w:rsidRPr="00E748E8">
        <w:rPr>
          <w:rFonts w:ascii="Times New Roman" w:hAnsi="Times New Roman" w:cs="Times New Roman"/>
          <w:sz w:val="28"/>
          <w:szCs w:val="28"/>
        </w:rPr>
        <w:t>67,768</w:t>
      </w:r>
      <w:r w:rsidR="002C19F5" w:rsidRPr="00E748E8">
        <w:rPr>
          <w:rFonts w:ascii="Times New Roman" w:hAnsi="Times New Roman" w:cs="Times New Roman"/>
          <w:sz w:val="28"/>
          <w:szCs w:val="28"/>
        </w:rPr>
        <w:t xml:space="preserve"> тыс.</w:t>
      </w:r>
      <w:r w:rsidR="00AA02D0" w:rsidRPr="00E748E8">
        <w:rPr>
          <w:rFonts w:ascii="Times New Roman" w:hAnsi="Times New Roman" w:cs="Times New Roman"/>
          <w:sz w:val="28"/>
          <w:szCs w:val="28"/>
        </w:rPr>
        <w:t xml:space="preserve"> чел., </w:t>
      </w:r>
      <w:r w:rsidR="005E6A5D" w:rsidRPr="00E748E8">
        <w:rPr>
          <w:rFonts w:ascii="Times New Roman" w:hAnsi="Times New Roman" w:cs="Times New Roman"/>
          <w:sz w:val="28"/>
          <w:szCs w:val="28"/>
        </w:rPr>
        <w:t>202</w:t>
      </w:r>
      <w:r w:rsidR="003B72D0" w:rsidRPr="00E748E8">
        <w:rPr>
          <w:rFonts w:ascii="Times New Roman" w:hAnsi="Times New Roman" w:cs="Times New Roman"/>
          <w:sz w:val="28"/>
          <w:szCs w:val="28"/>
        </w:rPr>
        <w:t>2</w:t>
      </w:r>
      <w:r w:rsidR="005E6A5D" w:rsidRPr="00E748E8">
        <w:rPr>
          <w:rFonts w:ascii="Times New Roman" w:hAnsi="Times New Roman" w:cs="Times New Roman"/>
          <w:sz w:val="28"/>
          <w:szCs w:val="28"/>
        </w:rPr>
        <w:t> г</w:t>
      </w:r>
      <w:r w:rsidR="00AA02D0" w:rsidRPr="00E748E8">
        <w:rPr>
          <w:rFonts w:ascii="Times New Roman" w:hAnsi="Times New Roman" w:cs="Times New Roman"/>
          <w:sz w:val="28"/>
          <w:szCs w:val="28"/>
        </w:rPr>
        <w:t xml:space="preserve">. – </w:t>
      </w:r>
      <w:r w:rsidR="00980EE6" w:rsidRPr="00E748E8">
        <w:rPr>
          <w:rFonts w:ascii="Times New Roman" w:hAnsi="Times New Roman" w:cs="Times New Roman"/>
          <w:sz w:val="28"/>
          <w:szCs w:val="28"/>
        </w:rPr>
        <w:t>66</w:t>
      </w:r>
      <w:r w:rsidR="002C19F5" w:rsidRPr="00E748E8">
        <w:rPr>
          <w:rFonts w:ascii="Times New Roman" w:hAnsi="Times New Roman" w:cs="Times New Roman"/>
          <w:sz w:val="28"/>
          <w:szCs w:val="28"/>
        </w:rPr>
        <w:t>,2</w:t>
      </w:r>
      <w:r w:rsidR="00980EE6" w:rsidRPr="00E748E8">
        <w:rPr>
          <w:rFonts w:ascii="Times New Roman" w:hAnsi="Times New Roman" w:cs="Times New Roman"/>
          <w:sz w:val="28"/>
          <w:szCs w:val="28"/>
        </w:rPr>
        <w:t>66</w:t>
      </w:r>
      <w:r w:rsidR="006D771B" w:rsidRPr="00E748E8">
        <w:rPr>
          <w:rFonts w:ascii="Times New Roman" w:hAnsi="Times New Roman" w:cs="Times New Roman"/>
          <w:sz w:val="28"/>
          <w:szCs w:val="28"/>
        </w:rPr>
        <w:t xml:space="preserve"> тыс.</w:t>
      </w:r>
      <w:r w:rsidR="00980EE6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5E6A5D" w:rsidRPr="00E748E8">
        <w:rPr>
          <w:rFonts w:ascii="Times New Roman" w:hAnsi="Times New Roman" w:cs="Times New Roman"/>
          <w:sz w:val="28"/>
          <w:szCs w:val="28"/>
        </w:rPr>
        <w:t>чел</w:t>
      </w:r>
      <w:r w:rsidR="00AA02D0" w:rsidRPr="00E748E8">
        <w:rPr>
          <w:rFonts w:ascii="Times New Roman" w:hAnsi="Times New Roman" w:cs="Times New Roman"/>
          <w:sz w:val="28"/>
          <w:szCs w:val="28"/>
        </w:rPr>
        <w:t>.</w:t>
      </w:r>
      <w:r w:rsidR="006D771B" w:rsidRPr="00E748E8">
        <w:rPr>
          <w:rFonts w:ascii="Times New Roman" w:hAnsi="Times New Roman" w:cs="Times New Roman"/>
          <w:sz w:val="28"/>
          <w:szCs w:val="28"/>
        </w:rPr>
        <w:t>, 202</w:t>
      </w:r>
      <w:r w:rsidR="003B72D0" w:rsidRPr="00E748E8">
        <w:rPr>
          <w:rFonts w:ascii="Times New Roman" w:hAnsi="Times New Roman" w:cs="Times New Roman"/>
          <w:sz w:val="28"/>
          <w:szCs w:val="28"/>
        </w:rPr>
        <w:t>3</w:t>
      </w:r>
      <w:r w:rsidR="006D771B" w:rsidRPr="00E748E8">
        <w:rPr>
          <w:rFonts w:ascii="Times New Roman" w:hAnsi="Times New Roman" w:cs="Times New Roman"/>
          <w:sz w:val="28"/>
          <w:szCs w:val="28"/>
        </w:rPr>
        <w:t xml:space="preserve"> г. – </w:t>
      </w:r>
      <w:r w:rsidR="00380572" w:rsidRPr="00E748E8">
        <w:rPr>
          <w:rFonts w:ascii="Times New Roman" w:hAnsi="Times New Roman" w:cs="Times New Roman"/>
          <w:sz w:val="28"/>
          <w:szCs w:val="28"/>
        </w:rPr>
        <w:t>65</w:t>
      </w:r>
      <w:r w:rsidR="006D771B" w:rsidRPr="00E748E8">
        <w:rPr>
          <w:rFonts w:ascii="Times New Roman" w:hAnsi="Times New Roman" w:cs="Times New Roman"/>
          <w:sz w:val="28"/>
          <w:szCs w:val="28"/>
        </w:rPr>
        <w:t>,</w:t>
      </w:r>
      <w:r w:rsidR="00380572" w:rsidRPr="00E748E8">
        <w:rPr>
          <w:rFonts w:ascii="Times New Roman" w:hAnsi="Times New Roman" w:cs="Times New Roman"/>
          <w:sz w:val="28"/>
          <w:szCs w:val="28"/>
        </w:rPr>
        <w:t>782</w:t>
      </w:r>
      <w:r w:rsidR="006D771B" w:rsidRPr="00E748E8">
        <w:rPr>
          <w:rFonts w:ascii="Times New Roman" w:hAnsi="Times New Roman" w:cs="Times New Roman"/>
          <w:sz w:val="28"/>
          <w:szCs w:val="28"/>
        </w:rPr>
        <w:t xml:space="preserve"> тыс.</w:t>
      </w:r>
      <w:r w:rsidR="00380572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6D771B" w:rsidRPr="00E748E8">
        <w:rPr>
          <w:rFonts w:ascii="Times New Roman" w:hAnsi="Times New Roman" w:cs="Times New Roman"/>
          <w:sz w:val="28"/>
          <w:szCs w:val="28"/>
        </w:rPr>
        <w:t>чел.</w:t>
      </w:r>
      <w:r w:rsidR="0062759F">
        <w:rPr>
          <w:rFonts w:ascii="Times New Roman" w:hAnsi="Times New Roman" w:cs="Times New Roman"/>
          <w:sz w:val="28"/>
          <w:szCs w:val="28"/>
        </w:rPr>
        <w:t xml:space="preserve">). </w:t>
      </w:r>
      <w:r w:rsidR="0092374D" w:rsidRPr="00E748E8">
        <w:rPr>
          <w:rFonts w:ascii="Times New Roman" w:hAnsi="Times New Roman" w:cs="Times New Roman"/>
          <w:sz w:val="28"/>
          <w:szCs w:val="28"/>
        </w:rPr>
        <w:t>В</w:t>
      </w:r>
      <w:r w:rsidR="0062759F">
        <w:rPr>
          <w:rFonts w:ascii="Times New Roman" w:hAnsi="Times New Roman" w:cs="Times New Roman"/>
          <w:sz w:val="28"/>
          <w:szCs w:val="28"/>
        </w:rPr>
        <w:t xml:space="preserve"> случае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 упразднения существующего одного судебного участка</w:t>
      </w:r>
      <w:r w:rsidR="0092374D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в указанном судебном районе средняя численность населения на </w:t>
      </w:r>
      <w:r w:rsidR="0092374D" w:rsidRPr="00E748E8">
        <w:rPr>
          <w:rFonts w:ascii="Times New Roman" w:hAnsi="Times New Roman" w:cs="Times New Roman"/>
          <w:sz w:val="28"/>
          <w:szCs w:val="28"/>
        </w:rPr>
        <w:t>один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 судебный участок составит 21,92 тыс. человек, что соответствует норматив</w:t>
      </w:r>
      <w:r w:rsidR="0092374D" w:rsidRPr="00E748E8">
        <w:rPr>
          <w:rFonts w:ascii="Times New Roman" w:hAnsi="Times New Roman" w:cs="Times New Roman"/>
          <w:sz w:val="28"/>
          <w:szCs w:val="28"/>
        </w:rPr>
        <w:t>у</w:t>
      </w:r>
      <w:r w:rsidR="00036D6C" w:rsidRPr="00E748E8">
        <w:rPr>
          <w:rFonts w:ascii="Times New Roman" w:hAnsi="Times New Roman" w:cs="Times New Roman"/>
          <w:sz w:val="28"/>
          <w:szCs w:val="28"/>
        </w:rPr>
        <w:t>, установленн</w:t>
      </w:r>
      <w:r w:rsidR="0092374D" w:rsidRPr="00E748E8">
        <w:rPr>
          <w:rFonts w:ascii="Times New Roman" w:hAnsi="Times New Roman" w:cs="Times New Roman"/>
          <w:sz w:val="28"/>
          <w:szCs w:val="28"/>
        </w:rPr>
        <w:t>ому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92374D" w:rsidRPr="00E748E8">
        <w:rPr>
          <w:rFonts w:ascii="Times New Roman" w:hAnsi="Times New Roman" w:cs="Times New Roman"/>
          <w:sz w:val="28"/>
          <w:szCs w:val="28"/>
        </w:rPr>
        <w:t xml:space="preserve">положениями статьи 4 </w:t>
      </w:r>
      <w:r w:rsidR="00036D6C" w:rsidRPr="00E748E8">
        <w:rPr>
          <w:rFonts w:ascii="Times New Roman" w:hAnsi="Times New Roman" w:cs="Times New Roman"/>
          <w:sz w:val="28"/>
          <w:szCs w:val="28"/>
        </w:rPr>
        <w:t>Федеральн</w:t>
      </w:r>
      <w:r w:rsidR="0092374D" w:rsidRPr="00E748E8">
        <w:rPr>
          <w:rFonts w:ascii="Times New Roman" w:hAnsi="Times New Roman" w:cs="Times New Roman"/>
          <w:sz w:val="28"/>
          <w:szCs w:val="28"/>
        </w:rPr>
        <w:t>ого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2374D" w:rsidRPr="00E748E8">
        <w:rPr>
          <w:rFonts w:ascii="Times New Roman" w:hAnsi="Times New Roman" w:cs="Times New Roman"/>
          <w:sz w:val="28"/>
          <w:szCs w:val="28"/>
        </w:rPr>
        <w:t>а</w:t>
      </w:r>
      <w:r w:rsidR="00036D6C" w:rsidRPr="00E748E8">
        <w:rPr>
          <w:rFonts w:ascii="Times New Roman" w:hAnsi="Times New Roman" w:cs="Times New Roman"/>
          <w:sz w:val="28"/>
          <w:szCs w:val="28"/>
        </w:rPr>
        <w:t xml:space="preserve"> № 188</w:t>
      </w:r>
      <w:r w:rsidR="00036D6C" w:rsidRPr="00E748E8">
        <w:rPr>
          <w:rFonts w:ascii="Times New Roman" w:hAnsi="Times New Roman" w:cs="Times New Roman"/>
          <w:sz w:val="28"/>
          <w:szCs w:val="28"/>
        </w:rPr>
        <w:noBreakHyphen/>
        <w:t>ФЗ.</w:t>
      </w:r>
    </w:p>
    <w:p w14:paraId="095ADE96" w14:textId="02197C4E" w:rsidR="00DF5621" w:rsidRPr="00E748E8" w:rsidRDefault="002F6D44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A33B5F" w:rsidRPr="00E748E8">
        <w:rPr>
          <w:rFonts w:ascii="Times New Roman" w:hAnsi="Times New Roman" w:cs="Times New Roman"/>
          <w:sz w:val="28"/>
          <w:szCs w:val="28"/>
        </w:rPr>
        <w:t>упразднение</w:t>
      </w:r>
      <w:r w:rsidR="0092374D" w:rsidRPr="00E748E8">
        <w:rPr>
          <w:rFonts w:ascii="Times New Roman" w:hAnsi="Times New Roman" w:cs="Times New Roman"/>
          <w:sz w:val="28"/>
          <w:szCs w:val="28"/>
        </w:rPr>
        <w:t xml:space="preserve"> одного</w:t>
      </w:r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A33B5F" w:rsidRPr="00E748E8">
        <w:rPr>
          <w:rFonts w:ascii="Times New Roman" w:hAnsi="Times New Roman" w:cs="Times New Roman"/>
          <w:sz w:val="28"/>
          <w:szCs w:val="28"/>
        </w:rPr>
        <w:t>судебного участка в</w:t>
      </w:r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A33B5F" w:rsidRPr="00E748E8">
        <w:rPr>
          <w:rFonts w:ascii="Times New Roman" w:hAnsi="Times New Roman" w:cs="Times New Roman"/>
          <w:sz w:val="28"/>
          <w:szCs w:val="28"/>
        </w:rPr>
        <w:t>Тихвинском</w:t>
      </w:r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A33B5F" w:rsidRPr="00E748E8">
        <w:rPr>
          <w:rFonts w:ascii="Times New Roman" w:hAnsi="Times New Roman" w:cs="Times New Roman"/>
          <w:sz w:val="28"/>
          <w:szCs w:val="28"/>
        </w:rPr>
        <w:t>районе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92374D" w:rsidRPr="00E748E8">
        <w:rPr>
          <w:rFonts w:ascii="Times New Roman" w:hAnsi="Times New Roman" w:cs="Times New Roman"/>
          <w:sz w:val="28"/>
          <w:szCs w:val="28"/>
        </w:rPr>
        <w:br/>
      </w:r>
      <w:r w:rsidR="00A33B5F" w:rsidRPr="00E748E8">
        <w:rPr>
          <w:rFonts w:ascii="Times New Roman" w:hAnsi="Times New Roman" w:cs="Times New Roman"/>
          <w:sz w:val="28"/>
          <w:szCs w:val="28"/>
        </w:rPr>
        <w:t xml:space="preserve">и создание </w:t>
      </w:r>
      <w:r w:rsidR="0092374D" w:rsidRPr="00E748E8">
        <w:rPr>
          <w:rFonts w:ascii="Times New Roman" w:hAnsi="Times New Roman" w:cs="Times New Roman"/>
          <w:sz w:val="28"/>
          <w:szCs w:val="28"/>
        </w:rPr>
        <w:t xml:space="preserve">нового </w:t>
      </w:r>
      <w:r w:rsidR="00A33B5F" w:rsidRPr="00E748E8">
        <w:rPr>
          <w:rFonts w:ascii="Times New Roman" w:hAnsi="Times New Roman" w:cs="Times New Roman"/>
          <w:sz w:val="28"/>
          <w:szCs w:val="28"/>
        </w:rPr>
        <w:t>судебного участка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Pr="00E748E8">
        <w:rPr>
          <w:rFonts w:ascii="Times New Roman" w:hAnsi="Times New Roman" w:cs="Times New Roman"/>
          <w:sz w:val="28"/>
          <w:szCs w:val="28"/>
        </w:rPr>
        <w:t>в</w:t>
      </w:r>
      <w:r w:rsidR="00262307" w:rsidRPr="00E748E8">
        <w:rPr>
          <w:rFonts w:ascii="Times New Roman" w:hAnsi="Times New Roman" w:cs="Times New Roman"/>
          <w:sz w:val="28"/>
          <w:szCs w:val="28"/>
        </w:rPr>
        <w:t>о</w:t>
      </w:r>
      <w:r w:rsidR="00A33B5F" w:rsidRPr="00E748E8">
        <w:rPr>
          <w:rFonts w:ascii="Times New Roman" w:hAnsi="Times New Roman" w:cs="Times New Roman"/>
          <w:sz w:val="28"/>
          <w:szCs w:val="28"/>
        </w:rPr>
        <w:t xml:space="preserve"> Всеволожском</w:t>
      </w:r>
      <w:r w:rsidRPr="00E748E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33B5F" w:rsidRPr="00E748E8">
        <w:rPr>
          <w:rFonts w:ascii="Times New Roman" w:hAnsi="Times New Roman" w:cs="Times New Roman"/>
          <w:sz w:val="28"/>
          <w:szCs w:val="28"/>
        </w:rPr>
        <w:t>е</w:t>
      </w:r>
      <w:r w:rsidR="0092374D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Pr="00E748E8">
        <w:rPr>
          <w:rFonts w:ascii="Times New Roman" w:hAnsi="Times New Roman" w:cs="Times New Roman"/>
          <w:sz w:val="28"/>
          <w:szCs w:val="28"/>
        </w:rPr>
        <w:t xml:space="preserve">позволит снизить средний показатель численности населения на один судебный участок </w:t>
      </w:r>
      <w:r w:rsidR="0011225D" w:rsidRPr="00E748E8">
        <w:rPr>
          <w:rFonts w:ascii="Times New Roman" w:hAnsi="Times New Roman" w:cs="Times New Roman"/>
          <w:sz w:val="28"/>
          <w:szCs w:val="28"/>
        </w:rPr>
        <w:t>Всеволожского района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Pr="00E748E8">
        <w:rPr>
          <w:rFonts w:ascii="Times New Roman" w:hAnsi="Times New Roman" w:cs="Times New Roman"/>
          <w:sz w:val="28"/>
          <w:szCs w:val="28"/>
        </w:rPr>
        <w:t>с 3</w:t>
      </w:r>
      <w:r w:rsidR="006D771B" w:rsidRPr="00E748E8">
        <w:rPr>
          <w:rFonts w:ascii="Times New Roman" w:hAnsi="Times New Roman" w:cs="Times New Roman"/>
          <w:sz w:val="28"/>
          <w:szCs w:val="28"/>
        </w:rPr>
        <w:t>8</w:t>
      </w:r>
      <w:r w:rsidR="00C91554" w:rsidRPr="00E748E8">
        <w:rPr>
          <w:rFonts w:ascii="Times New Roman" w:hAnsi="Times New Roman" w:cs="Times New Roman"/>
          <w:sz w:val="28"/>
          <w:szCs w:val="28"/>
        </w:rPr>
        <w:t>,08</w:t>
      </w:r>
      <w:r w:rsidRPr="00E748E8">
        <w:rPr>
          <w:rFonts w:ascii="Times New Roman" w:hAnsi="Times New Roman" w:cs="Times New Roman"/>
          <w:sz w:val="28"/>
          <w:szCs w:val="28"/>
        </w:rPr>
        <w:t xml:space="preserve"> до </w:t>
      </w:r>
      <w:r w:rsidR="006D771B" w:rsidRPr="00E748E8">
        <w:rPr>
          <w:rFonts w:ascii="Times New Roman" w:hAnsi="Times New Roman" w:cs="Times New Roman"/>
          <w:sz w:val="28"/>
          <w:szCs w:val="28"/>
        </w:rPr>
        <w:t>3</w:t>
      </w:r>
      <w:r w:rsidR="002A2A2D" w:rsidRPr="00E748E8">
        <w:rPr>
          <w:rFonts w:ascii="Times New Roman" w:hAnsi="Times New Roman" w:cs="Times New Roman"/>
          <w:sz w:val="28"/>
          <w:szCs w:val="28"/>
        </w:rPr>
        <w:t>5,7</w:t>
      </w:r>
      <w:r w:rsidRPr="00E748E8">
        <w:rPr>
          <w:rFonts w:ascii="Times New Roman" w:hAnsi="Times New Roman" w:cs="Times New Roman"/>
          <w:sz w:val="28"/>
          <w:szCs w:val="28"/>
        </w:rPr>
        <w:t xml:space="preserve"> тыс. человек</w:t>
      </w:r>
      <w:r w:rsidR="009C4E90" w:rsidRPr="00E748E8">
        <w:rPr>
          <w:rFonts w:ascii="Times New Roman" w:hAnsi="Times New Roman" w:cs="Times New Roman"/>
          <w:sz w:val="28"/>
          <w:szCs w:val="28"/>
        </w:rPr>
        <w:t>.</w:t>
      </w:r>
    </w:p>
    <w:p w14:paraId="28B539E3" w14:textId="15B163B2" w:rsidR="00610FEF" w:rsidRDefault="0021667A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>На</w:t>
      </w:r>
      <w:r w:rsidR="002F6D44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2F6D44" w:rsidRPr="00397F46">
        <w:rPr>
          <w:rFonts w:ascii="Times New Roman" w:hAnsi="Times New Roman" w:cs="Times New Roman"/>
          <w:sz w:val="28"/>
          <w:szCs w:val="28"/>
        </w:rPr>
        <w:t xml:space="preserve">других судебных районах </w:t>
      </w:r>
      <w:r w:rsidR="008179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2F6D44" w:rsidRPr="00397F46">
        <w:rPr>
          <w:rFonts w:ascii="Times New Roman" w:hAnsi="Times New Roman" w:cs="Times New Roman"/>
          <w:sz w:val="28"/>
          <w:szCs w:val="28"/>
        </w:rPr>
        <w:t>отсутствует</w:t>
      </w:r>
      <w:r w:rsidR="005E6A5D">
        <w:rPr>
          <w:rFonts w:ascii="Times New Roman" w:hAnsi="Times New Roman" w:cs="Times New Roman"/>
          <w:sz w:val="28"/>
          <w:szCs w:val="28"/>
        </w:rPr>
        <w:t xml:space="preserve"> </w:t>
      </w:r>
      <w:r w:rsidR="002F6D44" w:rsidRPr="00397F46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A33B5F">
        <w:rPr>
          <w:rFonts w:ascii="Times New Roman" w:hAnsi="Times New Roman" w:cs="Times New Roman"/>
          <w:sz w:val="28"/>
          <w:szCs w:val="28"/>
        </w:rPr>
        <w:t xml:space="preserve">упразднения </w:t>
      </w:r>
      <w:r w:rsidR="002F6D44" w:rsidRPr="00397F46">
        <w:rPr>
          <w:rFonts w:ascii="Times New Roman" w:hAnsi="Times New Roman" w:cs="Times New Roman"/>
          <w:sz w:val="28"/>
          <w:szCs w:val="28"/>
        </w:rPr>
        <w:t>судебны</w:t>
      </w:r>
      <w:r w:rsidR="0011225D" w:rsidRPr="00397F46">
        <w:rPr>
          <w:rFonts w:ascii="Times New Roman" w:hAnsi="Times New Roman" w:cs="Times New Roman"/>
          <w:sz w:val="28"/>
          <w:szCs w:val="28"/>
        </w:rPr>
        <w:t>х</w:t>
      </w:r>
      <w:r w:rsidR="002F6D44" w:rsidRPr="00397F46">
        <w:rPr>
          <w:rFonts w:ascii="Times New Roman" w:hAnsi="Times New Roman" w:cs="Times New Roman"/>
          <w:sz w:val="28"/>
          <w:szCs w:val="28"/>
        </w:rPr>
        <w:t xml:space="preserve"> участков без нарушения </w:t>
      </w:r>
      <w:r w:rsidR="005E6A5D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330544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5E6A5D" w:rsidRPr="00397F46">
        <w:rPr>
          <w:rFonts w:ascii="Times New Roman" w:hAnsi="Times New Roman" w:cs="Times New Roman"/>
          <w:sz w:val="28"/>
          <w:szCs w:val="28"/>
        </w:rPr>
        <w:t>4</w:t>
      </w:r>
      <w:r w:rsidR="002F6D44" w:rsidRPr="00397F46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5E6A5D">
        <w:rPr>
          <w:rFonts w:ascii="Times New Roman" w:hAnsi="Times New Roman" w:cs="Times New Roman"/>
          <w:sz w:val="28"/>
          <w:szCs w:val="28"/>
        </w:rPr>
        <w:t> </w:t>
      </w:r>
      <w:r w:rsidR="005E6A5D" w:rsidRPr="00397F46">
        <w:rPr>
          <w:rFonts w:ascii="Times New Roman" w:hAnsi="Times New Roman" w:cs="Times New Roman"/>
          <w:sz w:val="28"/>
          <w:szCs w:val="28"/>
        </w:rPr>
        <w:t>1</w:t>
      </w:r>
      <w:r w:rsidR="002F6D44" w:rsidRPr="00397F46">
        <w:rPr>
          <w:rFonts w:ascii="Times New Roman" w:hAnsi="Times New Roman" w:cs="Times New Roman"/>
          <w:sz w:val="28"/>
          <w:szCs w:val="28"/>
        </w:rPr>
        <w:t>88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Ф</w:t>
      </w:r>
      <w:r w:rsidR="002F6D44" w:rsidRPr="00397F46">
        <w:rPr>
          <w:rFonts w:ascii="Times New Roman" w:hAnsi="Times New Roman" w:cs="Times New Roman"/>
          <w:sz w:val="28"/>
          <w:szCs w:val="28"/>
        </w:rPr>
        <w:t>З.</w:t>
      </w:r>
    </w:p>
    <w:p w14:paraId="06E44ABD" w14:textId="7BEE8AB3" w:rsidR="0021667A" w:rsidRPr="00E748E8" w:rsidRDefault="0021667A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>Согласно</w:t>
      </w:r>
      <w:r w:rsidR="00992F01" w:rsidRPr="00E748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48E8">
        <w:rPr>
          <w:rFonts w:ascii="Times New Roman" w:hAnsi="Times New Roman" w:cs="Times New Roman"/>
          <w:sz w:val="28"/>
          <w:szCs w:val="28"/>
        </w:rPr>
        <w:t>проекту Закона</w:t>
      </w:r>
      <w:proofErr w:type="gramEnd"/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992F01" w:rsidRPr="00E748E8">
        <w:rPr>
          <w:rFonts w:ascii="Times New Roman" w:hAnsi="Times New Roman" w:cs="Times New Roman"/>
          <w:sz w:val="28"/>
          <w:szCs w:val="28"/>
        </w:rPr>
        <w:t xml:space="preserve">в </w:t>
      </w:r>
      <w:r w:rsidR="009B3ED8" w:rsidRPr="00E748E8">
        <w:rPr>
          <w:rFonts w:ascii="Times New Roman" w:hAnsi="Times New Roman" w:cs="Times New Roman"/>
          <w:sz w:val="28"/>
          <w:szCs w:val="28"/>
        </w:rPr>
        <w:t>Тихвинском</w:t>
      </w:r>
      <w:r w:rsidR="00992F01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A33B5F" w:rsidRPr="00E748E8">
        <w:rPr>
          <w:rFonts w:ascii="Times New Roman" w:hAnsi="Times New Roman" w:cs="Times New Roman"/>
          <w:sz w:val="28"/>
          <w:szCs w:val="28"/>
        </w:rPr>
        <w:t>районе упраздняется</w:t>
      </w:r>
      <w:r w:rsidR="00992F01" w:rsidRPr="00E748E8">
        <w:rPr>
          <w:rFonts w:ascii="Times New Roman" w:hAnsi="Times New Roman" w:cs="Times New Roman"/>
          <w:sz w:val="28"/>
          <w:szCs w:val="28"/>
        </w:rPr>
        <w:t xml:space="preserve"> судебный участок №</w:t>
      </w:r>
      <w:r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9B3ED8" w:rsidRPr="00E748E8">
        <w:rPr>
          <w:rFonts w:ascii="Times New Roman" w:hAnsi="Times New Roman" w:cs="Times New Roman"/>
          <w:sz w:val="28"/>
          <w:szCs w:val="28"/>
        </w:rPr>
        <w:t>69</w:t>
      </w:r>
      <w:r w:rsidR="0030658D" w:rsidRPr="00E748E8">
        <w:rPr>
          <w:rFonts w:ascii="Times New Roman" w:hAnsi="Times New Roman" w:cs="Times New Roman"/>
          <w:sz w:val="28"/>
          <w:szCs w:val="28"/>
        </w:rPr>
        <w:t xml:space="preserve">. При упразднении данного судебного участка учтены рекомендации председателя Тихвинского городского суда Ленинградской области. </w:t>
      </w:r>
      <w:r w:rsidR="00992F01" w:rsidRPr="00E748E8">
        <w:rPr>
          <w:rFonts w:ascii="Times New Roman" w:hAnsi="Times New Roman" w:cs="Times New Roman"/>
          <w:sz w:val="28"/>
          <w:szCs w:val="28"/>
        </w:rPr>
        <w:t>Должност</w:t>
      </w:r>
      <w:r w:rsidR="001F2272" w:rsidRPr="00E748E8">
        <w:rPr>
          <w:rFonts w:ascii="Times New Roman" w:hAnsi="Times New Roman" w:cs="Times New Roman"/>
          <w:sz w:val="28"/>
          <w:szCs w:val="28"/>
        </w:rPr>
        <w:t>и</w:t>
      </w:r>
      <w:r w:rsidR="00992F01" w:rsidRPr="00E748E8">
        <w:rPr>
          <w:rFonts w:ascii="Times New Roman" w:hAnsi="Times New Roman" w:cs="Times New Roman"/>
          <w:sz w:val="28"/>
          <w:szCs w:val="28"/>
        </w:rPr>
        <w:t xml:space="preserve"> мирового судьи</w:t>
      </w:r>
      <w:r w:rsidR="007E4A1C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1F2272" w:rsidRPr="00E748E8">
        <w:rPr>
          <w:rFonts w:ascii="Times New Roman" w:hAnsi="Times New Roman" w:cs="Times New Roman"/>
          <w:sz w:val="28"/>
          <w:szCs w:val="28"/>
        </w:rPr>
        <w:t xml:space="preserve">и работников аппарата мирового судьи </w:t>
      </w:r>
      <w:r w:rsidR="007E4A1C" w:rsidRPr="00E748E8">
        <w:rPr>
          <w:rFonts w:ascii="Times New Roman" w:hAnsi="Times New Roman" w:cs="Times New Roman"/>
          <w:sz w:val="28"/>
          <w:szCs w:val="28"/>
        </w:rPr>
        <w:t xml:space="preserve">на данном судебном участке </w:t>
      </w:r>
      <w:r w:rsidR="00992F01" w:rsidRPr="00E748E8">
        <w:rPr>
          <w:rFonts w:ascii="Times New Roman" w:hAnsi="Times New Roman" w:cs="Times New Roman"/>
          <w:sz w:val="28"/>
          <w:szCs w:val="28"/>
        </w:rPr>
        <w:t>вакантн</w:t>
      </w:r>
      <w:r w:rsidR="001F2272" w:rsidRPr="00E748E8">
        <w:rPr>
          <w:rFonts w:ascii="Times New Roman" w:hAnsi="Times New Roman" w:cs="Times New Roman"/>
          <w:sz w:val="28"/>
          <w:szCs w:val="28"/>
        </w:rPr>
        <w:t>ы</w:t>
      </w:r>
      <w:r w:rsidR="00992F01" w:rsidRPr="00E748E8">
        <w:rPr>
          <w:rFonts w:ascii="Times New Roman" w:hAnsi="Times New Roman" w:cs="Times New Roman"/>
          <w:sz w:val="28"/>
          <w:szCs w:val="28"/>
        </w:rPr>
        <w:t xml:space="preserve">. </w:t>
      </w:r>
      <w:r w:rsidR="00325BD9" w:rsidRPr="00E748E8">
        <w:rPr>
          <w:rFonts w:ascii="Times New Roman" w:hAnsi="Times New Roman" w:cs="Times New Roman"/>
          <w:sz w:val="28"/>
          <w:szCs w:val="28"/>
        </w:rPr>
        <w:t>В соответствии с постановлением председателя Тихвинского городского суда</w:t>
      </w:r>
      <w:r w:rsidRPr="00E748E8">
        <w:rPr>
          <w:rFonts w:ascii="Times New Roman" w:hAnsi="Times New Roman" w:cs="Times New Roman"/>
          <w:sz w:val="28"/>
          <w:szCs w:val="28"/>
        </w:rPr>
        <w:t xml:space="preserve"> Ленинградской области от 25.07.</w:t>
      </w:r>
      <w:r w:rsidR="00325BD9" w:rsidRPr="00E748E8">
        <w:rPr>
          <w:rFonts w:ascii="Times New Roman" w:hAnsi="Times New Roman" w:cs="Times New Roman"/>
          <w:sz w:val="28"/>
          <w:szCs w:val="28"/>
        </w:rPr>
        <w:t xml:space="preserve">2024 </w:t>
      </w:r>
      <w:r w:rsidRPr="00E748E8">
        <w:rPr>
          <w:rFonts w:ascii="Times New Roman" w:hAnsi="Times New Roman" w:cs="Times New Roman"/>
          <w:sz w:val="28"/>
          <w:szCs w:val="28"/>
        </w:rPr>
        <w:t xml:space="preserve">№ 6 с </w:t>
      </w:r>
      <w:r w:rsidR="00325BD9" w:rsidRPr="00E748E8">
        <w:rPr>
          <w:rFonts w:ascii="Times New Roman" w:hAnsi="Times New Roman" w:cs="Times New Roman"/>
          <w:sz w:val="28"/>
          <w:szCs w:val="28"/>
        </w:rPr>
        <w:t>1 августа 2024 года рассмотрение дел судебного участка № 69 возложено на судебные участки № 66, 67, 68 Тихвинского района</w:t>
      </w:r>
      <w:r w:rsidRPr="00E748E8">
        <w:rPr>
          <w:rFonts w:ascii="Times New Roman" w:hAnsi="Times New Roman" w:cs="Times New Roman"/>
          <w:sz w:val="28"/>
          <w:szCs w:val="28"/>
        </w:rPr>
        <w:t>.</w:t>
      </w:r>
    </w:p>
    <w:p w14:paraId="50A24605" w14:textId="41F45841" w:rsidR="00FF2AEE" w:rsidRDefault="0030658D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8E8">
        <w:rPr>
          <w:rFonts w:ascii="Times New Roman" w:hAnsi="Times New Roman" w:cs="Times New Roman"/>
          <w:sz w:val="28"/>
          <w:szCs w:val="28"/>
        </w:rPr>
        <w:t>Кроме того, п</w:t>
      </w:r>
      <w:r w:rsidR="00FF2AEE" w:rsidRPr="00E748E8">
        <w:rPr>
          <w:rFonts w:ascii="Times New Roman" w:hAnsi="Times New Roman" w:cs="Times New Roman"/>
          <w:sz w:val="28"/>
          <w:szCs w:val="28"/>
        </w:rPr>
        <w:t xml:space="preserve">ринимая во внимание, что численность населения </w:t>
      </w:r>
      <w:r w:rsidR="0021667A" w:rsidRPr="00E748E8">
        <w:rPr>
          <w:rFonts w:ascii="Times New Roman" w:hAnsi="Times New Roman" w:cs="Times New Roman"/>
          <w:sz w:val="28"/>
          <w:szCs w:val="28"/>
        </w:rPr>
        <w:t>на</w:t>
      </w:r>
      <w:r w:rsidR="0021667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F2AEE" w:rsidRPr="00397F46">
        <w:rPr>
          <w:rFonts w:ascii="Times New Roman" w:hAnsi="Times New Roman" w:cs="Times New Roman"/>
          <w:sz w:val="28"/>
          <w:szCs w:val="28"/>
        </w:rPr>
        <w:t>судебн</w:t>
      </w:r>
      <w:r w:rsidR="00C04F2B">
        <w:rPr>
          <w:rFonts w:ascii="Times New Roman" w:hAnsi="Times New Roman" w:cs="Times New Roman"/>
          <w:sz w:val="28"/>
          <w:szCs w:val="28"/>
        </w:rPr>
        <w:t>ых</w:t>
      </w:r>
      <w:r w:rsidR="00FF2AEE" w:rsidRPr="00397F46">
        <w:rPr>
          <w:rFonts w:ascii="Times New Roman" w:hAnsi="Times New Roman" w:cs="Times New Roman"/>
          <w:sz w:val="28"/>
          <w:szCs w:val="28"/>
        </w:rPr>
        <w:t xml:space="preserve"> </w:t>
      </w:r>
      <w:r w:rsidR="00FF2AEE" w:rsidRPr="00E748E8">
        <w:rPr>
          <w:rFonts w:ascii="Times New Roman" w:hAnsi="Times New Roman" w:cs="Times New Roman"/>
          <w:sz w:val="28"/>
          <w:szCs w:val="28"/>
        </w:rPr>
        <w:t>участк</w:t>
      </w:r>
      <w:r w:rsidR="0021667A" w:rsidRPr="00E748E8">
        <w:rPr>
          <w:rFonts w:ascii="Times New Roman" w:hAnsi="Times New Roman" w:cs="Times New Roman"/>
          <w:sz w:val="28"/>
          <w:szCs w:val="28"/>
        </w:rPr>
        <w:t>ах</w:t>
      </w:r>
      <w:r w:rsidR="00FF2AEE" w:rsidRPr="00E748E8">
        <w:rPr>
          <w:rFonts w:ascii="Times New Roman" w:hAnsi="Times New Roman" w:cs="Times New Roman"/>
          <w:sz w:val="28"/>
          <w:szCs w:val="28"/>
        </w:rPr>
        <w:t xml:space="preserve"> №</w:t>
      </w:r>
      <w:r w:rsidR="005E6A5D" w:rsidRPr="00E748E8">
        <w:rPr>
          <w:rFonts w:ascii="Times New Roman" w:hAnsi="Times New Roman" w:cs="Times New Roman"/>
          <w:sz w:val="28"/>
          <w:szCs w:val="28"/>
        </w:rPr>
        <w:t> </w:t>
      </w:r>
      <w:r w:rsidR="00FE0852" w:rsidRPr="00E748E8">
        <w:rPr>
          <w:rFonts w:ascii="Times New Roman" w:hAnsi="Times New Roman" w:cs="Times New Roman"/>
          <w:sz w:val="28"/>
          <w:szCs w:val="28"/>
        </w:rPr>
        <w:t xml:space="preserve">11 и </w:t>
      </w:r>
      <w:r w:rsidR="005E6A5D" w:rsidRPr="00E748E8">
        <w:rPr>
          <w:rFonts w:ascii="Times New Roman" w:hAnsi="Times New Roman" w:cs="Times New Roman"/>
          <w:sz w:val="28"/>
          <w:szCs w:val="28"/>
        </w:rPr>
        <w:t>8</w:t>
      </w:r>
      <w:r w:rsidR="00FF2AEE" w:rsidRPr="00E748E8">
        <w:rPr>
          <w:rFonts w:ascii="Times New Roman" w:hAnsi="Times New Roman" w:cs="Times New Roman"/>
          <w:sz w:val="28"/>
          <w:szCs w:val="28"/>
        </w:rPr>
        <w:t xml:space="preserve">7 </w:t>
      </w:r>
      <w:r w:rsidR="00992F01" w:rsidRPr="00E748E8">
        <w:rPr>
          <w:rFonts w:ascii="Times New Roman" w:hAnsi="Times New Roman" w:cs="Times New Roman"/>
          <w:sz w:val="28"/>
          <w:szCs w:val="28"/>
        </w:rPr>
        <w:t>Всеволожского района</w:t>
      </w:r>
      <w:r w:rsidR="0081793B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6D771B" w:rsidRPr="00E748E8">
        <w:rPr>
          <w:rFonts w:ascii="Times New Roman" w:hAnsi="Times New Roman" w:cs="Times New Roman"/>
          <w:sz w:val="28"/>
          <w:szCs w:val="28"/>
        </w:rPr>
        <w:t xml:space="preserve">составляет более </w:t>
      </w:r>
      <w:r w:rsidR="005820B7" w:rsidRPr="00E748E8">
        <w:rPr>
          <w:rFonts w:ascii="Times New Roman" w:hAnsi="Times New Roman" w:cs="Times New Roman"/>
          <w:sz w:val="28"/>
          <w:szCs w:val="28"/>
        </w:rPr>
        <w:t>112,822</w:t>
      </w:r>
      <w:r w:rsidR="00FE0852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FF2AEE" w:rsidRPr="00E748E8">
        <w:rPr>
          <w:rFonts w:ascii="Times New Roman" w:hAnsi="Times New Roman" w:cs="Times New Roman"/>
          <w:sz w:val="28"/>
          <w:szCs w:val="28"/>
        </w:rPr>
        <w:t>тыс. человек</w:t>
      </w:r>
      <w:r w:rsidR="005E6A5D" w:rsidRPr="00E748E8">
        <w:rPr>
          <w:rFonts w:ascii="Times New Roman" w:hAnsi="Times New Roman" w:cs="Times New Roman"/>
          <w:sz w:val="28"/>
          <w:szCs w:val="28"/>
        </w:rPr>
        <w:t>,</w:t>
      </w:r>
      <w:r w:rsidR="00FF2AEE" w:rsidRPr="00E748E8">
        <w:rPr>
          <w:rFonts w:ascii="Times New Roman" w:hAnsi="Times New Roman" w:cs="Times New Roman"/>
          <w:sz w:val="28"/>
          <w:szCs w:val="28"/>
        </w:rPr>
        <w:t xml:space="preserve"> </w:t>
      </w:r>
      <w:r w:rsidR="00CD4008" w:rsidRPr="00E748E8">
        <w:rPr>
          <w:rFonts w:ascii="Times New Roman" w:hAnsi="Times New Roman" w:cs="Times New Roman"/>
          <w:sz w:val="28"/>
          <w:szCs w:val="28"/>
        </w:rPr>
        <w:t xml:space="preserve">то есть по 56,41 тыс. человек на каждый судебный участок, </w:t>
      </w:r>
      <w:r w:rsidR="00992F01" w:rsidRPr="00E748E8">
        <w:rPr>
          <w:rFonts w:ascii="Times New Roman" w:hAnsi="Times New Roman" w:cs="Times New Roman"/>
          <w:sz w:val="28"/>
          <w:szCs w:val="28"/>
        </w:rPr>
        <w:t xml:space="preserve">в </w:t>
      </w:r>
      <w:r w:rsidR="0021667A" w:rsidRPr="00E748E8">
        <w:rPr>
          <w:rFonts w:ascii="Times New Roman" w:hAnsi="Times New Roman" w:cs="Times New Roman"/>
          <w:sz w:val="28"/>
          <w:szCs w:val="28"/>
        </w:rPr>
        <w:t xml:space="preserve">проекте Закона </w:t>
      </w:r>
      <w:r w:rsidR="00992F01" w:rsidRPr="00397F46">
        <w:rPr>
          <w:rFonts w:ascii="Times New Roman" w:hAnsi="Times New Roman" w:cs="Times New Roman"/>
          <w:sz w:val="28"/>
          <w:szCs w:val="28"/>
        </w:rPr>
        <w:t xml:space="preserve">предложено </w:t>
      </w:r>
      <w:r w:rsidR="0021667A" w:rsidRPr="00E4524E">
        <w:rPr>
          <w:rFonts w:ascii="Times New Roman" w:hAnsi="Times New Roman" w:cs="Times New Roman"/>
          <w:sz w:val="28"/>
          <w:szCs w:val="28"/>
        </w:rPr>
        <w:t>изменить границы судебных участков №</w:t>
      </w:r>
      <w:r w:rsidR="00C5276E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21667A" w:rsidRPr="00E4524E">
        <w:rPr>
          <w:rFonts w:ascii="Times New Roman" w:hAnsi="Times New Roman" w:cs="Times New Roman"/>
          <w:sz w:val="28"/>
          <w:szCs w:val="28"/>
        </w:rPr>
        <w:t>87,</w:t>
      </w:r>
      <w:r w:rsidR="00C5276E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21667A" w:rsidRPr="00E4524E">
        <w:rPr>
          <w:rFonts w:ascii="Times New Roman" w:hAnsi="Times New Roman" w:cs="Times New Roman"/>
          <w:sz w:val="28"/>
          <w:szCs w:val="28"/>
        </w:rPr>
        <w:t xml:space="preserve">11 и 69 </w:t>
      </w:r>
      <w:proofErr w:type="spellStart"/>
      <w:r w:rsidR="00992F01" w:rsidRPr="00E4524E">
        <w:rPr>
          <w:rFonts w:ascii="Times New Roman" w:hAnsi="Times New Roman" w:cs="Times New Roman"/>
          <w:sz w:val="28"/>
          <w:szCs w:val="28"/>
        </w:rPr>
        <w:t>Муринского</w:t>
      </w:r>
      <w:proofErr w:type="spellEnd"/>
      <w:r w:rsidR="00992F01" w:rsidRPr="00E4524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21667A" w:rsidRPr="00E4524E">
        <w:rPr>
          <w:rFonts w:ascii="Times New Roman" w:hAnsi="Times New Roman" w:cs="Times New Roman"/>
          <w:sz w:val="28"/>
          <w:szCs w:val="28"/>
        </w:rPr>
        <w:t>Всеволожского района</w:t>
      </w:r>
      <w:r w:rsidR="00992F01" w:rsidRPr="00397F46">
        <w:rPr>
          <w:rFonts w:ascii="Times New Roman" w:hAnsi="Times New Roman" w:cs="Times New Roman"/>
          <w:sz w:val="28"/>
          <w:szCs w:val="28"/>
        </w:rPr>
        <w:t xml:space="preserve">, что позволит снизить нагрузку один судебный участок с </w:t>
      </w:r>
      <w:r w:rsidR="00914F8B">
        <w:rPr>
          <w:rFonts w:ascii="Times New Roman" w:hAnsi="Times New Roman" w:cs="Times New Roman"/>
          <w:sz w:val="28"/>
          <w:szCs w:val="28"/>
        </w:rPr>
        <w:t>56,41</w:t>
      </w:r>
      <w:r w:rsidR="00992F01" w:rsidRPr="00397F46">
        <w:rPr>
          <w:rFonts w:ascii="Times New Roman" w:hAnsi="Times New Roman" w:cs="Times New Roman"/>
          <w:sz w:val="28"/>
          <w:szCs w:val="28"/>
        </w:rPr>
        <w:t xml:space="preserve"> до 3</w:t>
      </w:r>
      <w:r w:rsidR="00914F8B">
        <w:rPr>
          <w:rFonts w:ascii="Times New Roman" w:hAnsi="Times New Roman" w:cs="Times New Roman"/>
          <w:sz w:val="28"/>
          <w:szCs w:val="28"/>
        </w:rPr>
        <w:t>7</w:t>
      </w:r>
      <w:r w:rsidR="00992F01" w:rsidRPr="00397F46">
        <w:rPr>
          <w:rFonts w:ascii="Times New Roman" w:hAnsi="Times New Roman" w:cs="Times New Roman"/>
          <w:sz w:val="28"/>
          <w:szCs w:val="28"/>
        </w:rPr>
        <w:t>,</w:t>
      </w:r>
      <w:r w:rsidR="00914F8B">
        <w:rPr>
          <w:rFonts w:ascii="Times New Roman" w:hAnsi="Times New Roman" w:cs="Times New Roman"/>
          <w:sz w:val="28"/>
          <w:szCs w:val="28"/>
        </w:rPr>
        <w:t>60</w:t>
      </w:r>
      <w:r w:rsidR="00992F01" w:rsidRPr="00397F46">
        <w:rPr>
          <w:rFonts w:ascii="Times New Roman" w:hAnsi="Times New Roman" w:cs="Times New Roman"/>
          <w:sz w:val="28"/>
          <w:szCs w:val="28"/>
        </w:rPr>
        <w:t xml:space="preserve"> тыс. человек.</w:t>
      </w:r>
    </w:p>
    <w:p w14:paraId="22AC41B6" w14:textId="324F84D6" w:rsidR="00E63FC5" w:rsidRPr="001B5886" w:rsidRDefault="00A2670D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E63FC5" w:rsidRPr="001B5886">
        <w:rPr>
          <w:rFonts w:ascii="Times New Roman" w:hAnsi="Times New Roman" w:cs="Times New Roman"/>
          <w:sz w:val="28"/>
          <w:szCs w:val="28"/>
        </w:rPr>
        <w:t xml:space="preserve">в целях увеличения </w:t>
      </w:r>
      <w:r w:rsidR="00712D6E" w:rsidRPr="00E4524E">
        <w:rPr>
          <w:rFonts w:ascii="Times New Roman" w:hAnsi="Times New Roman" w:cs="Times New Roman"/>
          <w:sz w:val="28"/>
          <w:szCs w:val="28"/>
        </w:rPr>
        <w:t xml:space="preserve">числа мировых судей и соответствующее им </w:t>
      </w:r>
      <w:r w:rsidR="00E63FC5" w:rsidRPr="00E4524E">
        <w:rPr>
          <w:rFonts w:ascii="Times New Roman" w:hAnsi="Times New Roman" w:cs="Times New Roman"/>
          <w:sz w:val="28"/>
          <w:szCs w:val="28"/>
        </w:rPr>
        <w:t>количеств</w:t>
      </w:r>
      <w:r w:rsidR="00712D6E" w:rsidRPr="00E4524E">
        <w:rPr>
          <w:rFonts w:ascii="Times New Roman" w:hAnsi="Times New Roman" w:cs="Times New Roman"/>
          <w:sz w:val="28"/>
          <w:szCs w:val="28"/>
        </w:rPr>
        <w:t>о</w:t>
      </w:r>
      <w:r w:rsidR="00E63FC5" w:rsidRPr="00E4524E">
        <w:rPr>
          <w:rFonts w:ascii="Times New Roman" w:hAnsi="Times New Roman" w:cs="Times New Roman"/>
          <w:sz w:val="28"/>
          <w:szCs w:val="28"/>
        </w:rPr>
        <w:t xml:space="preserve"> судебных участков в </w:t>
      </w:r>
      <w:r w:rsidR="00712D6E" w:rsidRPr="00E4524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E63FC5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E63FC5" w:rsidRPr="001B5886">
        <w:rPr>
          <w:rFonts w:ascii="Times New Roman" w:hAnsi="Times New Roman" w:cs="Times New Roman"/>
          <w:sz w:val="28"/>
          <w:szCs w:val="28"/>
        </w:rPr>
        <w:t xml:space="preserve">ранее Законодательным собранием Ленинградской области был внесен на рассмотрение Государственной Думы Федерального Собрания Российской Федерации в качестве законодательной инициативы проект федерального закона «О внесении изменения в статью 1 Федерального закона «Об общем числе мировых судей и количестве судебных участков в субъектах Российской Федерации». </w:t>
      </w:r>
    </w:p>
    <w:p w14:paraId="27DF847E" w14:textId="77777777" w:rsidR="002646F6" w:rsidRDefault="00E63FC5" w:rsidP="002646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Российской Федерации </w:t>
      </w:r>
      <w:r w:rsidR="00154888"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</w:t>
      </w:r>
      <w:r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не поддержало</w:t>
      </w:r>
      <w:r w:rsidR="0028050B"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указав, что </w:t>
      </w:r>
      <w:r w:rsidR="00B932D4"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050B"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административно-территориальное деление Ленинградской области позволяет перераспределить имеющееся количество судебных участков мировых судей между судебными районами</w:t>
      </w:r>
      <w:r w:rsidR="00B932D4"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12D6E"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(заключение от 18.03.2020 № 2214п-П4).</w:t>
      </w:r>
    </w:p>
    <w:p w14:paraId="4BFD3D07" w14:textId="79F5907D" w:rsidR="0055573B" w:rsidRPr="002646F6" w:rsidRDefault="00C05356" w:rsidP="002646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24E">
        <w:rPr>
          <w:rFonts w:ascii="Times New Roman" w:hAnsi="Times New Roman" w:cs="Times New Roman"/>
          <w:sz w:val="28"/>
          <w:szCs w:val="28"/>
        </w:rPr>
        <w:t xml:space="preserve">Таким образом, принятие </w:t>
      </w:r>
      <w:r w:rsidR="00F66C2D" w:rsidRPr="002646F6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областной закон </w:t>
      </w:r>
      <w:r w:rsidR="00F66C2D" w:rsidRPr="002646F6">
        <w:rPr>
          <w:rFonts w:ascii="Times New Roman" w:hAnsi="Times New Roman" w:cs="Times New Roman"/>
          <w:bCs/>
          <w:sz w:val="28"/>
          <w:szCs w:val="28"/>
        </w:rPr>
        <w:t>«О мировых судьях Ленинградской области»</w:t>
      </w:r>
      <w:r w:rsidR="00F66C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6007" w:rsidRPr="00E4524E">
        <w:rPr>
          <w:rFonts w:ascii="Times New Roman" w:hAnsi="Times New Roman" w:cs="Times New Roman"/>
          <w:sz w:val="28"/>
          <w:szCs w:val="28"/>
        </w:rPr>
        <w:t>позвол</w:t>
      </w:r>
      <w:r w:rsidR="00154888" w:rsidRPr="00E4524E">
        <w:rPr>
          <w:rFonts w:ascii="Times New Roman" w:hAnsi="Times New Roman" w:cs="Times New Roman"/>
          <w:sz w:val="28"/>
          <w:szCs w:val="28"/>
        </w:rPr>
        <w:t>ит</w:t>
      </w:r>
      <w:r w:rsidR="00B26007" w:rsidRPr="00E4524E">
        <w:rPr>
          <w:rFonts w:ascii="Times New Roman" w:hAnsi="Times New Roman" w:cs="Times New Roman"/>
          <w:sz w:val="28"/>
          <w:szCs w:val="28"/>
        </w:rPr>
        <w:t xml:space="preserve"> значительно </w:t>
      </w:r>
      <w:r w:rsidR="0055573B" w:rsidRPr="00E4524E">
        <w:rPr>
          <w:rFonts w:ascii="Times New Roman" w:hAnsi="Times New Roman" w:cs="Times New Roman"/>
          <w:sz w:val="28"/>
          <w:szCs w:val="28"/>
        </w:rPr>
        <w:t>сни</w:t>
      </w:r>
      <w:r w:rsidR="00B26007" w:rsidRPr="00E4524E">
        <w:rPr>
          <w:rFonts w:ascii="Times New Roman" w:hAnsi="Times New Roman" w:cs="Times New Roman"/>
          <w:sz w:val="28"/>
          <w:szCs w:val="28"/>
        </w:rPr>
        <w:t>зить</w:t>
      </w:r>
      <w:r w:rsidR="0055573B" w:rsidRPr="00E4524E">
        <w:rPr>
          <w:rFonts w:ascii="Times New Roman" w:hAnsi="Times New Roman" w:cs="Times New Roman"/>
          <w:sz w:val="28"/>
          <w:szCs w:val="28"/>
        </w:rPr>
        <w:t xml:space="preserve"> существующую нагрузку </w:t>
      </w:r>
      <w:r w:rsidR="005E6A5D" w:rsidRPr="00E4524E">
        <w:rPr>
          <w:rFonts w:ascii="Times New Roman" w:hAnsi="Times New Roman" w:cs="Times New Roman"/>
          <w:sz w:val="28"/>
          <w:szCs w:val="28"/>
        </w:rPr>
        <w:t xml:space="preserve">на </w:t>
      </w:r>
      <w:r w:rsidR="00712D6E" w:rsidRPr="00E4524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судебные участки мировых судей</w:t>
      </w:r>
      <w:r w:rsidR="003E2252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712D6E" w:rsidRPr="00E4524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63FC5" w:rsidRPr="00E4524E">
        <w:rPr>
          <w:rFonts w:ascii="Times New Roman" w:hAnsi="Times New Roman" w:cs="Times New Roman"/>
          <w:sz w:val="28"/>
          <w:szCs w:val="28"/>
        </w:rPr>
        <w:t>Муринско</w:t>
      </w:r>
      <w:r w:rsidR="00712D6E" w:rsidRPr="00E4524E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E63FC5" w:rsidRPr="00E4524E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12D6E" w:rsidRPr="00E4524E">
        <w:rPr>
          <w:rFonts w:ascii="Times New Roman" w:hAnsi="Times New Roman" w:cs="Times New Roman"/>
          <w:sz w:val="28"/>
          <w:szCs w:val="28"/>
        </w:rPr>
        <w:t>м поселении</w:t>
      </w:r>
      <w:r w:rsidR="00E63FC5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55573B" w:rsidRPr="00E4524E">
        <w:rPr>
          <w:rFonts w:ascii="Times New Roman" w:hAnsi="Times New Roman" w:cs="Times New Roman"/>
          <w:sz w:val="28"/>
          <w:szCs w:val="28"/>
        </w:rPr>
        <w:t>Всеволожского района</w:t>
      </w:r>
      <w:r w:rsidR="00154888" w:rsidRPr="00E4524E">
        <w:rPr>
          <w:rFonts w:ascii="Times New Roman" w:hAnsi="Times New Roman" w:cs="Times New Roman"/>
          <w:sz w:val="28"/>
          <w:szCs w:val="28"/>
        </w:rPr>
        <w:t xml:space="preserve">, </w:t>
      </w:r>
      <w:r w:rsidR="00B26007" w:rsidRPr="00E4524E">
        <w:rPr>
          <w:rFonts w:ascii="Times New Roman" w:hAnsi="Times New Roman" w:cs="Times New Roman"/>
          <w:sz w:val="28"/>
          <w:szCs w:val="28"/>
        </w:rPr>
        <w:t xml:space="preserve">тем самым </w:t>
      </w:r>
      <w:r w:rsidR="003E2252" w:rsidRPr="00E4524E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B26007" w:rsidRPr="00E4524E">
        <w:rPr>
          <w:rFonts w:ascii="Times New Roman" w:hAnsi="Times New Roman" w:cs="Times New Roman"/>
          <w:sz w:val="28"/>
          <w:szCs w:val="28"/>
        </w:rPr>
        <w:t>обеспечить</w:t>
      </w:r>
      <w:r w:rsidR="0055573B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B26007" w:rsidRPr="00E4524E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55573B" w:rsidRPr="00E4524E">
        <w:rPr>
          <w:rFonts w:ascii="Times New Roman" w:hAnsi="Times New Roman" w:cs="Times New Roman"/>
          <w:sz w:val="28"/>
          <w:szCs w:val="28"/>
        </w:rPr>
        <w:t>равномерный доступ населения к правосудию</w:t>
      </w:r>
      <w:r w:rsidR="00C6604F" w:rsidRPr="00E4524E">
        <w:rPr>
          <w:rFonts w:ascii="Times New Roman" w:hAnsi="Times New Roman" w:cs="Times New Roman"/>
          <w:sz w:val="28"/>
          <w:szCs w:val="28"/>
        </w:rPr>
        <w:t xml:space="preserve"> и повысить эффективность правосудия</w:t>
      </w:r>
      <w:r w:rsidR="003E2252" w:rsidRPr="00E4524E">
        <w:rPr>
          <w:rFonts w:ascii="Times New Roman" w:hAnsi="Times New Roman" w:cs="Times New Roman"/>
          <w:sz w:val="28"/>
          <w:szCs w:val="28"/>
        </w:rPr>
        <w:t xml:space="preserve">, </w:t>
      </w:r>
      <w:r w:rsidR="003E2252" w:rsidRPr="00E4524E">
        <w:rPr>
          <w:rFonts w:ascii="Times New Roman" w:hAnsi="Times New Roman" w:cs="Times New Roman"/>
          <w:sz w:val="28"/>
          <w:szCs w:val="28"/>
        </w:rPr>
        <w:lastRenderedPageBreak/>
        <w:t>что безусловно</w:t>
      </w:r>
      <w:r w:rsidR="00154888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3E2252" w:rsidRPr="00E4524E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 важным фактором, гарантирующим судебную защиту прав и свобод участников судопроизводства</w:t>
      </w:r>
      <w:r w:rsidR="0055573B">
        <w:rPr>
          <w:rFonts w:ascii="Times New Roman" w:hAnsi="Times New Roman" w:cs="Times New Roman"/>
          <w:sz w:val="28"/>
          <w:szCs w:val="28"/>
        </w:rPr>
        <w:t>.</w:t>
      </w:r>
    </w:p>
    <w:p w14:paraId="22FAF126" w14:textId="77777777" w:rsidR="009B3E57" w:rsidRDefault="009B3E57" w:rsidP="00C6604F">
      <w:pPr>
        <w:tabs>
          <w:tab w:val="left" w:pos="-1980"/>
          <w:tab w:val="left" w:pos="-16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 собранием Ленинградской области в 2024 году принят ряд областных законов:</w:t>
      </w:r>
    </w:p>
    <w:p w14:paraId="74537A1D" w14:textId="0AC1621F" w:rsidR="002646F6" w:rsidRPr="002646F6" w:rsidRDefault="002646F6" w:rsidP="002646F6">
      <w:pPr>
        <w:tabs>
          <w:tab w:val="left" w:pos="-1980"/>
          <w:tab w:val="left" w:pos="-16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F6">
        <w:rPr>
          <w:rFonts w:ascii="Times New Roman" w:hAnsi="Times New Roman" w:cs="Times New Roman"/>
          <w:sz w:val="28"/>
          <w:szCs w:val="28"/>
        </w:rPr>
        <w:t>- от 02.05.2024 № 50-оз «Об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«Об административно-территориальном устройстве Ленинградской области и порядке его изменения»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810075" w14:textId="10021520" w:rsidR="009B3E57" w:rsidRPr="002646F6" w:rsidRDefault="009B3E57" w:rsidP="00C6604F">
      <w:pPr>
        <w:tabs>
          <w:tab w:val="left" w:pos="-1980"/>
          <w:tab w:val="left" w:pos="-16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F6">
        <w:rPr>
          <w:rFonts w:ascii="Times New Roman" w:hAnsi="Times New Roman" w:cs="Times New Roman"/>
          <w:sz w:val="28"/>
          <w:szCs w:val="28"/>
        </w:rPr>
        <w:t xml:space="preserve">- от 16.05.2024 № 64-оз «Об административно-территориальных преобразованиях в </w:t>
      </w:r>
      <w:proofErr w:type="spellStart"/>
      <w:r w:rsidRPr="002646F6">
        <w:rPr>
          <w:rFonts w:ascii="Times New Roman" w:hAnsi="Times New Roman" w:cs="Times New Roman"/>
          <w:sz w:val="28"/>
          <w:szCs w:val="28"/>
        </w:rPr>
        <w:t>Тосненском</w:t>
      </w:r>
      <w:proofErr w:type="spellEnd"/>
      <w:r w:rsidRPr="002646F6">
        <w:rPr>
          <w:rFonts w:ascii="Times New Roman" w:hAnsi="Times New Roman" w:cs="Times New Roman"/>
          <w:sz w:val="28"/>
          <w:szCs w:val="28"/>
        </w:rPr>
        <w:t xml:space="preserve"> муниципальном районе Ленинградской области в связи с изменением категории населенного пункта Тельмана и о внесении изменений в отдельные областные законы»;</w:t>
      </w:r>
    </w:p>
    <w:p w14:paraId="3697F485" w14:textId="450C7A6C" w:rsidR="00C8551E" w:rsidRPr="002646F6" w:rsidRDefault="009B3E57" w:rsidP="00C8551E">
      <w:pPr>
        <w:tabs>
          <w:tab w:val="left" w:pos="-1980"/>
          <w:tab w:val="left" w:pos="-16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6F6">
        <w:rPr>
          <w:rFonts w:ascii="Times New Roman" w:hAnsi="Times New Roman" w:cs="Times New Roman"/>
          <w:sz w:val="28"/>
          <w:szCs w:val="28"/>
        </w:rPr>
        <w:t>- от 08.06.2024 № 66-оз «Об административно-территориальных преобразованиях во Всеволожском муниципальном районе Ленинградской области в связи с изменением категории населенного пункта Бугры и о внесении изменени</w:t>
      </w:r>
      <w:r w:rsidR="002646F6">
        <w:rPr>
          <w:rFonts w:ascii="Times New Roman" w:hAnsi="Times New Roman" w:cs="Times New Roman"/>
          <w:sz w:val="28"/>
          <w:szCs w:val="28"/>
        </w:rPr>
        <w:t>й в отдельные областные законы».</w:t>
      </w:r>
    </w:p>
    <w:p w14:paraId="2089C64F" w14:textId="69F5BA1B" w:rsidR="009B3E57" w:rsidRPr="00E4524E" w:rsidRDefault="009B3E57" w:rsidP="00C660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принятых областных законов необходимо</w:t>
      </w:r>
      <w:r w:rsidRPr="00FA4375">
        <w:rPr>
          <w:rFonts w:ascii="Times New Roman" w:hAnsi="Times New Roman" w:cs="Times New Roman"/>
          <w:sz w:val="28"/>
          <w:szCs w:val="28"/>
        </w:rPr>
        <w:t xml:space="preserve"> </w:t>
      </w:r>
      <w:r w:rsidR="0028050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66C2D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8050B">
        <w:rPr>
          <w:rFonts w:ascii="Times New Roman" w:hAnsi="Times New Roman" w:cs="Times New Roman"/>
          <w:sz w:val="28"/>
          <w:szCs w:val="28"/>
        </w:rPr>
        <w:t>изменения</w:t>
      </w:r>
      <w:r w:rsidR="0028050B">
        <w:rPr>
          <w:rFonts w:ascii="Times New Roman" w:hAnsi="Times New Roman" w:cs="Times New Roman"/>
          <w:sz w:val="28"/>
          <w:szCs w:val="28"/>
        </w:rPr>
        <w:br/>
      </w:r>
      <w:r w:rsidRPr="00E4524E">
        <w:rPr>
          <w:rFonts w:ascii="Times New Roman" w:hAnsi="Times New Roman" w:cs="Times New Roman"/>
          <w:sz w:val="28"/>
          <w:szCs w:val="28"/>
        </w:rPr>
        <w:t xml:space="preserve">в </w:t>
      </w:r>
      <w:r w:rsidR="00A33B5F" w:rsidRPr="00E4524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604F" w:rsidRPr="00E4524E">
        <w:rPr>
          <w:rFonts w:ascii="Times New Roman" w:hAnsi="Times New Roman" w:cs="Times New Roman"/>
          <w:sz w:val="28"/>
          <w:szCs w:val="28"/>
        </w:rPr>
        <w:t>(</w:t>
      </w:r>
      <w:r w:rsidRPr="00E4524E">
        <w:rPr>
          <w:rFonts w:ascii="Times New Roman" w:hAnsi="Times New Roman" w:cs="Times New Roman"/>
          <w:sz w:val="28"/>
          <w:szCs w:val="28"/>
        </w:rPr>
        <w:t>Описание территорий судебных участков мировых судей Ленинградской области</w:t>
      </w:r>
      <w:r w:rsidR="00C6604F" w:rsidRPr="00E4524E">
        <w:rPr>
          <w:rFonts w:ascii="Times New Roman" w:hAnsi="Times New Roman" w:cs="Times New Roman"/>
          <w:sz w:val="28"/>
          <w:szCs w:val="28"/>
        </w:rPr>
        <w:t>)</w:t>
      </w:r>
      <w:r w:rsidR="0028050B" w:rsidRPr="00E4524E">
        <w:rPr>
          <w:rFonts w:ascii="Times New Roman" w:hAnsi="Times New Roman" w:cs="Times New Roman"/>
          <w:sz w:val="28"/>
          <w:szCs w:val="28"/>
        </w:rPr>
        <w:t xml:space="preserve"> </w:t>
      </w:r>
      <w:r w:rsidR="00C6604F" w:rsidRPr="00E4524E">
        <w:rPr>
          <w:rFonts w:ascii="Times New Roman" w:hAnsi="Times New Roman" w:cs="Times New Roman"/>
          <w:sz w:val="28"/>
          <w:szCs w:val="28"/>
        </w:rPr>
        <w:t>к областному закону № 41</w:t>
      </w:r>
      <w:r w:rsidR="00C6604F" w:rsidRPr="00E4524E">
        <w:rPr>
          <w:rFonts w:ascii="Times New Roman" w:hAnsi="Times New Roman" w:cs="Times New Roman"/>
          <w:sz w:val="28"/>
          <w:szCs w:val="28"/>
        </w:rPr>
        <w:noBreakHyphen/>
        <w:t xml:space="preserve">оз </w:t>
      </w:r>
      <w:r w:rsidR="0081793B" w:rsidRPr="00E4524E">
        <w:rPr>
          <w:rFonts w:ascii="Times New Roman" w:hAnsi="Times New Roman" w:cs="Times New Roman"/>
          <w:sz w:val="28"/>
          <w:szCs w:val="28"/>
        </w:rPr>
        <w:t>(статья 1</w:t>
      </w:r>
      <w:r w:rsidRPr="00E4524E">
        <w:rPr>
          <w:rFonts w:ascii="Times New Roman" w:hAnsi="Times New Roman" w:cs="Times New Roman"/>
          <w:sz w:val="28"/>
          <w:szCs w:val="28"/>
        </w:rPr>
        <w:t xml:space="preserve"> проекта Закона).</w:t>
      </w:r>
    </w:p>
    <w:p w14:paraId="36397617" w14:textId="77777777" w:rsidR="00E540B5" w:rsidRDefault="00E540B5" w:rsidP="00E54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410F1" w14:textId="77777777" w:rsidR="00E540B5" w:rsidRDefault="00E540B5" w:rsidP="00E54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96F620" w14:textId="77777777" w:rsidR="00AF07F0" w:rsidRPr="00AF07F0" w:rsidRDefault="00AF07F0" w:rsidP="00AF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F07F0"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14:paraId="0B6CE7AB" w14:textId="77777777" w:rsidR="00AF07F0" w:rsidRPr="00AF07F0" w:rsidRDefault="00AF07F0" w:rsidP="00AF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F0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14:paraId="6C004DE1" w14:textId="77777777" w:rsidR="00AF07F0" w:rsidRPr="00AF07F0" w:rsidRDefault="00AF07F0" w:rsidP="00AF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F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62B8AADF" w14:textId="4339CB8B" w:rsidR="00AF07F0" w:rsidRPr="00AF07F0" w:rsidRDefault="00AF07F0" w:rsidP="00AF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7F0">
        <w:rPr>
          <w:rFonts w:ascii="Times New Roman" w:hAnsi="Times New Roman" w:cs="Times New Roman"/>
          <w:sz w:val="28"/>
          <w:szCs w:val="28"/>
        </w:rPr>
        <w:t xml:space="preserve">правопорядка и безопасности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М.В. Ильин</w:t>
      </w:r>
      <w:r w:rsidRPr="00AF07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bookmarkEnd w:id="0"/>
    <w:p w14:paraId="1B3EEB26" w14:textId="77777777" w:rsidR="00AF07F0" w:rsidRDefault="00AF07F0" w:rsidP="00E540B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7CFC747" w14:textId="77777777" w:rsidR="00AF07F0" w:rsidRDefault="00AF07F0" w:rsidP="00E540B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CD32FA" w14:textId="77777777" w:rsidR="00E540B5" w:rsidRDefault="00E540B5" w:rsidP="00E54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CF509" w14:textId="46522D7E" w:rsidR="001C2CDC" w:rsidRDefault="001C2CDC" w:rsidP="00AD5F9E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C2CDC" w:rsidSect="00AD5F9E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B974C" w14:textId="77777777" w:rsidR="00BB1FBB" w:rsidRDefault="00BB1FBB" w:rsidP="00AD5F9E">
      <w:pPr>
        <w:spacing w:after="0" w:line="240" w:lineRule="auto"/>
      </w:pPr>
      <w:r>
        <w:separator/>
      </w:r>
    </w:p>
  </w:endnote>
  <w:endnote w:type="continuationSeparator" w:id="0">
    <w:p w14:paraId="12471E99" w14:textId="77777777" w:rsidR="00BB1FBB" w:rsidRDefault="00BB1FBB" w:rsidP="00AD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CF728" w14:textId="77777777" w:rsidR="00BB1FBB" w:rsidRDefault="00BB1FBB" w:rsidP="00AD5F9E">
      <w:pPr>
        <w:spacing w:after="0" w:line="240" w:lineRule="auto"/>
      </w:pPr>
      <w:r>
        <w:separator/>
      </w:r>
    </w:p>
  </w:footnote>
  <w:footnote w:type="continuationSeparator" w:id="0">
    <w:p w14:paraId="609A6D1D" w14:textId="77777777" w:rsidR="00BB1FBB" w:rsidRDefault="00BB1FBB" w:rsidP="00AD5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6202245"/>
      <w:docPartObj>
        <w:docPartGallery w:val="Page Numbers (Top of Page)"/>
        <w:docPartUnique/>
      </w:docPartObj>
    </w:sdtPr>
    <w:sdtEndPr/>
    <w:sdtContent>
      <w:p w14:paraId="7C494E60" w14:textId="6CDE6EBB" w:rsidR="00AD5F9E" w:rsidRDefault="00AD5F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7F0">
          <w:rPr>
            <w:noProof/>
          </w:rPr>
          <w:t>3</w:t>
        </w:r>
        <w:r>
          <w:fldChar w:fldCharType="end"/>
        </w:r>
      </w:p>
    </w:sdtContent>
  </w:sdt>
  <w:p w14:paraId="03580618" w14:textId="77777777" w:rsidR="00AD5F9E" w:rsidRDefault="00AD5F9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15"/>
    <w:rsid w:val="00027860"/>
    <w:rsid w:val="00036961"/>
    <w:rsid w:val="00036D6C"/>
    <w:rsid w:val="00037A46"/>
    <w:rsid w:val="00041EF6"/>
    <w:rsid w:val="0004718D"/>
    <w:rsid w:val="000528E0"/>
    <w:rsid w:val="00054AF7"/>
    <w:rsid w:val="00060D6B"/>
    <w:rsid w:val="00066D25"/>
    <w:rsid w:val="0007023A"/>
    <w:rsid w:val="00070E5E"/>
    <w:rsid w:val="000727C1"/>
    <w:rsid w:val="00084F75"/>
    <w:rsid w:val="000912BF"/>
    <w:rsid w:val="00091775"/>
    <w:rsid w:val="00093AB5"/>
    <w:rsid w:val="00096100"/>
    <w:rsid w:val="000A1367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1225D"/>
    <w:rsid w:val="0012595E"/>
    <w:rsid w:val="00126533"/>
    <w:rsid w:val="00132179"/>
    <w:rsid w:val="00140ECD"/>
    <w:rsid w:val="00141BF1"/>
    <w:rsid w:val="00141E91"/>
    <w:rsid w:val="001461AB"/>
    <w:rsid w:val="00154888"/>
    <w:rsid w:val="0015565C"/>
    <w:rsid w:val="00160FA2"/>
    <w:rsid w:val="00161AE1"/>
    <w:rsid w:val="00174A0C"/>
    <w:rsid w:val="00181516"/>
    <w:rsid w:val="00183545"/>
    <w:rsid w:val="001862E3"/>
    <w:rsid w:val="00191949"/>
    <w:rsid w:val="0019235A"/>
    <w:rsid w:val="00193619"/>
    <w:rsid w:val="0019452F"/>
    <w:rsid w:val="001A7B29"/>
    <w:rsid w:val="001B1900"/>
    <w:rsid w:val="001B3A94"/>
    <w:rsid w:val="001B5886"/>
    <w:rsid w:val="001B62D0"/>
    <w:rsid w:val="001C1CF3"/>
    <w:rsid w:val="001C257D"/>
    <w:rsid w:val="001C2CDC"/>
    <w:rsid w:val="001C3773"/>
    <w:rsid w:val="001D17B0"/>
    <w:rsid w:val="001E6203"/>
    <w:rsid w:val="001E7AE4"/>
    <w:rsid w:val="001F2181"/>
    <w:rsid w:val="001F2272"/>
    <w:rsid w:val="001F3F84"/>
    <w:rsid w:val="001F40C4"/>
    <w:rsid w:val="00207532"/>
    <w:rsid w:val="0021054C"/>
    <w:rsid w:val="0021086C"/>
    <w:rsid w:val="0021087B"/>
    <w:rsid w:val="00210FC5"/>
    <w:rsid w:val="002151D5"/>
    <w:rsid w:val="00216123"/>
    <w:rsid w:val="0021667A"/>
    <w:rsid w:val="002201AB"/>
    <w:rsid w:val="00227219"/>
    <w:rsid w:val="002439F5"/>
    <w:rsid w:val="002518D7"/>
    <w:rsid w:val="00253CB3"/>
    <w:rsid w:val="00254271"/>
    <w:rsid w:val="002555EF"/>
    <w:rsid w:val="00262307"/>
    <w:rsid w:val="002646F6"/>
    <w:rsid w:val="002778A4"/>
    <w:rsid w:val="0028050B"/>
    <w:rsid w:val="002849B9"/>
    <w:rsid w:val="00286F9E"/>
    <w:rsid w:val="00291E3F"/>
    <w:rsid w:val="002A07B2"/>
    <w:rsid w:val="002A16E2"/>
    <w:rsid w:val="002A2244"/>
    <w:rsid w:val="002A2A2D"/>
    <w:rsid w:val="002B1D35"/>
    <w:rsid w:val="002B7877"/>
    <w:rsid w:val="002C0F38"/>
    <w:rsid w:val="002C19F5"/>
    <w:rsid w:val="002C3D62"/>
    <w:rsid w:val="002C54CA"/>
    <w:rsid w:val="002C6FE6"/>
    <w:rsid w:val="002D312F"/>
    <w:rsid w:val="002D5EFF"/>
    <w:rsid w:val="002D63F3"/>
    <w:rsid w:val="002D70AF"/>
    <w:rsid w:val="002E0EB3"/>
    <w:rsid w:val="002F404F"/>
    <w:rsid w:val="002F6D44"/>
    <w:rsid w:val="002F6E80"/>
    <w:rsid w:val="002F77D2"/>
    <w:rsid w:val="00305DBD"/>
    <w:rsid w:val="0030658D"/>
    <w:rsid w:val="0031431C"/>
    <w:rsid w:val="00325BD9"/>
    <w:rsid w:val="00326212"/>
    <w:rsid w:val="00330544"/>
    <w:rsid w:val="00335DD3"/>
    <w:rsid w:val="0033689A"/>
    <w:rsid w:val="00355A8E"/>
    <w:rsid w:val="003576DF"/>
    <w:rsid w:val="003715B5"/>
    <w:rsid w:val="00380572"/>
    <w:rsid w:val="00396635"/>
    <w:rsid w:val="003967D9"/>
    <w:rsid w:val="00397F46"/>
    <w:rsid w:val="003A26D2"/>
    <w:rsid w:val="003A2C7E"/>
    <w:rsid w:val="003B1F16"/>
    <w:rsid w:val="003B3887"/>
    <w:rsid w:val="003B57C1"/>
    <w:rsid w:val="003B72D0"/>
    <w:rsid w:val="003C1541"/>
    <w:rsid w:val="003C3341"/>
    <w:rsid w:val="003C7972"/>
    <w:rsid w:val="003D6136"/>
    <w:rsid w:val="003E2252"/>
    <w:rsid w:val="003E26D4"/>
    <w:rsid w:val="003E2DC4"/>
    <w:rsid w:val="003E3060"/>
    <w:rsid w:val="003E3C7F"/>
    <w:rsid w:val="003E4948"/>
    <w:rsid w:val="003E4D97"/>
    <w:rsid w:val="003E6ACB"/>
    <w:rsid w:val="003F00F8"/>
    <w:rsid w:val="00400D08"/>
    <w:rsid w:val="00411705"/>
    <w:rsid w:val="00424B78"/>
    <w:rsid w:val="00426C00"/>
    <w:rsid w:val="00427F43"/>
    <w:rsid w:val="004311B3"/>
    <w:rsid w:val="00437978"/>
    <w:rsid w:val="004405C7"/>
    <w:rsid w:val="00444365"/>
    <w:rsid w:val="00445CB8"/>
    <w:rsid w:val="00447C1B"/>
    <w:rsid w:val="0045581C"/>
    <w:rsid w:val="00462A09"/>
    <w:rsid w:val="00463BE8"/>
    <w:rsid w:val="0047428F"/>
    <w:rsid w:val="00484E32"/>
    <w:rsid w:val="004864D9"/>
    <w:rsid w:val="004A7997"/>
    <w:rsid w:val="004B1BF1"/>
    <w:rsid w:val="004B7874"/>
    <w:rsid w:val="004C35F2"/>
    <w:rsid w:val="004D69DD"/>
    <w:rsid w:val="004D796B"/>
    <w:rsid w:val="004E162F"/>
    <w:rsid w:val="004E3D15"/>
    <w:rsid w:val="004E4749"/>
    <w:rsid w:val="004E75FD"/>
    <w:rsid w:val="00506CC6"/>
    <w:rsid w:val="00512CAE"/>
    <w:rsid w:val="00512CBF"/>
    <w:rsid w:val="00513C9A"/>
    <w:rsid w:val="00514E67"/>
    <w:rsid w:val="00527158"/>
    <w:rsid w:val="00531305"/>
    <w:rsid w:val="005333B7"/>
    <w:rsid w:val="005404BF"/>
    <w:rsid w:val="00540529"/>
    <w:rsid w:val="0054226C"/>
    <w:rsid w:val="00545BC4"/>
    <w:rsid w:val="00547E77"/>
    <w:rsid w:val="00552AA9"/>
    <w:rsid w:val="0055573B"/>
    <w:rsid w:val="00556175"/>
    <w:rsid w:val="00560C38"/>
    <w:rsid w:val="00570BB3"/>
    <w:rsid w:val="005758BC"/>
    <w:rsid w:val="0057759F"/>
    <w:rsid w:val="0058012F"/>
    <w:rsid w:val="005820B7"/>
    <w:rsid w:val="00585161"/>
    <w:rsid w:val="00586705"/>
    <w:rsid w:val="005943A6"/>
    <w:rsid w:val="00594753"/>
    <w:rsid w:val="00597E13"/>
    <w:rsid w:val="005A5065"/>
    <w:rsid w:val="005C6EAD"/>
    <w:rsid w:val="005E3736"/>
    <w:rsid w:val="005E6A5D"/>
    <w:rsid w:val="006017F0"/>
    <w:rsid w:val="00605568"/>
    <w:rsid w:val="00606263"/>
    <w:rsid w:val="00610FEF"/>
    <w:rsid w:val="00611FC0"/>
    <w:rsid w:val="006124F6"/>
    <w:rsid w:val="00614875"/>
    <w:rsid w:val="00614946"/>
    <w:rsid w:val="00616924"/>
    <w:rsid w:val="00621D47"/>
    <w:rsid w:val="006241EC"/>
    <w:rsid w:val="00624F00"/>
    <w:rsid w:val="0062759F"/>
    <w:rsid w:val="006304E8"/>
    <w:rsid w:val="00643FE0"/>
    <w:rsid w:val="0065293C"/>
    <w:rsid w:val="00653DBB"/>
    <w:rsid w:val="006613C7"/>
    <w:rsid w:val="00662ACC"/>
    <w:rsid w:val="0067538A"/>
    <w:rsid w:val="00681AE1"/>
    <w:rsid w:val="0068612F"/>
    <w:rsid w:val="00691281"/>
    <w:rsid w:val="006917B4"/>
    <w:rsid w:val="006920AA"/>
    <w:rsid w:val="00692470"/>
    <w:rsid w:val="00697CA8"/>
    <w:rsid w:val="006A27FC"/>
    <w:rsid w:val="006A460A"/>
    <w:rsid w:val="006A477E"/>
    <w:rsid w:val="006D01FD"/>
    <w:rsid w:val="006D1C03"/>
    <w:rsid w:val="006D771B"/>
    <w:rsid w:val="006E286F"/>
    <w:rsid w:val="006E746D"/>
    <w:rsid w:val="006F51DA"/>
    <w:rsid w:val="007032BF"/>
    <w:rsid w:val="00712D6E"/>
    <w:rsid w:val="00716BD0"/>
    <w:rsid w:val="0071746E"/>
    <w:rsid w:val="0071788B"/>
    <w:rsid w:val="00734ABC"/>
    <w:rsid w:val="00734B0F"/>
    <w:rsid w:val="00735602"/>
    <w:rsid w:val="00735E0B"/>
    <w:rsid w:val="00736A5C"/>
    <w:rsid w:val="0073707D"/>
    <w:rsid w:val="00743196"/>
    <w:rsid w:val="00744557"/>
    <w:rsid w:val="007455DD"/>
    <w:rsid w:val="007458B5"/>
    <w:rsid w:val="00745CED"/>
    <w:rsid w:val="007461F2"/>
    <w:rsid w:val="00750946"/>
    <w:rsid w:val="00754418"/>
    <w:rsid w:val="007544AD"/>
    <w:rsid w:val="00763A7C"/>
    <w:rsid w:val="00763A8B"/>
    <w:rsid w:val="007670D9"/>
    <w:rsid w:val="00771F3D"/>
    <w:rsid w:val="0077239C"/>
    <w:rsid w:val="0077432B"/>
    <w:rsid w:val="00777326"/>
    <w:rsid w:val="007977C8"/>
    <w:rsid w:val="007A18D2"/>
    <w:rsid w:val="007A6345"/>
    <w:rsid w:val="007A6C36"/>
    <w:rsid w:val="007B5CAF"/>
    <w:rsid w:val="007B7134"/>
    <w:rsid w:val="007C197C"/>
    <w:rsid w:val="007D05B7"/>
    <w:rsid w:val="007D1BF8"/>
    <w:rsid w:val="007D73E4"/>
    <w:rsid w:val="007E03B4"/>
    <w:rsid w:val="007E4A1C"/>
    <w:rsid w:val="00803F85"/>
    <w:rsid w:val="00805F66"/>
    <w:rsid w:val="00810480"/>
    <w:rsid w:val="0081504B"/>
    <w:rsid w:val="008150F2"/>
    <w:rsid w:val="00815D87"/>
    <w:rsid w:val="00816846"/>
    <w:rsid w:val="00816CC3"/>
    <w:rsid w:val="0081793B"/>
    <w:rsid w:val="00846609"/>
    <w:rsid w:val="00853189"/>
    <w:rsid w:val="00856543"/>
    <w:rsid w:val="00864A54"/>
    <w:rsid w:val="00864E67"/>
    <w:rsid w:val="00867AE7"/>
    <w:rsid w:val="00871BA2"/>
    <w:rsid w:val="008734F0"/>
    <w:rsid w:val="008779D6"/>
    <w:rsid w:val="0088454A"/>
    <w:rsid w:val="008936FA"/>
    <w:rsid w:val="008A3797"/>
    <w:rsid w:val="008A47A1"/>
    <w:rsid w:val="008B0BDD"/>
    <w:rsid w:val="008B48BE"/>
    <w:rsid w:val="008B679D"/>
    <w:rsid w:val="008B71F6"/>
    <w:rsid w:val="008C53C0"/>
    <w:rsid w:val="008D6FAB"/>
    <w:rsid w:val="008E1572"/>
    <w:rsid w:val="008E410E"/>
    <w:rsid w:val="008E5272"/>
    <w:rsid w:val="008F13EF"/>
    <w:rsid w:val="008F36E9"/>
    <w:rsid w:val="0090006C"/>
    <w:rsid w:val="009009AE"/>
    <w:rsid w:val="00900E35"/>
    <w:rsid w:val="00904AC0"/>
    <w:rsid w:val="00904CBC"/>
    <w:rsid w:val="0091115A"/>
    <w:rsid w:val="00911743"/>
    <w:rsid w:val="00914967"/>
    <w:rsid w:val="00914F8B"/>
    <w:rsid w:val="0091753B"/>
    <w:rsid w:val="00921336"/>
    <w:rsid w:val="0092333A"/>
    <w:rsid w:val="0092374D"/>
    <w:rsid w:val="00933299"/>
    <w:rsid w:val="009444C4"/>
    <w:rsid w:val="009450C8"/>
    <w:rsid w:val="00950A1C"/>
    <w:rsid w:val="009654BB"/>
    <w:rsid w:val="00965806"/>
    <w:rsid w:val="0097504C"/>
    <w:rsid w:val="00980EE6"/>
    <w:rsid w:val="0098113E"/>
    <w:rsid w:val="00983066"/>
    <w:rsid w:val="00991CCD"/>
    <w:rsid w:val="00992F01"/>
    <w:rsid w:val="009B3E57"/>
    <w:rsid w:val="009B3ED8"/>
    <w:rsid w:val="009B79A1"/>
    <w:rsid w:val="009C47F1"/>
    <w:rsid w:val="009C4E90"/>
    <w:rsid w:val="009E05D8"/>
    <w:rsid w:val="009E1B1A"/>
    <w:rsid w:val="009E1F2E"/>
    <w:rsid w:val="009E7294"/>
    <w:rsid w:val="009E7BD7"/>
    <w:rsid w:val="009F19F7"/>
    <w:rsid w:val="009F5E30"/>
    <w:rsid w:val="009F7588"/>
    <w:rsid w:val="00A103C9"/>
    <w:rsid w:val="00A10530"/>
    <w:rsid w:val="00A109EF"/>
    <w:rsid w:val="00A11965"/>
    <w:rsid w:val="00A13D8F"/>
    <w:rsid w:val="00A15E2C"/>
    <w:rsid w:val="00A1765E"/>
    <w:rsid w:val="00A20165"/>
    <w:rsid w:val="00A20409"/>
    <w:rsid w:val="00A2670D"/>
    <w:rsid w:val="00A27281"/>
    <w:rsid w:val="00A30256"/>
    <w:rsid w:val="00A313D7"/>
    <w:rsid w:val="00A32B38"/>
    <w:rsid w:val="00A33B5F"/>
    <w:rsid w:val="00A36A3C"/>
    <w:rsid w:val="00A43082"/>
    <w:rsid w:val="00A44312"/>
    <w:rsid w:val="00A50F0C"/>
    <w:rsid w:val="00A625F5"/>
    <w:rsid w:val="00A711AA"/>
    <w:rsid w:val="00A75B3A"/>
    <w:rsid w:val="00A8576A"/>
    <w:rsid w:val="00A85B62"/>
    <w:rsid w:val="00A877A3"/>
    <w:rsid w:val="00A930E5"/>
    <w:rsid w:val="00A97DB5"/>
    <w:rsid w:val="00AA02D0"/>
    <w:rsid w:val="00AA06AF"/>
    <w:rsid w:val="00AA34CF"/>
    <w:rsid w:val="00AB4E96"/>
    <w:rsid w:val="00AB58C1"/>
    <w:rsid w:val="00AC2720"/>
    <w:rsid w:val="00AC7910"/>
    <w:rsid w:val="00AD1218"/>
    <w:rsid w:val="00AD5F9E"/>
    <w:rsid w:val="00AD7FD7"/>
    <w:rsid w:val="00AE28CF"/>
    <w:rsid w:val="00AF07F0"/>
    <w:rsid w:val="00AF19AD"/>
    <w:rsid w:val="00B000BE"/>
    <w:rsid w:val="00B0261B"/>
    <w:rsid w:val="00B057EF"/>
    <w:rsid w:val="00B05BEA"/>
    <w:rsid w:val="00B05F1D"/>
    <w:rsid w:val="00B13863"/>
    <w:rsid w:val="00B15C66"/>
    <w:rsid w:val="00B22366"/>
    <w:rsid w:val="00B24929"/>
    <w:rsid w:val="00B26007"/>
    <w:rsid w:val="00B476A1"/>
    <w:rsid w:val="00B47C39"/>
    <w:rsid w:val="00B5473C"/>
    <w:rsid w:val="00B54D72"/>
    <w:rsid w:val="00B55682"/>
    <w:rsid w:val="00B55E62"/>
    <w:rsid w:val="00B57930"/>
    <w:rsid w:val="00B65608"/>
    <w:rsid w:val="00B66CC2"/>
    <w:rsid w:val="00B66FB9"/>
    <w:rsid w:val="00B676CA"/>
    <w:rsid w:val="00B74DE1"/>
    <w:rsid w:val="00B755C7"/>
    <w:rsid w:val="00B76D1F"/>
    <w:rsid w:val="00B7729B"/>
    <w:rsid w:val="00B77670"/>
    <w:rsid w:val="00B83684"/>
    <w:rsid w:val="00B912F2"/>
    <w:rsid w:val="00B932D4"/>
    <w:rsid w:val="00B97DF6"/>
    <w:rsid w:val="00BA4505"/>
    <w:rsid w:val="00BA590F"/>
    <w:rsid w:val="00BB1FBB"/>
    <w:rsid w:val="00BC466E"/>
    <w:rsid w:val="00BC4B54"/>
    <w:rsid w:val="00BC788A"/>
    <w:rsid w:val="00BD332A"/>
    <w:rsid w:val="00BD487D"/>
    <w:rsid w:val="00BD6445"/>
    <w:rsid w:val="00BD65B5"/>
    <w:rsid w:val="00BD6815"/>
    <w:rsid w:val="00BD6FE2"/>
    <w:rsid w:val="00BF148B"/>
    <w:rsid w:val="00BF1669"/>
    <w:rsid w:val="00BF4473"/>
    <w:rsid w:val="00C0178F"/>
    <w:rsid w:val="00C036F5"/>
    <w:rsid w:val="00C04B22"/>
    <w:rsid w:val="00C04D64"/>
    <w:rsid w:val="00C04F2B"/>
    <w:rsid w:val="00C05356"/>
    <w:rsid w:val="00C06B69"/>
    <w:rsid w:val="00C07351"/>
    <w:rsid w:val="00C109B9"/>
    <w:rsid w:val="00C15E61"/>
    <w:rsid w:val="00C22467"/>
    <w:rsid w:val="00C22F04"/>
    <w:rsid w:val="00C258ED"/>
    <w:rsid w:val="00C35BDA"/>
    <w:rsid w:val="00C5210D"/>
    <w:rsid w:val="00C5276E"/>
    <w:rsid w:val="00C63842"/>
    <w:rsid w:val="00C6604F"/>
    <w:rsid w:val="00C764C4"/>
    <w:rsid w:val="00C8551E"/>
    <w:rsid w:val="00C86E00"/>
    <w:rsid w:val="00C90CFA"/>
    <w:rsid w:val="00C91554"/>
    <w:rsid w:val="00CA3718"/>
    <w:rsid w:val="00CA3D25"/>
    <w:rsid w:val="00CD0201"/>
    <w:rsid w:val="00CD4008"/>
    <w:rsid w:val="00CE5C3C"/>
    <w:rsid w:val="00CE5C47"/>
    <w:rsid w:val="00CE637A"/>
    <w:rsid w:val="00CF1270"/>
    <w:rsid w:val="00CF19A3"/>
    <w:rsid w:val="00CF3AB7"/>
    <w:rsid w:val="00CF6AC6"/>
    <w:rsid w:val="00CF796E"/>
    <w:rsid w:val="00D03934"/>
    <w:rsid w:val="00D101B1"/>
    <w:rsid w:val="00D1115F"/>
    <w:rsid w:val="00D11E88"/>
    <w:rsid w:val="00D146DA"/>
    <w:rsid w:val="00D14811"/>
    <w:rsid w:val="00D14990"/>
    <w:rsid w:val="00D16997"/>
    <w:rsid w:val="00D21C76"/>
    <w:rsid w:val="00D272B0"/>
    <w:rsid w:val="00D2790A"/>
    <w:rsid w:val="00D37FF1"/>
    <w:rsid w:val="00D439EC"/>
    <w:rsid w:val="00D47515"/>
    <w:rsid w:val="00D6163E"/>
    <w:rsid w:val="00D618BE"/>
    <w:rsid w:val="00D721A6"/>
    <w:rsid w:val="00D739F6"/>
    <w:rsid w:val="00D80E23"/>
    <w:rsid w:val="00D81532"/>
    <w:rsid w:val="00D82B23"/>
    <w:rsid w:val="00D83F7B"/>
    <w:rsid w:val="00D87503"/>
    <w:rsid w:val="00D90BA2"/>
    <w:rsid w:val="00D932E6"/>
    <w:rsid w:val="00D96D88"/>
    <w:rsid w:val="00DA552B"/>
    <w:rsid w:val="00DA5E4B"/>
    <w:rsid w:val="00DB199E"/>
    <w:rsid w:val="00DC1C8F"/>
    <w:rsid w:val="00DC4262"/>
    <w:rsid w:val="00DD2497"/>
    <w:rsid w:val="00DE1355"/>
    <w:rsid w:val="00DE2FFB"/>
    <w:rsid w:val="00DF5621"/>
    <w:rsid w:val="00E11190"/>
    <w:rsid w:val="00E11E72"/>
    <w:rsid w:val="00E163BE"/>
    <w:rsid w:val="00E25964"/>
    <w:rsid w:val="00E25D0B"/>
    <w:rsid w:val="00E276FA"/>
    <w:rsid w:val="00E30655"/>
    <w:rsid w:val="00E31194"/>
    <w:rsid w:val="00E338C3"/>
    <w:rsid w:val="00E41A20"/>
    <w:rsid w:val="00E44781"/>
    <w:rsid w:val="00E4524E"/>
    <w:rsid w:val="00E47DA6"/>
    <w:rsid w:val="00E540B5"/>
    <w:rsid w:val="00E54FAF"/>
    <w:rsid w:val="00E55354"/>
    <w:rsid w:val="00E55495"/>
    <w:rsid w:val="00E56139"/>
    <w:rsid w:val="00E60854"/>
    <w:rsid w:val="00E63F1A"/>
    <w:rsid w:val="00E63FC5"/>
    <w:rsid w:val="00E70861"/>
    <w:rsid w:val="00E7211A"/>
    <w:rsid w:val="00E73521"/>
    <w:rsid w:val="00E748E8"/>
    <w:rsid w:val="00E770B3"/>
    <w:rsid w:val="00E803AA"/>
    <w:rsid w:val="00E90241"/>
    <w:rsid w:val="00EA0241"/>
    <w:rsid w:val="00EA295A"/>
    <w:rsid w:val="00EA3341"/>
    <w:rsid w:val="00EA58F8"/>
    <w:rsid w:val="00EB26E0"/>
    <w:rsid w:val="00EB5D9C"/>
    <w:rsid w:val="00EC16A8"/>
    <w:rsid w:val="00EC49AA"/>
    <w:rsid w:val="00ED3ECC"/>
    <w:rsid w:val="00EE0C27"/>
    <w:rsid w:val="00EE27AB"/>
    <w:rsid w:val="00EE49C8"/>
    <w:rsid w:val="00EE4D25"/>
    <w:rsid w:val="00EE57B1"/>
    <w:rsid w:val="00EF1236"/>
    <w:rsid w:val="00F1319D"/>
    <w:rsid w:val="00F14ACE"/>
    <w:rsid w:val="00F20088"/>
    <w:rsid w:val="00F211E0"/>
    <w:rsid w:val="00F234F8"/>
    <w:rsid w:val="00F2790E"/>
    <w:rsid w:val="00F31A4B"/>
    <w:rsid w:val="00F36179"/>
    <w:rsid w:val="00F41A8A"/>
    <w:rsid w:val="00F44D47"/>
    <w:rsid w:val="00F4660B"/>
    <w:rsid w:val="00F527EB"/>
    <w:rsid w:val="00F55AA3"/>
    <w:rsid w:val="00F62CC4"/>
    <w:rsid w:val="00F66C2D"/>
    <w:rsid w:val="00F75316"/>
    <w:rsid w:val="00F94BF5"/>
    <w:rsid w:val="00F95804"/>
    <w:rsid w:val="00F9709B"/>
    <w:rsid w:val="00FA5F71"/>
    <w:rsid w:val="00FA6F49"/>
    <w:rsid w:val="00FB09A9"/>
    <w:rsid w:val="00FC317C"/>
    <w:rsid w:val="00FD76A6"/>
    <w:rsid w:val="00FE0852"/>
    <w:rsid w:val="00FE0C32"/>
    <w:rsid w:val="00FE6E9D"/>
    <w:rsid w:val="00FE6EFD"/>
    <w:rsid w:val="00FF1F15"/>
    <w:rsid w:val="00FF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ADA1"/>
  <w15:docId w15:val="{131F00AC-2862-4A3A-BCD5-AFDBA8F8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rmal Indent"/>
    <w:basedOn w:val="a"/>
    <w:uiPriority w:val="99"/>
    <w:semiHidden/>
    <w:unhideWhenUsed/>
    <w:rsid w:val="001B5886"/>
    <w:pPr>
      <w:ind w:left="708"/>
    </w:pPr>
  </w:style>
  <w:style w:type="paragraph" w:customStyle="1" w:styleId="ConsPlusTitle">
    <w:name w:val="ConsPlusTitle"/>
    <w:rsid w:val="00EE27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5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504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D5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F9E"/>
  </w:style>
  <w:style w:type="paragraph" w:styleId="a8">
    <w:name w:val="footer"/>
    <w:basedOn w:val="a"/>
    <w:link w:val="a9"/>
    <w:uiPriority w:val="99"/>
    <w:unhideWhenUsed/>
    <w:rsid w:val="00AD5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F9E"/>
  </w:style>
  <w:style w:type="character" w:styleId="aa">
    <w:name w:val="annotation reference"/>
    <w:basedOn w:val="a0"/>
    <w:uiPriority w:val="99"/>
    <w:semiHidden/>
    <w:unhideWhenUsed/>
    <w:rsid w:val="00F66C2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66C2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66C2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66C2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66C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D8B745E1CE5011612F61225A8DB48C6E8595C52A2102BA16918CA44FzEL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D8B745E1CE5011612F61225A8DB48C6E8595C52A2102BA16918CA44FE64C22BCF3BAA708A2B70Az1LB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94BE8-7D61-4C13-A51B-5DDB3B5EE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Поплавская Лариса Васильевна</cp:lastModifiedBy>
  <cp:revision>4</cp:revision>
  <cp:lastPrinted>2024-09-27T07:36:00Z</cp:lastPrinted>
  <dcterms:created xsi:type="dcterms:W3CDTF">2025-01-08T10:54:00Z</dcterms:created>
  <dcterms:modified xsi:type="dcterms:W3CDTF">2025-01-09T07:21:00Z</dcterms:modified>
</cp:coreProperties>
</file>