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FF2A10" w:rsidRPr="00E1603A" w:rsidRDefault="00602F5A" w:rsidP="00FF2A10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b/>
          <w:sz w:val="28"/>
          <w:szCs w:val="28"/>
        </w:rPr>
        <w:t xml:space="preserve">областного закона </w:t>
      </w:r>
      <w:r w:rsidR="00FF2A10">
        <w:rPr>
          <w:b/>
          <w:sz w:val="28"/>
          <w:szCs w:val="28"/>
        </w:rPr>
        <w:t>«</w:t>
      </w:r>
      <w:r w:rsidR="00FF2A10" w:rsidRPr="00E1603A">
        <w:rPr>
          <w:b/>
          <w:sz w:val="28"/>
          <w:szCs w:val="28"/>
        </w:rPr>
        <w:t xml:space="preserve">О внесении изменений областной закон </w:t>
      </w:r>
    </w:p>
    <w:p w:rsidR="00602F5A" w:rsidRPr="001C304E" w:rsidRDefault="00FF2A10" w:rsidP="00FF2A10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1603A">
        <w:rPr>
          <w:rFonts w:ascii="Times New Roman" w:hAnsi="Times New Roman"/>
          <w:b/>
          <w:sz w:val="28"/>
          <w:szCs w:val="28"/>
        </w:rPr>
        <w:t>«Об организации розничных рынков на территории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1E3086" w:rsidRPr="00FF2A10" w:rsidRDefault="00981303" w:rsidP="00FF2A10">
      <w:pPr>
        <w:ind w:firstLine="709"/>
        <w:jc w:val="both"/>
        <w:rPr>
          <w:sz w:val="28"/>
          <w:szCs w:val="28"/>
        </w:rPr>
      </w:pPr>
      <w:r w:rsidRPr="00FF2A10">
        <w:rPr>
          <w:rFonts w:eastAsia="Calibri"/>
          <w:sz w:val="28"/>
          <w:szCs w:val="28"/>
        </w:rPr>
        <w:t xml:space="preserve">Принятие областного закона </w:t>
      </w:r>
      <w:r w:rsidR="00FF2A10" w:rsidRPr="00FF2A10">
        <w:rPr>
          <w:sz w:val="28"/>
          <w:szCs w:val="28"/>
        </w:rPr>
        <w:t>«О внесении изменений областной закон «Об организации розничных рынков на территории Ленинградской области» не потребует отмены, изменения или дополнения законов и иных нормативных правовых актов Ленинградской области.</w:t>
      </w:r>
    </w:p>
    <w:p w:rsidR="003C37C1" w:rsidRDefault="003C37C1" w:rsidP="00DF7769">
      <w:pPr>
        <w:spacing w:line="240" w:lineRule="exact"/>
        <w:jc w:val="both"/>
        <w:rPr>
          <w:bCs/>
          <w:sz w:val="28"/>
          <w:szCs w:val="28"/>
        </w:rPr>
      </w:pPr>
    </w:p>
    <w:p w:rsidR="003C37C1" w:rsidRDefault="003C37C1" w:rsidP="00DF7769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  <w:bookmarkStart w:id="0" w:name="_GoBack"/>
      <w:bookmarkEnd w:id="0"/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C1"/>
    <w:rsid w:val="00044249"/>
    <w:rsid w:val="001E3086"/>
    <w:rsid w:val="001F5AC2"/>
    <w:rsid w:val="00274032"/>
    <w:rsid w:val="002C77AC"/>
    <w:rsid w:val="003C37C1"/>
    <w:rsid w:val="003F3521"/>
    <w:rsid w:val="003F4855"/>
    <w:rsid w:val="00437DD1"/>
    <w:rsid w:val="00497B70"/>
    <w:rsid w:val="00532621"/>
    <w:rsid w:val="005F5F2D"/>
    <w:rsid w:val="00602F5A"/>
    <w:rsid w:val="00607B6D"/>
    <w:rsid w:val="00656426"/>
    <w:rsid w:val="0069439F"/>
    <w:rsid w:val="006D6D83"/>
    <w:rsid w:val="006E5CC9"/>
    <w:rsid w:val="0079352F"/>
    <w:rsid w:val="007A6ED1"/>
    <w:rsid w:val="00897A7D"/>
    <w:rsid w:val="009015C8"/>
    <w:rsid w:val="00911682"/>
    <w:rsid w:val="00981303"/>
    <w:rsid w:val="00AF35CD"/>
    <w:rsid w:val="00B47836"/>
    <w:rsid w:val="00B5058E"/>
    <w:rsid w:val="00BD2B7C"/>
    <w:rsid w:val="00C05C04"/>
    <w:rsid w:val="00C81EAB"/>
    <w:rsid w:val="00C97403"/>
    <w:rsid w:val="00CB06CA"/>
    <w:rsid w:val="00D903EC"/>
    <w:rsid w:val="00DD2C9D"/>
    <w:rsid w:val="00DF7769"/>
    <w:rsid w:val="00E14CD8"/>
    <w:rsid w:val="00E4316D"/>
    <w:rsid w:val="00E6267F"/>
    <w:rsid w:val="00ED5310"/>
    <w:rsid w:val="00F318B6"/>
    <w:rsid w:val="00F448EC"/>
    <w:rsid w:val="00F84D3A"/>
    <w:rsid w:val="00FB2260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084B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2022-07-20T11:08:00Z</cp:lastPrinted>
  <dcterms:created xsi:type="dcterms:W3CDTF">2024-12-23T14:21:00Z</dcterms:created>
  <dcterms:modified xsi:type="dcterms:W3CDTF">2025-01-17T09:03:00Z</dcterms:modified>
</cp:coreProperties>
</file>