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224DD1" w14:textId="77777777" w:rsidR="00781EC3" w:rsidRDefault="00781EC3" w:rsidP="00781EC3">
      <w:pPr>
        <w:pStyle w:val="a4"/>
        <w:jc w:val="right"/>
        <w:rPr>
          <w:b w:val="0"/>
          <w:bCs w:val="0"/>
        </w:rPr>
      </w:pPr>
      <w:r>
        <w:rPr>
          <w:b w:val="0"/>
          <w:bCs w:val="0"/>
        </w:rPr>
        <w:t xml:space="preserve">Проект </w:t>
      </w:r>
      <w:r w:rsidRPr="00FE6D75">
        <w:rPr>
          <w:b w:val="0"/>
          <w:bCs w:val="0"/>
        </w:rPr>
        <w:t>вн</w:t>
      </w:r>
      <w:r>
        <w:rPr>
          <w:b w:val="0"/>
          <w:bCs w:val="0"/>
        </w:rPr>
        <w:t xml:space="preserve">осится </w:t>
      </w:r>
    </w:p>
    <w:p w14:paraId="0D101CC0" w14:textId="77777777" w:rsidR="00781EC3" w:rsidRDefault="00781EC3" w:rsidP="00781EC3">
      <w:pPr>
        <w:pStyle w:val="a4"/>
        <w:jc w:val="right"/>
        <w:rPr>
          <w:b w:val="0"/>
          <w:bCs w:val="0"/>
        </w:rPr>
      </w:pPr>
      <w:r>
        <w:rPr>
          <w:b w:val="0"/>
          <w:bCs w:val="0"/>
        </w:rPr>
        <w:t xml:space="preserve">Губернатором Ленинградской области </w:t>
      </w:r>
    </w:p>
    <w:p w14:paraId="3E2BB2B7" w14:textId="77777777" w:rsidR="00781EC3" w:rsidRDefault="00781EC3" w:rsidP="00781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73DC77" w14:textId="77777777" w:rsidR="00781EC3" w:rsidRDefault="00781EC3" w:rsidP="00781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</w:p>
    <w:p w14:paraId="50DD8DBB" w14:textId="77777777" w:rsidR="00781EC3" w:rsidRDefault="00781EC3" w:rsidP="00781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932A3B" w14:textId="77777777" w:rsidR="00781EC3" w:rsidRDefault="00781EC3" w:rsidP="00781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14:paraId="4EC7F778" w14:textId="6C26AEB2" w:rsidR="00781EC3" w:rsidRDefault="00781EC3" w:rsidP="000D6C5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alibri" w:hAnsi="Calibri" w:cs="Calibri"/>
          <w:b/>
          <w:bCs/>
        </w:rPr>
      </w:pPr>
      <w:r w:rsidRPr="00261565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B05890">
        <w:rPr>
          <w:rFonts w:ascii="Times New Roman" w:hAnsi="Times New Roman" w:cs="Times New Roman"/>
          <w:b/>
          <w:bCs/>
          <w:sz w:val="28"/>
          <w:szCs w:val="28"/>
        </w:rPr>
        <w:t xml:space="preserve"> ВНЕСЕН</w:t>
      </w:r>
      <w:r w:rsidR="002E6E85">
        <w:rPr>
          <w:rFonts w:ascii="Times New Roman" w:hAnsi="Times New Roman" w:cs="Times New Roman"/>
          <w:b/>
          <w:bCs/>
          <w:sz w:val="28"/>
          <w:szCs w:val="28"/>
        </w:rPr>
        <w:t>ИИ ИЗМЕНЕНИ</w:t>
      </w:r>
      <w:r w:rsidR="00C91DF8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2E6E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51A00">
        <w:rPr>
          <w:rFonts w:ascii="Times New Roman" w:hAnsi="Times New Roman" w:cs="Times New Roman"/>
          <w:b/>
          <w:bCs/>
          <w:sz w:val="28"/>
          <w:szCs w:val="28"/>
        </w:rPr>
        <w:t>В О</w:t>
      </w:r>
      <w:r w:rsidR="002E6E85">
        <w:rPr>
          <w:rFonts w:ascii="Times New Roman" w:hAnsi="Times New Roman" w:cs="Times New Roman"/>
          <w:b/>
          <w:bCs/>
          <w:sz w:val="28"/>
          <w:szCs w:val="28"/>
        </w:rPr>
        <w:t>БЛАСТНО</w:t>
      </w:r>
      <w:r w:rsidR="00932BCF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2E6E85"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14:paraId="686D8EDB" w14:textId="77777777" w:rsidR="00781EC3" w:rsidRDefault="00781EC3" w:rsidP="00781E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E0E66B6" w14:textId="77777777" w:rsidR="00781EC3" w:rsidRPr="00DF4A92" w:rsidRDefault="00781EC3" w:rsidP="00781E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6F0BF8">
        <w:rPr>
          <w:rFonts w:ascii="Times New Roman" w:hAnsi="Times New Roman" w:cs="Times New Roman"/>
          <w:sz w:val="20"/>
          <w:szCs w:val="20"/>
        </w:rPr>
        <w:t>Принят Законодательным собранием Ленинградской области</w:t>
      </w:r>
      <w:r w:rsidRPr="00DF4A92">
        <w:rPr>
          <w:rFonts w:ascii="Times New Roman" w:hAnsi="Times New Roman" w:cs="Times New Roman"/>
          <w:sz w:val="20"/>
          <w:szCs w:val="20"/>
        </w:rPr>
        <w:t>__________________</w:t>
      </w:r>
    </w:p>
    <w:p w14:paraId="19873753" w14:textId="77777777" w:rsidR="00781EC3" w:rsidRDefault="00781EC3" w:rsidP="00781EC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3623182" w14:textId="77777777" w:rsidR="00781EC3" w:rsidRDefault="00781EC3" w:rsidP="00781E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Par27"/>
      <w:bookmarkStart w:id="1" w:name="Par115"/>
      <w:bookmarkEnd w:id="0"/>
      <w:bookmarkEnd w:id="1"/>
      <w:r w:rsidRPr="0002501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02501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19123793" w14:textId="77777777" w:rsidR="00781EC3" w:rsidRDefault="00781EC3" w:rsidP="00781E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074DA467" w14:textId="77777777" w:rsidR="00AE7741" w:rsidRDefault="00077873" w:rsidP="00AE7741">
      <w:pPr>
        <w:pStyle w:val="a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781EC3" w:rsidRPr="00077873">
        <w:rPr>
          <w:rFonts w:ascii="Times New Roman" w:hAnsi="Times New Roman" w:cs="Times New Roman"/>
          <w:sz w:val="28"/>
        </w:rPr>
        <w:t>Внести в областно</w:t>
      </w:r>
      <w:r w:rsidR="00932BCF">
        <w:rPr>
          <w:rFonts w:ascii="Times New Roman" w:hAnsi="Times New Roman" w:cs="Times New Roman"/>
          <w:sz w:val="28"/>
        </w:rPr>
        <w:t xml:space="preserve">й </w:t>
      </w:r>
      <w:r w:rsidR="00781EC3" w:rsidRPr="00077873">
        <w:rPr>
          <w:rFonts w:ascii="Times New Roman" w:hAnsi="Times New Roman" w:cs="Times New Roman"/>
          <w:sz w:val="28"/>
        </w:rPr>
        <w:t xml:space="preserve">закон от 29 ноября 2013 года № 82-оз </w:t>
      </w:r>
      <w:r w:rsidR="00781EC3" w:rsidRPr="00077873">
        <w:rPr>
          <w:rFonts w:ascii="Times New Roman" w:hAnsi="Times New Roman" w:cs="Times New Roman"/>
          <w:sz w:val="28"/>
        </w:rPr>
        <w:br/>
        <w:t xml:space="preserve"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</w:t>
      </w:r>
      <w:r w:rsidR="00170BA3">
        <w:rPr>
          <w:rFonts w:ascii="Times New Roman" w:hAnsi="Times New Roman" w:cs="Times New Roman"/>
          <w:sz w:val="28"/>
        </w:rPr>
        <w:t>следующие изменения:</w:t>
      </w:r>
    </w:p>
    <w:p w14:paraId="6832B4FA" w14:textId="4168E488" w:rsidR="00A84899" w:rsidRDefault="00BE59F6" w:rsidP="00A72F20">
      <w:pPr>
        <w:pStyle w:val="a8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1</w:t>
      </w:r>
      <w:r w:rsidR="00A72A37" w:rsidRPr="00CC3825">
        <w:rPr>
          <w:rFonts w:ascii="Times New Roman" w:hAnsi="Times New Roman" w:cs="Times New Roman"/>
          <w:sz w:val="28"/>
          <w:szCs w:val="28"/>
        </w:rPr>
        <w:t>)</w:t>
      </w:r>
      <w:r w:rsidR="00A72A37">
        <w:rPr>
          <w:rFonts w:ascii="Times New Roman" w:hAnsi="Times New Roman" w:cs="Times New Roman"/>
          <w:sz w:val="28"/>
          <w:szCs w:val="28"/>
        </w:rPr>
        <w:t xml:space="preserve"> часть</w:t>
      </w:r>
      <w:r w:rsidR="00A72A37" w:rsidRPr="00CC3825">
        <w:rPr>
          <w:rFonts w:ascii="Times New Roman" w:hAnsi="Times New Roman" w:cs="Times New Roman"/>
          <w:sz w:val="28"/>
          <w:szCs w:val="28"/>
        </w:rPr>
        <w:t xml:space="preserve"> 1 </w:t>
      </w:r>
      <w:hyperlink r:id="rId7" w:history="1">
        <w:r w:rsidR="00A72A37" w:rsidRPr="00CC3825">
          <w:rPr>
            <w:rFonts w:ascii="Times New Roman" w:hAnsi="Times New Roman" w:cs="Times New Roman"/>
            <w:sz w:val="28"/>
            <w:szCs w:val="28"/>
          </w:rPr>
          <w:t>статьи</w:t>
        </w:r>
      </w:hyperlink>
      <w:r w:rsidR="00A72A37">
        <w:rPr>
          <w:rFonts w:ascii="Times New Roman" w:hAnsi="Times New Roman" w:cs="Times New Roman"/>
          <w:sz w:val="28"/>
          <w:szCs w:val="28"/>
        </w:rPr>
        <w:t xml:space="preserve"> 5 </w:t>
      </w:r>
      <w:r w:rsidR="00A84899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02A966BB" w14:textId="7C99E215" w:rsidR="00BE59F6" w:rsidRDefault="00BE59F6" w:rsidP="00BE59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«1. </w:t>
      </w:r>
      <w:proofErr w:type="gramStart"/>
      <w:r>
        <w:rPr>
          <w:rFonts w:ascii="Times New Roman" w:hAnsi="Times New Roman" w:cs="Times New Roman"/>
          <w:sz w:val="28"/>
          <w:szCs w:val="28"/>
        </w:rPr>
        <w:t>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Ленинградской области уведомление о выбранном собственниками помещений в соответствующем многоквартирном доме способе формирования фонда капитального ремонта</w:t>
      </w:r>
      <w:r w:rsidRPr="00CC3825">
        <w:rPr>
          <w:rFonts w:ascii="Times New Roman" w:hAnsi="Times New Roman" w:cs="Times New Roman"/>
          <w:sz w:val="28"/>
          <w:szCs w:val="28"/>
        </w:rPr>
        <w:t xml:space="preserve">, в котором должны быть отражены сведения о направлении в орган государственного </w:t>
      </w:r>
      <w:r w:rsidRPr="008A268D">
        <w:rPr>
          <w:rFonts w:ascii="Times New Roman" w:hAnsi="Times New Roman" w:cs="Times New Roman"/>
          <w:sz w:val="28"/>
          <w:szCs w:val="28"/>
        </w:rPr>
        <w:t xml:space="preserve">жилищного надзора в порядке, установленном </w:t>
      </w:r>
      <w:hyperlink r:id="rId8" w:history="1">
        <w:r w:rsidRPr="008A268D">
          <w:rPr>
            <w:rFonts w:ascii="Times New Roman" w:hAnsi="Times New Roman" w:cs="Times New Roman"/>
            <w:sz w:val="28"/>
            <w:szCs w:val="28"/>
          </w:rPr>
          <w:t>частями 1</w:t>
        </w:r>
      </w:hyperlink>
      <w:r w:rsidRPr="008A268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Pr="008A268D">
          <w:rPr>
            <w:rFonts w:ascii="Times New Roman" w:hAnsi="Times New Roman" w:cs="Times New Roman"/>
            <w:sz w:val="28"/>
            <w:szCs w:val="28"/>
          </w:rPr>
          <w:t>1.1 статьи 46</w:t>
        </w:r>
      </w:hyperlink>
      <w:r w:rsidRPr="008A268D">
        <w:rPr>
          <w:rFonts w:ascii="Times New Roman" w:hAnsi="Times New Roman" w:cs="Times New Roman"/>
          <w:sz w:val="28"/>
          <w:szCs w:val="28"/>
        </w:rPr>
        <w:t xml:space="preserve"> Жилищного Кодекса</w:t>
      </w:r>
      <w:proofErr w:type="gramEnd"/>
      <w:r w:rsidRPr="008A268D">
        <w:rPr>
          <w:rFonts w:ascii="Times New Roman" w:hAnsi="Times New Roman" w:cs="Times New Roman"/>
          <w:sz w:val="28"/>
          <w:szCs w:val="28"/>
        </w:rPr>
        <w:t xml:space="preserve"> Российской Федерации, подлинника</w:t>
      </w:r>
      <w:r>
        <w:rPr>
          <w:rFonts w:ascii="Times New Roman" w:hAnsi="Times New Roman" w:cs="Times New Roman"/>
          <w:sz w:val="28"/>
          <w:szCs w:val="28"/>
        </w:rPr>
        <w:t xml:space="preserve"> протокола общего собрания собственников помещений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этом многоквартирном доме о принятии решений, предусмотренных частями 3 и 4 статьи 170 Жилищного кодекса Российской Федерации, справки банка об открытии специального счета, документа, подтверждающего полномочия лица, действующего от имени владельца специального счета.».</w:t>
      </w:r>
      <w:proofErr w:type="gramEnd"/>
    </w:p>
    <w:p w14:paraId="4D38C40F" w14:textId="1F64602B" w:rsidR="00AD7041" w:rsidRPr="00BB1E77" w:rsidRDefault="00BE59F6" w:rsidP="00BB1E77">
      <w:pPr>
        <w:pStyle w:val="a8"/>
        <w:ind w:firstLine="709"/>
        <w:jc w:val="both"/>
      </w:pPr>
      <w:r>
        <w:rPr>
          <w:rFonts w:ascii="Times New Roman" w:hAnsi="Times New Roman" w:cs="Times New Roman"/>
          <w:sz w:val="28"/>
        </w:rPr>
        <w:t>2</w:t>
      </w:r>
      <w:r w:rsidR="00C332D2">
        <w:rPr>
          <w:rFonts w:ascii="Times New Roman" w:hAnsi="Times New Roman" w:cs="Times New Roman"/>
          <w:sz w:val="28"/>
        </w:rPr>
        <w:t xml:space="preserve">) </w:t>
      </w:r>
      <w:r w:rsidR="00FB037E">
        <w:rPr>
          <w:rFonts w:ascii="Times New Roman" w:hAnsi="Times New Roman" w:cs="Times New Roman"/>
          <w:sz w:val="28"/>
        </w:rPr>
        <w:t>в</w:t>
      </w:r>
      <w:r w:rsidR="00BB1E77">
        <w:rPr>
          <w:rFonts w:ascii="Times New Roman" w:hAnsi="Times New Roman" w:cs="Times New Roman"/>
          <w:sz w:val="28"/>
        </w:rPr>
        <w:t xml:space="preserve"> </w:t>
      </w:r>
      <w:r w:rsidR="00BB1E77">
        <w:rPr>
          <w:rFonts w:ascii="Times New Roman" w:hAnsi="Times New Roman" w:cs="Times New Roman"/>
          <w:sz w:val="28"/>
          <w:szCs w:val="28"/>
        </w:rPr>
        <w:t xml:space="preserve">абзацах третьем, </w:t>
      </w:r>
      <w:r w:rsidR="00CC3825" w:rsidRPr="00CC3825">
        <w:rPr>
          <w:rFonts w:ascii="Times New Roman" w:hAnsi="Times New Roman" w:cs="Times New Roman"/>
          <w:sz w:val="28"/>
          <w:szCs w:val="28"/>
        </w:rPr>
        <w:t>четвертом части 4</w:t>
      </w:r>
      <w:r w:rsidR="007B5912" w:rsidRPr="00CC3825">
        <w:rPr>
          <w:rFonts w:ascii="Times New Roman" w:hAnsi="Times New Roman" w:cs="Times New Roman"/>
          <w:sz w:val="28"/>
          <w:szCs w:val="28"/>
        </w:rPr>
        <w:t xml:space="preserve"> </w:t>
      </w:r>
      <w:r w:rsidR="00BB1E77">
        <w:rPr>
          <w:rFonts w:ascii="Times New Roman" w:hAnsi="Times New Roman" w:cs="Times New Roman"/>
          <w:sz w:val="28"/>
          <w:szCs w:val="28"/>
        </w:rPr>
        <w:t xml:space="preserve">статьи 6 </w:t>
      </w:r>
      <w:r w:rsidR="007B5912" w:rsidRPr="00CC3825">
        <w:rPr>
          <w:rFonts w:ascii="Times New Roman" w:hAnsi="Times New Roman" w:cs="Times New Roman"/>
          <w:sz w:val="28"/>
          <w:szCs w:val="28"/>
        </w:rPr>
        <w:t>слова «</w:t>
      </w:r>
      <w:r w:rsidR="00CC3825" w:rsidRPr="00CC3825">
        <w:rPr>
          <w:rFonts w:ascii="Times New Roman" w:hAnsi="Times New Roman" w:cs="Times New Roman"/>
          <w:sz w:val="28"/>
          <w:szCs w:val="28"/>
        </w:rPr>
        <w:t>капитального ремонта и» заменить словами «капитального ремонта и (или)</w:t>
      </w:r>
      <w:r w:rsidR="007B5912" w:rsidRPr="00CC3825">
        <w:rPr>
          <w:rFonts w:ascii="Times New Roman" w:hAnsi="Times New Roman" w:cs="Times New Roman"/>
          <w:sz w:val="28"/>
          <w:szCs w:val="28"/>
        </w:rPr>
        <w:t>»</w:t>
      </w:r>
      <w:r w:rsidR="008A268D">
        <w:rPr>
          <w:rFonts w:ascii="Times New Roman" w:hAnsi="Times New Roman" w:cs="Times New Roman"/>
          <w:sz w:val="28"/>
          <w:szCs w:val="28"/>
        </w:rPr>
        <w:t>.</w:t>
      </w:r>
    </w:p>
    <w:p w14:paraId="6AAA0C47" w14:textId="338F53D2" w:rsidR="00CC3825" w:rsidRPr="008A268D" w:rsidRDefault="00CC3825" w:rsidP="00BB1E7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68D">
        <w:rPr>
          <w:rFonts w:ascii="Times New Roman" w:hAnsi="Times New Roman" w:cs="Times New Roman"/>
          <w:sz w:val="28"/>
          <w:szCs w:val="28"/>
        </w:rPr>
        <w:t>3)</w:t>
      </w:r>
      <w:r w:rsidR="008A268D" w:rsidRPr="008A268D">
        <w:rPr>
          <w:rFonts w:ascii="Times New Roman" w:hAnsi="Times New Roman" w:cs="Times New Roman"/>
          <w:sz w:val="28"/>
          <w:szCs w:val="28"/>
        </w:rPr>
        <w:t xml:space="preserve"> в статье 10:</w:t>
      </w:r>
    </w:p>
    <w:p w14:paraId="41994A42" w14:textId="4BA7BC46" w:rsidR="00BB1E77" w:rsidRDefault="00BB1E77" w:rsidP="00BB1E77">
      <w:pPr>
        <w:pStyle w:val="a8"/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A268D" w:rsidRPr="008A26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8A268D" w:rsidRPr="00CC3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2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="008A268D" w:rsidRPr="00CC38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слова «течение» дополнить словом «одного»;</w:t>
      </w:r>
    </w:p>
    <w:p w14:paraId="5CB2C3CA" w14:textId="6B563016" w:rsidR="00CC3825" w:rsidRPr="00BB1E77" w:rsidRDefault="00BB1E77" w:rsidP="00BB1E77">
      <w:pPr>
        <w:pStyle w:val="a8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8A268D" w:rsidRPr="008A2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A268D" w:rsidRPr="00CC3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5-1 </w:t>
      </w:r>
      <w:r w:rsidR="008A268D" w:rsidRPr="008A2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</w:t>
      </w:r>
      <w:r w:rsidR="008A268D" w:rsidRPr="00CC3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оказании услуг и (или) выполнении работ по капитальному ремонту» заменить словами «строительного подряда, предусмотренных </w:t>
      </w:r>
      <w:hyperlink r:id="rId10" w:history="1">
        <w:r w:rsidR="008A268D" w:rsidRPr="00CC382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7 статьи 166</w:t>
        </w:r>
      </w:hyperlink>
      <w:r w:rsidR="008A268D" w:rsidRPr="00CC3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Жилищного Кодекса Российской Федерации»</w:t>
      </w:r>
      <w:r w:rsidR="008A26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5C930D" w14:textId="0DC457A8" w:rsidR="00AE768B" w:rsidRDefault="00A72F20" w:rsidP="00A72F20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BE59F6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AD0B34" w:rsidRPr="008A268D">
        <w:rPr>
          <w:rFonts w:ascii="Times New Roman" w:hAnsi="Times New Roman" w:cs="Times New Roman"/>
          <w:sz w:val="28"/>
          <w:szCs w:val="28"/>
        </w:rPr>
        <w:t xml:space="preserve"> </w:t>
      </w:r>
      <w:r w:rsidR="00AD0B34">
        <w:rPr>
          <w:rFonts w:ascii="Times New Roman" w:hAnsi="Times New Roman" w:cs="Times New Roman"/>
          <w:sz w:val="28"/>
          <w:szCs w:val="28"/>
        </w:rPr>
        <w:t>статью 11 дополнить часть</w:t>
      </w:r>
      <w:r w:rsidR="00F72032">
        <w:rPr>
          <w:rFonts w:ascii="Times New Roman" w:hAnsi="Times New Roman" w:cs="Times New Roman"/>
          <w:sz w:val="28"/>
          <w:szCs w:val="28"/>
        </w:rPr>
        <w:t>ю</w:t>
      </w:r>
      <w:r w:rsidR="00AD0B34">
        <w:rPr>
          <w:rFonts w:ascii="Times New Roman" w:hAnsi="Times New Roman" w:cs="Times New Roman"/>
          <w:sz w:val="28"/>
          <w:szCs w:val="28"/>
        </w:rPr>
        <w:t xml:space="preserve"> </w:t>
      </w:r>
      <w:r w:rsidR="00AE768B">
        <w:rPr>
          <w:rFonts w:ascii="Times New Roman" w:hAnsi="Times New Roman" w:cs="Times New Roman"/>
          <w:sz w:val="28"/>
          <w:szCs w:val="28"/>
        </w:rPr>
        <w:t>1-2 следующего содержания:</w:t>
      </w:r>
    </w:p>
    <w:p w14:paraId="6B798FF0" w14:textId="31E6AB7B" w:rsidR="00AD0B34" w:rsidRDefault="00AE768B" w:rsidP="00A72F2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72F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«1-2 </w:t>
      </w:r>
      <w:r w:rsidR="00A72F20">
        <w:rPr>
          <w:rFonts w:ascii="Times New Roman" w:hAnsi="Times New Roman" w:cs="Times New Roman"/>
          <w:sz w:val="28"/>
          <w:szCs w:val="28"/>
        </w:rPr>
        <w:t xml:space="preserve">Строительный контроль </w:t>
      </w:r>
      <w:r w:rsidR="001D5301">
        <w:rPr>
          <w:rFonts w:ascii="Times New Roman" w:hAnsi="Times New Roman" w:cs="Times New Roman"/>
          <w:sz w:val="28"/>
          <w:szCs w:val="28"/>
        </w:rPr>
        <w:t>проводится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1C82">
        <w:rPr>
          <w:rFonts w:ascii="Times New Roman" w:hAnsi="Times New Roman" w:cs="Times New Roman"/>
          <w:sz w:val="28"/>
          <w:szCs w:val="28"/>
        </w:rPr>
        <w:t>органом</w:t>
      </w:r>
      <w:r w:rsidR="001D5301">
        <w:rPr>
          <w:rFonts w:ascii="Times New Roman" w:hAnsi="Times New Roman" w:cs="Times New Roman"/>
          <w:sz w:val="28"/>
          <w:szCs w:val="28"/>
        </w:rPr>
        <w:t xml:space="preserve"> исполнительной власти Ленинградской области </w:t>
      </w:r>
      <w:r w:rsidR="00A72F20">
        <w:rPr>
          <w:rFonts w:ascii="Times New Roman" w:hAnsi="Times New Roman" w:cs="Times New Roman"/>
          <w:sz w:val="28"/>
          <w:szCs w:val="28"/>
        </w:rPr>
        <w:t>или подведомственным указанному органу государственным (бюджетным или автономным) учреждением (далее – уполномоченный орган на проведение строительного контроля) в случае принятия Правительством Ленинг</w:t>
      </w:r>
      <w:r w:rsidR="001D5301">
        <w:rPr>
          <w:rFonts w:ascii="Times New Roman" w:hAnsi="Times New Roman" w:cs="Times New Roman"/>
          <w:sz w:val="28"/>
          <w:szCs w:val="28"/>
        </w:rPr>
        <w:t>радской области решения</w:t>
      </w:r>
      <w:r w:rsidR="00C7294A">
        <w:rPr>
          <w:rFonts w:ascii="Times New Roman" w:hAnsi="Times New Roman" w:cs="Times New Roman"/>
          <w:sz w:val="28"/>
          <w:szCs w:val="28"/>
        </w:rPr>
        <w:t xml:space="preserve"> о</w:t>
      </w:r>
      <w:r w:rsidR="001D5301">
        <w:rPr>
          <w:rFonts w:ascii="Times New Roman" w:hAnsi="Times New Roman" w:cs="Times New Roman"/>
          <w:sz w:val="28"/>
          <w:szCs w:val="28"/>
        </w:rPr>
        <w:t xml:space="preserve"> проведении в многоквартирных </w:t>
      </w:r>
      <w:r w:rsidR="001D5301">
        <w:rPr>
          <w:rFonts w:ascii="Times New Roman" w:hAnsi="Times New Roman" w:cs="Times New Roman"/>
          <w:sz w:val="28"/>
          <w:szCs w:val="28"/>
        </w:rPr>
        <w:lastRenderedPageBreak/>
        <w:t>домах строительного контроля</w:t>
      </w:r>
      <w:r w:rsidR="004515A7" w:rsidRPr="004515A7">
        <w:rPr>
          <w:rFonts w:ascii="Times New Roman" w:hAnsi="Times New Roman" w:cs="Times New Roman"/>
          <w:sz w:val="28"/>
          <w:szCs w:val="28"/>
        </w:rPr>
        <w:t xml:space="preserve"> </w:t>
      </w:r>
      <w:r w:rsidR="004515A7">
        <w:rPr>
          <w:rFonts w:ascii="Times New Roman" w:hAnsi="Times New Roman" w:cs="Times New Roman"/>
          <w:sz w:val="28"/>
          <w:szCs w:val="28"/>
        </w:rPr>
        <w:t>уполномоченным органом на проведение строительного контроля</w:t>
      </w:r>
      <w:proofErr w:type="gramStart"/>
      <w:r w:rsidR="00A72F20">
        <w:rPr>
          <w:rFonts w:ascii="Times New Roman" w:hAnsi="Times New Roman" w:cs="Times New Roman"/>
          <w:sz w:val="28"/>
          <w:szCs w:val="28"/>
        </w:rPr>
        <w:t>.</w:t>
      </w:r>
      <w:r w:rsidR="00F72032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14:paraId="474DCF61" w14:textId="27502AF6" w:rsidR="00CC3825" w:rsidRPr="00CC3825" w:rsidRDefault="00CC3825" w:rsidP="00F7203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8A2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59F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C50F1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части 9 статьи 17 слова</w:t>
      </w:r>
      <w:r w:rsidRPr="00CC3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 оказание услуг и (или) выполнение работ по проведению капитального ремонта» заменить слова</w:t>
      </w:r>
      <w:r w:rsidR="00AC50F1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CC3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«строительного подряда, предусмотренного </w:t>
      </w:r>
      <w:hyperlink r:id="rId11" w:history="1">
        <w:r w:rsidRPr="00CC382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7 статьи 166</w:t>
        </w:r>
      </w:hyperlink>
      <w:r w:rsidRPr="00CC3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Жилищног</w:t>
      </w:r>
      <w:r w:rsidR="008A268D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Кодекса Российской Федерации».</w:t>
      </w:r>
    </w:p>
    <w:p w14:paraId="0F199C73" w14:textId="3BFCE912" w:rsidR="00CC3825" w:rsidRPr="00CC3825" w:rsidRDefault="00CC3825" w:rsidP="00CC38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8A268D" w:rsidRPr="008A2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59F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C3825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пункте 1 часть 2 статьи 19 слова «на оказание услуг и (или) выполнение работ» заменить слова</w:t>
      </w:r>
      <w:r w:rsidR="00AC50F1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CC3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bookmarkStart w:id="2" w:name="_GoBack"/>
      <w:bookmarkEnd w:id="2"/>
      <w:r w:rsidRPr="00CC3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строительного подряда, предусмотренный </w:t>
      </w:r>
      <w:hyperlink r:id="rId12" w:history="1">
        <w:r w:rsidRPr="00CC382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7 статьи 166</w:t>
        </w:r>
      </w:hyperlink>
      <w:r w:rsidRPr="00CC3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Жилищног</w:t>
      </w:r>
      <w:r w:rsidR="008A2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Кодекса Российской </w:t>
      </w:r>
      <w:r w:rsidRPr="00CC382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Федерации».</w:t>
      </w:r>
    </w:p>
    <w:p w14:paraId="33B3C74D" w14:textId="77777777" w:rsidR="00CC3825" w:rsidRDefault="00CC3825" w:rsidP="007B5912">
      <w:pPr>
        <w:pStyle w:val="a8"/>
        <w:ind w:firstLine="709"/>
        <w:jc w:val="both"/>
        <w:rPr>
          <w:rFonts w:ascii="Times New Roman" w:hAnsi="Times New Roman" w:cs="Times New Roman"/>
          <w:sz w:val="28"/>
        </w:rPr>
      </w:pPr>
    </w:p>
    <w:p w14:paraId="3BFF83CA" w14:textId="77777777" w:rsidR="00781EC3" w:rsidRPr="00BC0906" w:rsidRDefault="00781EC3" w:rsidP="008A268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C0906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BC090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546FB95E" w14:textId="77777777" w:rsidR="00781EC3" w:rsidRPr="0013251D" w:rsidRDefault="00781EC3" w:rsidP="00781E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6FAD19" w14:textId="72508DDE" w:rsidR="00A72F20" w:rsidRPr="00A72F20" w:rsidRDefault="00781EC3" w:rsidP="00A72F20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F20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A72F20" w:rsidRPr="00A72F2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областной закон вступает в силу по истечении 10 дней после дня его официального опубликования.</w:t>
      </w:r>
    </w:p>
    <w:p w14:paraId="44271409" w14:textId="77777777" w:rsidR="00781EC3" w:rsidRDefault="00781EC3" w:rsidP="00781EC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A387B3B" w14:textId="77777777" w:rsidR="00781EC3" w:rsidRDefault="00781EC3" w:rsidP="00781E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3DC57BB" w14:textId="77777777" w:rsidR="00781EC3" w:rsidRPr="005060D9" w:rsidRDefault="00781EC3" w:rsidP="00781EC3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060D9">
        <w:rPr>
          <w:rFonts w:ascii="Times New Roman" w:hAnsi="Times New Roman" w:cs="Times New Roman"/>
          <w:bCs/>
          <w:sz w:val="28"/>
          <w:szCs w:val="28"/>
        </w:rPr>
        <w:t>Губернатор</w:t>
      </w:r>
    </w:p>
    <w:p w14:paraId="471E7DD8" w14:textId="77777777" w:rsidR="00781EC3" w:rsidRPr="005060D9" w:rsidRDefault="00781EC3" w:rsidP="00781EC3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060D9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14:paraId="2794B9B9" w14:textId="481B70CC" w:rsidR="00781EC3" w:rsidRDefault="00781EC3" w:rsidP="0050013E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060D9">
        <w:rPr>
          <w:rFonts w:ascii="Times New Roman" w:hAnsi="Times New Roman" w:cs="Times New Roman"/>
          <w:bCs/>
          <w:sz w:val="28"/>
          <w:szCs w:val="28"/>
        </w:rPr>
        <w:t>А. Дрозденко</w:t>
      </w:r>
    </w:p>
    <w:p w14:paraId="02253839" w14:textId="77777777" w:rsidR="00533B8C" w:rsidRDefault="00533B8C" w:rsidP="0050013E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68EA81E0" w14:textId="77777777" w:rsidR="00533B8C" w:rsidRDefault="00533B8C" w:rsidP="00533B8C">
      <w:pPr>
        <w:pStyle w:val="a8"/>
      </w:pPr>
    </w:p>
    <w:p w14:paraId="07855DCD" w14:textId="1348425C" w:rsidR="00533B8C" w:rsidRPr="00533B8C" w:rsidRDefault="00533B8C" w:rsidP="00533B8C">
      <w:pPr>
        <w:pStyle w:val="a8"/>
        <w:jc w:val="both"/>
        <w:rPr>
          <w:rFonts w:ascii="Times New Roman" w:hAnsi="Times New Roman" w:cs="Times New Roman"/>
          <w:sz w:val="28"/>
        </w:rPr>
      </w:pPr>
    </w:p>
    <w:sectPr w:rsidR="00533B8C" w:rsidRPr="00533B8C" w:rsidSect="00D26714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73D04"/>
    <w:multiLevelType w:val="hybridMultilevel"/>
    <w:tmpl w:val="C2EC826E"/>
    <w:lvl w:ilvl="0" w:tplc="F2320D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BFF5E90"/>
    <w:multiLevelType w:val="hybridMultilevel"/>
    <w:tmpl w:val="81749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873256"/>
    <w:multiLevelType w:val="hybridMultilevel"/>
    <w:tmpl w:val="2788FBC8"/>
    <w:lvl w:ilvl="0" w:tplc="4D1826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20F3237"/>
    <w:multiLevelType w:val="hybridMultilevel"/>
    <w:tmpl w:val="A1DAA5D6"/>
    <w:lvl w:ilvl="0" w:tplc="E2627B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3242A95"/>
    <w:multiLevelType w:val="hybridMultilevel"/>
    <w:tmpl w:val="3E06BB3C"/>
    <w:lvl w:ilvl="0" w:tplc="A41C6B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68773C2"/>
    <w:multiLevelType w:val="hybridMultilevel"/>
    <w:tmpl w:val="7152F4BE"/>
    <w:lvl w:ilvl="0" w:tplc="005E55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89E66C4"/>
    <w:multiLevelType w:val="hybridMultilevel"/>
    <w:tmpl w:val="09A0C30A"/>
    <w:lvl w:ilvl="0" w:tplc="E982BB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8DA600E"/>
    <w:multiLevelType w:val="hybridMultilevel"/>
    <w:tmpl w:val="2834C5E6"/>
    <w:lvl w:ilvl="0" w:tplc="4930123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19D588C"/>
    <w:multiLevelType w:val="hybridMultilevel"/>
    <w:tmpl w:val="87961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EA0C21"/>
    <w:multiLevelType w:val="hybridMultilevel"/>
    <w:tmpl w:val="3564B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8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681"/>
    <w:rsid w:val="00000A8B"/>
    <w:rsid w:val="00007F01"/>
    <w:rsid w:val="00024C5A"/>
    <w:rsid w:val="00037C1F"/>
    <w:rsid w:val="00042917"/>
    <w:rsid w:val="000731D9"/>
    <w:rsid w:val="00077873"/>
    <w:rsid w:val="0008270E"/>
    <w:rsid w:val="000D605F"/>
    <w:rsid w:val="000D6C5D"/>
    <w:rsid w:val="000F67DD"/>
    <w:rsid w:val="001262CB"/>
    <w:rsid w:val="00126726"/>
    <w:rsid w:val="00151A00"/>
    <w:rsid w:val="001615E3"/>
    <w:rsid w:val="00170BA3"/>
    <w:rsid w:val="00191A31"/>
    <w:rsid w:val="001D5301"/>
    <w:rsid w:val="00244FEE"/>
    <w:rsid w:val="002C134A"/>
    <w:rsid w:val="002E6E85"/>
    <w:rsid w:val="00337471"/>
    <w:rsid w:val="00344FE6"/>
    <w:rsid w:val="0035372A"/>
    <w:rsid w:val="00355995"/>
    <w:rsid w:val="003C7855"/>
    <w:rsid w:val="003D1162"/>
    <w:rsid w:val="004044CA"/>
    <w:rsid w:val="00443D99"/>
    <w:rsid w:val="004515A7"/>
    <w:rsid w:val="00471733"/>
    <w:rsid w:val="004833D4"/>
    <w:rsid w:val="00496A25"/>
    <w:rsid w:val="00497CFF"/>
    <w:rsid w:val="004C23D0"/>
    <w:rsid w:val="004C6347"/>
    <w:rsid w:val="004C7F50"/>
    <w:rsid w:val="004E5107"/>
    <w:rsid w:val="004F15EA"/>
    <w:rsid w:val="004F3DCE"/>
    <w:rsid w:val="0050013E"/>
    <w:rsid w:val="005041EB"/>
    <w:rsid w:val="00533B8C"/>
    <w:rsid w:val="00534503"/>
    <w:rsid w:val="005569CF"/>
    <w:rsid w:val="00563247"/>
    <w:rsid w:val="005C1B1F"/>
    <w:rsid w:val="005D41DB"/>
    <w:rsid w:val="005E1C82"/>
    <w:rsid w:val="006027C6"/>
    <w:rsid w:val="00605F16"/>
    <w:rsid w:val="00616D0C"/>
    <w:rsid w:val="006224C6"/>
    <w:rsid w:val="00634698"/>
    <w:rsid w:val="006F4784"/>
    <w:rsid w:val="00780246"/>
    <w:rsid w:val="00781EC3"/>
    <w:rsid w:val="00786B9A"/>
    <w:rsid w:val="007B5912"/>
    <w:rsid w:val="008134F1"/>
    <w:rsid w:val="00813EA1"/>
    <w:rsid w:val="008A268D"/>
    <w:rsid w:val="008D78F1"/>
    <w:rsid w:val="00932BCF"/>
    <w:rsid w:val="009730C5"/>
    <w:rsid w:val="00984FF4"/>
    <w:rsid w:val="0099061A"/>
    <w:rsid w:val="009D72B0"/>
    <w:rsid w:val="009F4F13"/>
    <w:rsid w:val="00A16D01"/>
    <w:rsid w:val="00A52EE5"/>
    <w:rsid w:val="00A72A37"/>
    <w:rsid w:val="00A72F20"/>
    <w:rsid w:val="00A74774"/>
    <w:rsid w:val="00A84899"/>
    <w:rsid w:val="00AC50F1"/>
    <w:rsid w:val="00AC5F15"/>
    <w:rsid w:val="00AD0B34"/>
    <w:rsid w:val="00AD7041"/>
    <w:rsid w:val="00AE768B"/>
    <w:rsid w:val="00AE7741"/>
    <w:rsid w:val="00B05890"/>
    <w:rsid w:val="00B10CEF"/>
    <w:rsid w:val="00B9275C"/>
    <w:rsid w:val="00B95468"/>
    <w:rsid w:val="00BB1E77"/>
    <w:rsid w:val="00BE59F6"/>
    <w:rsid w:val="00BF12BA"/>
    <w:rsid w:val="00C332D2"/>
    <w:rsid w:val="00C3599C"/>
    <w:rsid w:val="00C42313"/>
    <w:rsid w:val="00C51FC7"/>
    <w:rsid w:val="00C53D86"/>
    <w:rsid w:val="00C7294A"/>
    <w:rsid w:val="00C91DF8"/>
    <w:rsid w:val="00C93370"/>
    <w:rsid w:val="00CC3825"/>
    <w:rsid w:val="00CE72BD"/>
    <w:rsid w:val="00D10945"/>
    <w:rsid w:val="00D13681"/>
    <w:rsid w:val="00D26714"/>
    <w:rsid w:val="00DD557C"/>
    <w:rsid w:val="00DE7A7C"/>
    <w:rsid w:val="00DF6360"/>
    <w:rsid w:val="00F72032"/>
    <w:rsid w:val="00F80191"/>
    <w:rsid w:val="00FB037E"/>
    <w:rsid w:val="00FC1235"/>
    <w:rsid w:val="00FC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C24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E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C53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C53D86"/>
    <w:rPr>
      <w:color w:val="0000FF"/>
      <w:u w:val="single"/>
    </w:rPr>
  </w:style>
  <w:style w:type="paragraph" w:styleId="a8">
    <w:name w:val="No Spacing"/>
    <w:uiPriority w:val="1"/>
    <w:qFormat/>
    <w:rsid w:val="00077873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073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31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E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C53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C53D86"/>
    <w:rPr>
      <w:color w:val="0000FF"/>
      <w:u w:val="single"/>
    </w:rPr>
  </w:style>
  <w:style w:type="paragraph" w:styleId="a8">
    <w:name w:val="No Spacing"/>
    <w:uiPriority w:val="1"/>
    <w:qFormat/>
    <w:rsid w:val="00077873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073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31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85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1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26782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62336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5930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6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4273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119930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8953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045929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9717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40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18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6787&amp;dst=1262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SPB&amp;n=162770&amp;dst=100010" TargetMode="External"/><Relationship Id="rId12" Type="http://schemas.openxmlformats.org/officeDocument/2006/relationships/hyperlink" Target="https://login.consultant.ru/link/?req=doc&amp;base=LAW&amp;n=466787&amp;dst=129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66787&amp;dst=1299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66787&amp;dst=129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66787&amp;dst=69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FF0D42-F6C6-4E03-8029-F1F616872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5467</TotalTime>
  <Pages>2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Олеговна Даценко</dc:creator>
  <cp:lastModifiedBy>Стаценская Александра Игоревна</cp:lastModifiedBy>
  <cp:revision>32</cp:revision>
  <cp:lastPrinted>2024-11-25T09:09:00Z</cp:lastPrinted>
  <dcterms:created xsi:type="dcterms:W3CDTF">2024-01-24T08:29:00Z</dcterms:created>
  <dcterms:modified xsi:type="dcterms:W3CDTF">2024-12-20T07:16:00Z</dcterms:modified>
</cp:coreProperties>
</file>