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BEB" w:rsidRPr="006B2BEB" w:rsidRDefault="006B2BEB" w:rsidP="006B2BEB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B2BEB">
        <w:rPr>
          <w:rFonts w:ascii="Times New Roman" w:hAnsi="Times New Roman" w:cs="Times New Roman"/>
          <w:sz w:val="24"/>
          <w:szCs w:val="24"/>
        </w:rPr>
        <w:t>УСТАНОВЛЕН</w:t>
      </w:r>
    </w:p>
    <w:p w:rsidR="00415ABB" w:rsidRDefault="006B2BEB" w:rsidP="00415ABB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6B2BE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415ABB" w:rsidRDefault="00415ABB" w:rsidP="00415ABB">
      <w:pPr>
        <w:spacing w:after="0" w:line="240" w:lineRule="auto"/>
        <w:ind w:left="6237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9A70C7" w:rsidRPr="006B2BEB" w:rsidRDefault="006B2BEB" w:rsidP="00415ABB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6B2BE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3C7D7A">
        <w:rPr>
          <w:rFonts w:ascii="Times New Roman" w:hAnsi="Times New Roman" w:cs="Times New Roman"/>
          <w:sz w:val="24"/>
          <w:szCs w:val="24"/>
        </w:rPr>
        <w:t>12</w:t>
      </w:r>
      <w:r w:rsidRPr="006B2BEB">
        <w:rPr>
          <w:rFonts w:ascii="Times New Roman" w:hAnsi="Times New Roman" w:cs="Times New Roman"/>
          <w:sz w:val="24"/>
          <w:szCs w:val="24"/>
        </w:rPr>
        <w:t>)</w:t>
      </w:r>
    </w:p>
    <w:p w:rsidR="006B2BEB" w:rsidRPr="003C7D7A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2BEB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7D7A" w:rsidRPr="003C7D7A" w:rsidRDefault="003C7D7A" w:rsidP="00035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9F2" w:rsidRPr="003C7D7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7D7A" w:rsidRPr="000359F2" w:rsidRDefault="003C7D7A" w:rsidP="003C7D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C7D7A">
        <w:rPr>
          <w:rFonts w:ascii="Times New Roman" w:hAnsi="Times New Roman" w:cs="Times New Roman"/>
          <w:b/>
          <w:sz w:val="26"/>
          <w:szCs w:val="26"/>
        </w:rPr>
        <w:t>Формы и объем межбюджетных трансфертов, предоставляемых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3C7D7A">
        <w:rPr>
          <w:rFonts w:ascii="Times New Roman" w:hAnsi="Times New Roman" w:cs="Times New Roman"/>
          <w:b/>
          <w:sz w:val="26"/>
          <w:szCs w:val="26"/>
        </w:rPr>
        <w:t>бюджетам муниципальных образований Ленинградской области,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3C7D7A">
        <w:rPr>
          <w:rFonts w:ascii="Times New Roman" w:hAnsi="Times New Roman" w:cs="Times New Roman"/>
          <w:b/>
          <w:sz w:val="26"/>
          <w:szCs w:val="26"/>
        </w:rPr>
        <w:t>на 2025 год и на плановый период 2026 и 2027 годов</w:t>
      </w:r>
    </w:p>
    <w:p w:rsidR="000359F2" w:rsidRPr="003C7D7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9F2" w:rsidRPr="003C7D7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07FF" w:rsidRPr="006907FF" w:rsidRDefault="006907FF" w:rsidP="006907FF">
      <w:pPr>
        <w:tabs>
          <w:tab w:val="left" w:pos="79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641" w:type="dxa"/>
        <w:tblLayout w:type="fixed"/>
        <w:tblLook w:val="04A0" w:firstRow="1" w:lastRow="0" w:firstColumn="1" w:lastColumn="0" w:noHBand="0" w:noVBand="1"/>
      </w:tblPr>
      <w:tblGrid>
        <w:gridCol w:w="4961"/>
        <w:gridCol w:w="1560"/>
        <w:gridCol w:w="1560"/>
        <w:gridCol w:w="1560"/>
      </w:tblGrid>
      <w:tr w:rsidR="003C7D7A" w:rsidRPr="003C7D7A" w:rsidTr="003C7D7A">
        <w:trPr>
          <w:trHeight w:val="20"/>
        </w:trPr>
        <w:tc>
          <w:tcPr>
            <w:tcW w:w="2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24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C7D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3C7D7A" w:rsidRPr="003C7D7A" w:rsidTr="003C7D7A">
        <w:trPr>
          <w:trHeight w:val="20"/>
        </w:trPr>
        <w:tc>
          <w:tcPr>
            <w:tcW w:w="2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C7D7A" w:rsidRPr="003C7D7A" w:rsidRDefault="003C7D7A" w:rsidP="003C7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год</w:t>
            </w:r>
          </w:p>
        </w:tc>
      </w:tr>
      <w:tr w:rsidR="003C7D7A" w:rsidRPr="003C7D7A" w:rsidTr="003C7D7A">
        <w:trPr>
          <w:trHeight w:val="20"/>
        </w:trPr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7D7A" w:rsidRPr="003C7D7A" w:rsidRDefault="005079F6" w:rsidP="003C7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74 366 057,1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63 900 552,8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67 401 286,2</w:t>
            </w:r>
          </w:p>
        </w:tc>
      </w:tr>
      <w:tr w:rsidR="003C7D7A" w:rsidRPr="003C7D7A" w:rsidTr="003C7D7A">
        <w:trPr>
          <w:trHeight w:val="2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муниципальных образований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6 166 161,1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6 163 648,9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6 510 458,4</w:t>
            </w:r>
          </w:p>
        </w:tc>
      </w:tr>
      <w:tr w:rsidR="003C7D7A" w:rsidRPr="003C7D7A" w:rsidTr="003C7D7A">
        <w:trPr>
          <w:trHeight w:val="2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муниципальных образований 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20 306 060,9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9 985 302,9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12 794 440,8</w:t>
            </w:r>
          </w:p>
        </w:tc>
      </w:tr>
      <w:tr w:rsidR="003C7D7A" w:rsidRPr="003C7D7A" w:rsidTr="003C7D7A">
        <w:trPr>
          <w:trHeight w:val="2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муниципальных образований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47 648 056,5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47 535 810,5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48 080 596,5</w:t>
            </w:r>
          </w:p>
        </w:tc>
      </w:tr>
      <w:tr w:rsidR="003C7D7A" w:rsidRPr="003C7D7A" w:rsidTr="003C7D7A">
        <w:trPr>
          <w:trHeight w:val="20"/>
        </w:trPr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245 778,6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215 790,5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D7A" w:rsidRPr="003C7D7A" w:rsidRDefault="003C7D7A" w:rsidP="003C7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15 790,5</w:t>
            </w:r>
          </w:p>
        </w:tc>
      </w:tr>
    </w:tbl>
    <w:p w:rsidR="000359F2" w:rsidRPr="006B2BEB" w:rsidRDefault="000359F2" w:rsidP="00035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59F2" w:rsidRPr="006B2BEB" w:rsidSect="008B6D8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B94" w:rsidRDefault="005A7B94" w:rsidP="008B6D89">
      <w:pPr>
        <w:spacing w:after="0" w:line="240" w:lineRule="auto"/>
      </w:pPr>
      <w:r>
        <w:separator/>
      </w:r>
    </w:p>
  </w:endnote>
  <w:endnote w:type="continuationSeparator" w:id="0">
    <w:p w:rsidR="005A7B94" w:rsidRDefault="005A7B94" w:rsidP="008B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B94" w:rsidRDefault="005A7B94" w:rsidP="008B6D89">
      <w:pPr>
        <w:spacing w:after="0" w:line="240" w:lineRule="auto"/>
      </w:pPr>
      <w:r>
        <w:separator/>
      </w:r>
    </w:p>
  </w:footnote>
  <w:footnote w:type="continuationSeparator" w:id="0">
    <w:p w:rsidR="005A7B94" w:rsidRDefault="005A7B94" w:rsidP="008B6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0840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B6D89" w:rsidRPr="008B6D89" w:rsidRDefault="008B6D8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B6D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6D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7D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B6D89" w:rsidRPr="008B6D89" w:rsidRDefault="008B6D8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DCF"/>
    <w:rsid w:val="000359F2"/>
    <w:rsid w:val="00070DCF"/>
    <w:rsid w:val="00116D19"/>
    <w:rsid w:val="001714AB"/>
    <w:rsid w:val="00282BB1"/>
    <w:rsid w:val="00326906"/>
    <w:rsid w:val="003505B1"/>
    <w:rsid w:val="003C7D7A"/>
    <w:rsid w:val="00415ABB"/>
    <w:rsid w:val="0045441C"/>
    <w:rsid w:val="004620EA"/>
    <w:rsid w:val="004660C5"/>
    <w:rsid w:val="005079F6"/>
    <w:rsid w:val="005A7B94"/>
    <w:rsid w:val="005E2EA7"/>
    <w:rsid w:val="006907FF"/>
    <w:rsid w:val="006B2BEB"/>
    <w:rsid w:val="007C0112"/>
    <w:rsid w:val="008B6D89"/>
    <w:rsid w:val="00990068"/>
    <w:rsid w:val="00997405"/>
    <w:rsid w:val="009A70C7"/>
    <w:rsid w:val="00A6356A"/>
    <w:rsid w:val="00A7531E"/>
    <w:rsid w:val="00AD5D68"/>
    <w:rsid w:val="00AE5C67"/>
    <w:rsid w:val="00CC2BC2"/>
    <w:rsid w:val="00DF2252"/>
    <w:rsid w:val="00E61EA3"/>
    <w:rsid w:val="00EA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C4DFA-9C67-4217-B38C-5E3F1982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8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dcterms:created xsi:type="dcterms:W3CDTF">2025-01-10T10:40:00Z</dcterms:created>
  <dcterms:modified xsi:type="dcterms:W3CDTF">2025-01-10T10:40:00Z</dcterms:modified>
</cp:coreProperties>
</file>