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47D36" w14:textId="5BC3B342" w:rsidR="0067797E" w:rsidRPr="00207ACB" w:rsidRDefault="00683E36" w:rsidP="00104B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7ACB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33A08412" w14:textId="4AD8612C" w:rsidR="00FD7F66" w:rsidRPr="00207ACB" w:rsidRDefault="007E0ED6" w:rsidP="00FD7F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AC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83E36" w:rsidRPr="00207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областного закона </w:t>
      </w:r>
      <w:r w:rsidR="00FD7F66" w:rsidRPr="00207ACB">
        <w:rPr>
          <w:rFonts w:ascii="Times New Roman" w:eastAsia="Times New Roman" w:hAnsi="Times New Roman" w:cs="Times New Roman"/>
          <w:sz w:val="28"/>
          <w:szCs w:val="28"/>
          <w:lang w:eastAsia="ru-RU"/>
        </w:rPr>
        <w:t>"О признании утратившей силу стать</w:t>
      </w:r>
      <w:r w:rsidR="00F90A7D" w:rsidRPr="00207AC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D7F66" w:rsidRPr="00207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области"</w:t>
      </w:r>
    </w:p>
    <w:p w14:paraId="06CD867D" w14:textId="2FF77B5D" w:rsidR="00641D8E" w:rsidRPr="00207ACB" w:rsidRDefault="00641D8E" w:rsidP="00104BDA">
      <w:pPr>
        <w:pStyle w:val="ConsPlusTitle"/>
        <w:jc w:val="center"/>
        <w:rPr>
          <w:sz w:val="28"/>
          <w:szCs w:val="28"/>
        </w:rPr>
      </w:pPr>
    </w:p>
    <w:p w14:paraId="21B1089D" w14:textId="59AC0A58" w:rsidR="00FD7F66" w:rsidRPr="00207ACB" w:rsidRDefault="00FD7F66" w:rsidP="00FD7F66">
      <w:pPr>
        <w:pStyle w:val="ConsPlusTitle"/>
        <w:jc w:val="both"/>
        <w:rPr>
          <w:b w:val="0"/>
          <w:bCs w:val="0"/>
          <w:sz w:val="28"/>
          <w:szCs w:val="28"/>
        </w:rPr>
      </w:pPr>
      <w:r w:rsidRPr="00207ACB">
        <w:rPr>
          <w:b w:val="0"/>
          <w:bCs w:val="0"/>
          <w:sz w:val="28"/>
          <w:szCs w:val="28"/>
        </w:rPr>
        <w:tab/>
        <w:t>Проект областного закона "О признании утратившей силу стать</w:t>
      </w:r>
      <w:r w:rsidR="00F90A7D" w:rsidRPr="00207ACB">
        <w:rPr>
          <w:b w:val="0"/>
          <w:bCs w:val="0"/>
          <w:sz w:val="28"/>
          <w:szCs w:val="28"/>
        </w:rPr>
        <w:t>и</w:t>
      </w:r>
      <w:r w:rsidRPr="00207ACB">
        <w:rPr>
          <w:b w:val="0"/>
          <w:bCs w:val="0"/>
          <w:sz w:val="28"/>
          <w:szCs w:val="28"/>
        </w:rPr>
        <w:t xml:space="preserve"> 7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области" (далее – законопроект) разработан в целях приведения его в соответстви</w:t>
      </w:r>
      <w:r w:rsidR="007F6988" w:rsidRPr="00207ACB">
        <w:rPr>
          <w:b w:val="0"/>
          <w:bCs w:val="0"/>
          <w:sz w:val="28"/>
          <w:szCs w:val="28"/>
        </w:rPr>
        <w:t>е</w:t>
      </w:r>
      <w:r w:rsidRPr="00207ACB">
        <w:rPr>
          <w:b w:val="0"/>
          <w:bCs w:val="0"/>
          <w:sz w:val="28"/>
          <w:szCs w:val="28"/>
        </w:rPr>
        <w:t xml:space="preserve"> законодательству.</w:t>
      </w:r>
    </w:p>
    <w:p w14:paraId="4F4F182C" w14:textId="0729EEE8" w:rsidR="00FD7F66" w:rsidRPr="00207ACB" w:rsidRDefault="00FD7F66" w:rsidP="00FD7F66">
      <w:pPr>
        <w:pStyle w:val="ConsPlusTitle"/>
        <w:jc w:val="both"/>
        <w:rPr>
          <w:b w:val="0"/>
          <w:bCs w:val="0"/>
          <w:sz w:val="28"/>
          <w:szCs w:val="28"/>
        </w:rPr>
      </w:pPr>
      <w:r w:rsidRPr="00207ACB">
        <w:rPr>
          <w:b w:val="0"/>
          <w:bCs w:val="0"/>
          <w:sz w:val="28"/>
          <w:szCs w:val="28"/>
        </w:rPr>
        <w:tab/>
      </w:r>
      <w:r w:rsidR="00CC26F7" w:rsidRPr="00207ACB">
        <w:rPr>
          <w:b w:val="0"/>
          <w:bCs w:val="0"/>
          <w:sz w:val="28"/>
          <w:szCs w:val="28"/>
        </w:rPr>
        <w:t>Комиссия по вопросам поддержки пострадавших граждан – участников долевого строительства многоквартирных домов в Ленинградской области, утвержденная с</w:t>
      </w:r>
      <w:r w:rsidRPr="00207ACB">
        <w:rPr>
          <w:b w:val="0"/>
          <w:bCs w:val="0"/>
          <w:sz w:val="28"/>
          <w:szCs w:val="28"/>
        </w:rPr>
        <w:t>тать</w:t>
      </w:r>
      <w:r w:rsidR="00CC26F7" w:rsidRPr="00207ACB">
        <w:rPr>
          <w:b w:val="0"/>
          <w:bCs w:val="0"/>
          <w:sz w:val="28"/>
          <w:szCs w:val="28"/>
        </w:rPr>
        <w:t>ей</w:t>
      </w:r>
      <w:r w:rsidRPr="00207ACB">
        <w:rPr>
          <w:b w:val="0"/>
          <w:bCs w:val="0"/>
          <w:sz w:val="28"/>
          <w:szCs w:val="28"/>
        </w:rPr>
        <w:t xml:space="preserve"> 7 областного закона от 27 декабря 2013 года № 107-оз "О поддержке пострадавших участников долевого строительства многоквартирных домов, расположенных на территории Ленинградской области" (далее – областной закон № 107-оз)</w:t>
      </w:r>
      <w:r w:rsidR="00CC26F7" w:rsidRPr="00207ACB">
        <w:rPr>
          <w:b w:val="0"/>
          <w:bCs w:val="0"/>
          <w:sz w:val="28"/>
          <w:szCs w:val="28"/>
        </w:rPr>
        <w:t>, создана в</w:t>
      </w:r>
      <w:r w:rsidRPr="00207ACB">
        <w:rPr>
          <w:b w:val="0"/>
          <w:bCs w:val="0"/>
          <w:sz w:val="28"/>
          <w:szCs w:val="28"/>
        </w:rPr>
        <w:t xml:space="preserve"> </w:t>
      </w:r>
      <w:r w:rsidR="00CC26F7" w:rsidRPr="00207ACB">
        <w:rPr>
          <w:b w:val="0"/>
          <w:bCs w:val="0"/>
          <w:sz w:val="28"/>
          <w:szCs w:val="28"/>
        </w:rPr>
        <w:t xml:space="preserve">целях организации взаимодействия органов исполнительной власти Ленинградской области, органов местного самоуправления Ленинградской области, организаций, осуществляющих строительство многоквартирных домов, инициативных групп и объединений пострадавших участников долевого строительства, определения мер, необходимых для завершения строительства многоквартирных домов, оказания содействия пострадавшим участникам долевого строительства в восстановлении своих прав и законных интересов, по решению Губернатора Ленинградской области. </w:t>
      </w:r>
    </w:p>
    <w:p w14:paraId="27D8369E" w14:textId="219FE8FF" w:rsidR="006D7313" w:rsidRPr="00207ACB" w:rsidRDefault="006D7313" w:rsidP="006D7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на базе Единой информационной системы жилищного строительства с 27.06.2019 создан Единый реестр проблемных объектов (далее – ЕРПО).</w:t>
      </w:r>
    </w:p>
    <w:p w14:paraId="6BC6B704" w14:textId="77777777" w:rsidR="006D7313" w:rsidRPr="00207ACB" w:rsidRDefault="006D7313" w:rsidP="006D7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>В 2024 году из ЕРПО исключено 26 проблемных объектов, восстановлены права более 7 600 граждан – участников строительства.</w:t>
      </w:r>
    </w:p>
    <w:p w14:paraId="4168175A" w14:textId="6348326D" w:rsidR="006D7313" w:rsidRPr="00207ACB" w:rsidRDefault="006D7313" w:rsidP="006D7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в ЕРПО на территории Ленинградской области включен 1 объект незавершенного строительства (1 застройщик, </w:t>
      </w:r>
      <w:r w:rsidRPr="00207ACB">
        <w:rPr>
          <w:rFonts w:ascii="Times New Roman" w:eastAsia="Calibri" w:hAnsi="Times New Roman" w:cs="Times New Roman"/>
          <w:b/>
          <w:bCs/>
          <w:sz w:val="28"/>
          <w:szCs w:val="28"/>
        </w:rPr>
        <w:t>328 человек</w:t>
      </w: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 – общее количество граждан - участников долевого строительства), вв</w:t>
      </w:r>
      <w:r w:rsidR="007F6988" w:rsidRPr="00207ACB">
        <w:rPr>
          <w:rFonts w:ascii="Times New Roman" w:eastAsia="Calibri" w:hAnsi="Times New Roman" w:cs="Times New Roman"/>
          <w:sz w:val="28"/>
          <w:szCs w:val="28"/>
        </w:rPr>
        <w:t>од</w:t>
      </w: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 в эксплуатацию данного объекта планируется до конца 2024 года.</w:t>
      </w:r>
    </w:p>
    <w:p w14:paraId="411184AB" w14:textId="049486A6" w:rsidR="00C03EC0" w:rsidRPr="00207ACB" w:rsidRDefault="00C03EC0" w:rsidP="006D7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В связи с вышеизложенным созыв </w:t>
      </w:r>
      <w:r w:rsidR="00487A65" w:rsidRPr="00207ACB">
        <w:rPr>
          <w:rFonts w:ascii="Times New Roman" w:eastAsia="Calibri" w:hAnsi="Times New Roman" w:cs="Times New Roman"/>
          <w:sz w:val="28"/>
          <w:szCs w:val="28"/>
        </w:rPr>
        <w:t>комиссии по вопросам поддержки пострадавших граждан – участников долевого строительства многоквартирных домов в Ленинградской области является нецелесообразным, а статья закона подлежит признанию утратившей силу.</w:t>
      </w:r>
    </w:p>
    <w:p w14:paraId="3F916137" w14:textId="77777777" w:rsidR="006D7313" w:rsidRPr="00207ACB" w:rsidRDefault="006D7313" w:rsidP="006D73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38B9BB" w14:textId="2CB402D9" w:rsidR="00CC26F7" w:rsidRPr="00207ACB" w:rsidRDefault="00CC26F7" w:rsidP="00FD7F66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25A56538" w14:textId="77777777" w:rsidR="00897820" w:rsidRPr="00207ACB" w:rsidRDefault="00897820" w:rsidP="00B77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>Председатель комитета</w:t>
      </w:r>
    </w:p>
    <w:p w14:paraId="09AFF3A0" w14:textId="77777777" w:rsidR="00207ACB" w:rsidRDefault="00897820" w:rsidP="00B77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государственного строительного </w:t>
      </w:r>
    </w:p>
    <w:p w14:paraId="2973CE93" w14:textId="77777777" w:rsidR="00207ACB" w:rsidRDefault="00897820" w:rsidP="00B77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>надзора</w:t>
      </w:r>
      <w:r w:rsidR="00207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и государственной экспертизы </w:t>
      </w:r>
    </w:p>
    <w:p w14:paraId="0A85657F" w14:textId="118E57F3" w:rsidR="00897820" w:rsidRPr="00207ACB" w:rsidRDefault="00897820" w:rsidP="00B77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</w:t>
      </w:r>
      <w:r w:rsidRPr="00207ACB">
        <w:rPr>
          <w:rFonts w:ascii="Times New Roman" w:eastAsia="Calibri" w:hAnsi="Times New Roman" w:cs="Times New Roman"/>
          <w:sz w:val="28"/>
          <w:szCs w:val="28"/>
        </w:rPr>
        <w:tab/>
      </w:r>
      <w:r w:rsidRPr="00207ACB">
        <w:rPr>
          <w:rFonts w:ascii="Times New Roman" w:eastAsia="Calibri" w:hAnsi="Times New Roman" w:cs="Times New Roman"/>
          <w:sz w:val="28"/>
          <w:szCs w:val="28"/>
        </w:rPr>
        <w:tab/>
      </w:r>
      <w:r w:rsidR="00207AC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Pr="00207ACB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Pr="00207ACB">
        <w:rPr>
          <w:rFonts w:ascii="Times New Roman" w:eastAsia="Calibri" w:hAnsi="Times New Roman" w:cs="Times New Roman"/>
          <w:sz w:val="28"/>
          <w:szCs w:val="28"/>
        </w:rPr>
        <w:t>А.Семчанков</w:t>
      </w:r>
      <w:proofErr w:type="spellEnd"/>
    </w:p>
    <w:sectPr w:rsidR="00897820" w:rsidRPr="00207ACB" w:rsidSect="00207ACB">
      <w:headerReference w:type="default" r:id="rId8"/>
      <w:pgSz w:w="11906" w:h="16838"/>
      <w:pgMar w:top="1134" w:right="567" w:bottom="568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60301" w14:textId="77777777" w:rsidR="007D71CE" w:rsidRDefault="007D71CE" w:rsidP="00AA010C">
      <w:pPr>
        <w:spacing w:after="0" w:line="240" w:lineRule="auto"/>
      </w:pPr>
      <w:r>
        <w:separator/>
      </w:r>
    </w:p>
  </w:endnote>
  <w:endnote w:type="continuationSeparator" w:id="0">
    <w:p w14:paraId="104C1FEA" w14:textId="77777777" w:rsidR="007D71CE" w:rsidRDefault="007D71CE" w:rsidP="00AA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9DE4A" w14:textId="77777777" w:rsidR="007D71CE" w:rsidRDefault="007D71CE" w:rsidP="00AA010C">
      <w:pPr>
        <w:spacing w:after="0" w:line="240" w:lineRule="auto"/>
      </w:pPr>
      <w:r>
        <w:separator/>
      </w:r>
    </w:p>
  </w:footnote>
  <w:footnote w:type="continuationSeparator" w:id="0">
    <w:p w14:paraId="43A38016" w14:textId="77777777" w:rsidR="007D71CE" w:rsidRDefault="007D71CE" w:rsidP="00AA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</w:rPr>
      <w:id w:val="-1601335255"/>
      <w:docPartObj>
        <w:docPartGallery w:val="Page Numbers (Top of Page)"/>
        <w:docPartUnique/>
      </w:docPartObj>
    </w:sdtPr>
    <w:sdtEndPr/>
    <w:sdtContent>
      <w:p w14:paraId="2B71C67A" w14:textId="77777777" w:rsidR="00AA010C" w:rsidRPr="00983620" w:rsidRDefault="00AA010C" w:rsidP="00983620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83620">
          <w:rPr>
            <w:rFonts w:ascii="Times New Roman" w:hAnsi="Times New Roman" w:cs="Times New Roman"/>
            <w:sz w:val="24"/>
          </w:rPr>
          <w:fldChar w:fldCharType="begin"/>
        </w:r>
        <w:r w:rsidRPr="00983620">
          <w:rPr>
            <w:rFonts w:ascii="Times New Roman" w:hAnsi="Times New Roman" w:cs="Times New Roman"/>
            <w:sz w:val="24"/>
          </w:rPr>
          <w:instrText>PAGE   \* MERGEFORMAT</w:instrText>
        </w:r>
        <w:r w:rsidRPr="00983620">
          <w:rPr>
            <w:rFonts w:ascii="Times New Roman" w:hAnsi="Times New Roman" w:cs="Times New Roman"/>
            <w:sz w:val="24"/>
          </w:rPr>
          <w:fldChar w:fldCharType="separate"/>
        </w:r>
        <w:r w:rsidR="00C704E8">
          <w:rPr>
            <w:rFonts w:ascii="Times New Roman" w:hAnsi="Times New Roman" w:cs="Times New Roman"/>
            <w:noProof/>
            <w:sz w:val="24"/>
          </w:rPr>
          <w:t>4</w:t>
        </w:r>
        <w:r w:rsidRPr="00983620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34F31"/>
    <w:multiLevelType w:val="hybridMultilevel"/>
    <w:tmpl w:val="BD6458C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0A1B72"/>
    <w:multiLevelType w:val="hybridMultilevel"/>
    <w:tmpl w:val="5F666858"/>
    <w:lvl w:ilvl="0" w:tplc="AA34FD9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B4622"/>
    <w:multiLevelType w:val="hybridMultilevel"/>
    <w:tmpl w:val="90CC4F08"/>
    <w:lvl w:ilvl="0" w:tplc="6352A26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13922"/>
    <w:multiLevelType w:val="hybridMultilevel"/>
    <w:tmpl w:val="2EC00554"/>
    <w:lvl w:ilvl="0" w:tplc="4B74E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F00FAA"/>
    <w:multiLevelType w:val="hybridMultilevel"/>
    <w:tmpl w:val="97E24152"/>
    <w:lvl w:ilvl="0" w:tplc="FF224F82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0EC68B8"/>
    <w:multiLevelType w:val="hybridMultilevel"/>
    <w:tmpl w:val="0BDA1BA6"/>
    <w:lvl w:ilvl="0" w:tplc="1BFE4A8A">
      <w:start w:val="1"/>
      <w:numFmt w:val="russianLower"/>
      <w:suff w:val="space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C584B"/>
    <w:multiLevelType w:val="hybridMultilevel"/>
    <w:tmpl w:val="16D2F014"/>
    <w:lvl w:ilvl="0" w:tplc="4B74E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C0C49"/>
    <w:multiLevelType w:val="hybridMultilevel"/>
    <w:tmpl w:val="0560A4C8"/>
    <w:lvl w:ilvl="0" w:tplc="E1FC38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6988777">
    <w:abstractNumId w:val="0"/>
  </w:num>
  <w:num w:numId="2" w16cid:durableId="1893038834">
    <w:abstractNumId w:val="1"/>
  </w:num>
  <w:num w:numId="3" w16cid:durableId="748966620">
    <w:abstractNumId w:val="4"/>
  </w:num>
  <w:num w:numId="4" w16cid:durableId="352850260">
    <w:abstractNumId w:val="6"/>
  </w:num>
  <w:num w:numId="5" w16cid:durableId="67699012">
    <w:abstractNumId w:val="2"/>
  </w:num>
  <w:num w:numId="6" w16cid:durableId="30694250">
    <w:abstractNumId w:val="5"/>
  </w:num>
  <w:num w:numId="7" w16cid:durableId="1131090014">
    <w:abstractNumId w:val="3"/>
  </w:num>
  <w:num w:numId="8" w16cid:durableId="4598107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950"/>
    <w:rsid w:val="000022B6"/>
    <w:rsid w:val="00007FFE"/>
    <w:rsid w:val="00025950"/>
    <w:rsid w:val="00027CF3"/>
    <w:rsid w:val="00027D9B"/>
    <w:rsid w:val="00032605"/>
    <w:rsid w:val="00033DAF"/>
    <w:rsid w:val="00044DA7"/>
    <w:rsid w:val="000454D8"/>
    <w:rsid w:val="00045761"/>
    <w:rsid w:val="00063181"/>
    <w:rsid w:val="000653AB"/>
    <w:rsid w:val="00070E8D"/>
    <w:rsid w:val="00073DA4"/>
    <w:rsid w:val="00074386"/>
    <w:rsid w:val="00087BA9"/>
    <w:rsid w:val="00096E72"/>
    <w:rsid w:val="000A3D82"/>
    <w:rsid w:val="000B3888"/>
    <w:rsid w:val="000C39E4"/>
    <w:rsid w:val="000C40AF"/>
    <w:rsid w:val="000D2CD7"/>
    <w:rsid w:val="000D583C"/>
    <w:rsid w:val="000E1247"/>
    <w:rsid w:val="000E2C32"/>
    <w:rsid w:val="000E71C6"/>
    <w:rsid w:val="000E76C7"/>
    <w:rsid w:val="000F340E"/>
    <w:rsid w:val="000F3FD0"/>
    <w:rsid w:val="000F5D66"/>
    <w:rsid w:val="00100EB9"/>
    <w:rsid w:val="00103F2C"/>
    <w:rsid w:val="00104BDA"/>
    <w:rsid w:val="00110475"/>
    <w:rsid w:val="00123E9A"/>
    <w:rsid w:val="00136BFA"/>
    <w:rsid w:val="00140118"/>
    <w:rsid w:val="0014531C"/>
    <w:rsid w:val="00146EBF"/>
    <w:rsid w:val="00164AF6"/>
    <w:rsid w:val="001668C3"/>
    <w:rsid w:val="0018070B"/>
    <w:rsid w:val="0018111A"/>
    <w:rsid w:val="00187935"/>
    <w:rsid w:val="00187B2A"/>
    <w:rsid w:val="001940B2"/>
    <w:rsid w:val="001A41CC"/>
    <w:rsid w:val="001A7639"/>
    <w:rsid w:val="001B19FB"/>
    <w:rsid w:val="001B7353"/>
    <w:rsid w:val="001C101F"/>
    <w:rsid w:val="001C1098"/>
    <w:rsid w:val="001C628B"/>
    <w:rsid w:val="001E7AE9"/>
    <w:rsid w:val="00202818"/>
    <w:rsid w:val="002028ED"/>
    <w:rsid w:val="002052D6"/>
    <w:rsid w:val="00207ACB"/>
    <w:rsid w:val="00213DF0"/>
    <w:rsid w:val="00222C6E"/>
    <w:rsid w:val="00231D76"/>
    <w:rsid w:val="00235F83"/>
    <w:rsid w:val="002364F7"/>
    <w:rsid w:val="00237B80"/>
    <w:rsid w:val="002511D0"/>
    <w:rsid w:val="00261D15"/>
    <w:rsid w:val="00273139"/>
    <w:rsid w:val="00276430"/>
    <w:rsid w:val="00277424"/>
    <w:rsid w:val="002843C5"/>
    <w:rsid w:val="00284711"/>
    <w:rsid w:val="0029121E"/>
    <w:rsid w:val="002933F3"/>
    <w:rsid w:val="00295786"/>
    <w:rsid w:val="002A17DF"/>
    <w:rsid w:val="002B006A"/>
    <w:rsid w:val="002C2C17"/>
    <w:rsid w:val="002C49CC"/>
    <w:rsid w:val="002C58E2"/>
    <w:rsid w:val="002D02DB"/>
    <w:rsid w:val="002D1969"/>
    <w:rsid w:val="002D303D"/>
    <w:rsid w:val="002D5682"/>
    <w:rsid w:val="002E207F"/>
    <w:rsid w:val="002F22E0"/>
    <w:rsid w:val="002F53FE"/>
    <w:rsid w:val="00311B47"/>
    <w:rsid w:val="00315403"/>
    <w:rsid w:val="0032323F"/>
    <w:rsid w:val="00327CAB"/>
    <w:rsid w:val="00333011"/>
    <w:rsid w:val="00337EA4"/>
    <w:rsid w:val="00340922"/>
    <w:rsid w:val="00342C16"/>
    <w:rsid w:val="003458A7"/>
    <w:rsid w:val="0035757F"/>
    <w:rsid w:val="00360387"/>
    <w:rsid w:val="0036313C"/>
    <w:rsid w:val="00370DF0"/>
    <w:rsid w:val="0038070B"/>
    <w:rsid w:val="0038411A"/>
    <w:rsid w:val="003A2104"/>
    <w:rsid w:val="003A3793"/>
    <w:rsid w:val="003A3973"/>
    <w:rsid w:val="003A6E4C"/>
    <w:rsid w:val="003B7BA2"/>
    <w:rsid w:val="003B7CF1"/>
    <w:rsid w:val="003C0CDB"/>
    <w:rsid w:val="003C1BDF"/>
    <w:rsid w:val="003C1D3F"/>
    <w:rsid w:val="003C31DD"/>
    <w:rsid w:val="003C386F"/>
    <w:rsid w:val="003D3B5E"/>
    <w:rsid w:val="003D518E"/>
    <w:rsid w:val="003E4331"/>
    <w:rsid w:val="003F1E86"/>
    <w:rsid w:val="003F1F26"/>
    <w:rsid w:val="004238F7"/>
    <w:rsid w:val="00427DF7"/>
    <w:rsid w:val="00442113"/>
    <w:rsid w:val="00454330"/>
    <w:rsid w:val="00461590"/>
    <w:rsid w:val="00462535"/>
    <w:rsid w:val="004723B5"/>
    <w:rsid w:val="00473044"/>
    <w:rsid w:val="0047682C"/>
    <w:rsid w:val="00476C06"/>
    <w:rsid w:val="00487A65"/>
    <w:rsid w:val="004926F5"/>
    <w:rsid w:val="00493F27"/>
    <w:rsid w:val="004958C8"/>
    <w:rsid w:val="00495AE7"/>
    <w:rsid w:val="00496D60"/>
    <w:rsid w:val="004A022C"/>
    <w:rsid w:val="004A07AF"/>
    <w:rsid w:val="004B05A9"/>
    <w:rsid w:val="004B06A6"/>
    <w:rsid w:val="004B38E7"/>
    <w:rsid w:val="004C0293"/>
    <w:rsid w:val="004D31DA"/>
    <w:rsid w:val="004D62C2"/>
    <w:rsid w:val="004D79AD"/>
    <w:rsid w:val="004D79BC"/>
    <w:rsid w:val="004E0951"/>
    <w:rsid w:val="004E3533"/>
    <w:rsid w:val="005216E7"/>
    <w:rsid w:val="00533E76"/>
    <w:rsid w:val="00541737"/>
    <w:rsid w:val="00552B7E"/>
    <w:rsid w:val="00553AFB"/>
    <w:rsid w:val="00557B6E"/>
    <w:rsid w:val="00572AE6"/>
    <w:rsid w:val="00592A59"/>
    <w:rsid w:val="00597B55"/>
    <w:rsid w:val="005A2FF6"/>
    <w:rsid w:val="005A797A"/>
    <w:rsid w:val="005B028D"/>
    <w:rsid w:val="005B03C1"/>
    <w:rsid w:val="005B29D7"/>
    <w:rsid w:val="005B4396"/>
    <w:rsid w:val="005B5122"/>
    <w:rsid w:val="005B5356"/>
    <w:rsid w:val="005B608F"/>
    <w:rsid w:val="005B7E52"/>
    <w:rsid w:val="005C3D7B"/>
    <w:rsid w:val="005D03C6"/>
    <w:rsid w:val="005D61F7"/>
    <w:rsid w:val="005D66F8"/>
    <w:rsid w:val="005D6DF6"/>
    <w:rsid w:val="005E076C"/>
    <w:rsid w:val="005E6DF9"/>
    <w:rsid w:val="00601ADA"/>
    <w:rsid w:val="00602D1E"/>
    <w:rsid w:val="006166AF"/>
    <w:rsid w:val="006201D9"/>
    <w:rsid w:val="00621A4F"/>
    <w:rsid w:val="00630E8C"/>
    <w:rsid w:val="00635762"/>
    <w:rsid w:val="00640D9A"/>
    <w:rsid w:val="00641D8E"/>
    <w:rsid w:val="0067570F"/>
    <w:rsid w:val="00675C96"/>
    <w:rsid w:val="006776A8"/>
    <w:rsid w:val="00677956"/>
    <w:rsid w:val="0067797E"/>
    <w:rsid w:val="006839E0"/>
    <w:rsid w:val="00683E36"/>
    <w:rsid w:val="006845AB"/>
    <w:rsid w:val="00692684"/>
    <w:rsid w:val="006A0C80"/>
    <w:rsid w:val="006A190D"/>
    <w:rsid w:val="006A2140"/>
    <w:rsid w:val="006B7513"/>
    <w:rsid w:val="006C7FC6"/>
    <w:rsid w:val="006D1632"/>
    <w:rsid w:val="006D7313"/>
    <w:rsid w:val="006E156B"/>
    <w:rsid w:val="006E4521"/>
    <w:rsid w:val="006F2D7C"/>
    <w:rsid w:val="006F3B7D"/>
    <w:rsid w:val="006F5D5C"/>
    <w:rsid w:val="00702F0C"/>
    <w:rsid w:val="0070370E"/>
    <w:rsid w:val="00703E34"/>
    <w:rsid w:val="00724689"/>
    <w:rsid w:val="00736C36"/>
    <w:rsid w:val="00737396"/>
    <w:rsid w:val="0073774F"/>
    <w:rsid w:val="00751C21"/>
    <w:rsid w:val="00752C37"/>
    <w:rsid w:val="00753FA4"/>
    <w:rsid w:val="00755B9F"/>
    <w:rsid w:val="007570DF"/>
    <w:rsid w:val="00761371"/>
    <w:rsid w:val="007700C0"/>
    <w:rsid w:val="00773EE4"/>
    <w:rsid w:val="0077591D"/>
    <w:rsid w:val="00781468"/>
    <w:rsid w:val="007874B9"/>
    <w:rsid w:val="00791DE6"/>
    <w:rsid w:val="00794C1D"/>
    <w:rsid w:val="007A7D74"/>
    <w:rsid w:val="007C2C70"/>
    <w:rsid w:val="007C3E48"/>
    <w:rsid w:val="007C7E1C"/>
    <w:rsid w:val="007D5524"/>
    <w:rsid w:val="007D5B69"/>
    <w:rsid w:val="007D68BE"/>
    <w:rsid w:val="007D71CE"/>
    <w:rsid w:val="007E0ED6"/>
    <w:rsid w:val="007E6E75"/>
    <w:rsid w:val="007E77E9"/>
    <w:rsid w:val="007F6988"/>
    <w:rsid w:val="008008A4"/>
    <w:rsid w:val="0080168F"/>
    <w:rsid w:val="00804757"/>
    <w:rsid w:val="00810E61"/>
    <w:rsid w:val="008116CB"/>
    <w:rsid w:val="00812B0E"/>
    <w:rsid w:val="00814307"/>
    <w:rsid w:val="00827A34"/>
    <w:rsid w:val="00832332"/>
    <w:rsid w:val="008377A5"/>
    <w:rsid w:val="0084411A"/>
    <w:rsid w:val="008448AB"/>
    <w:rsid w:val="0085548E"/>
    <w:rsid w:val="008554C5"/>
    <w:rsid w:val="00855842"/>
    <w:rsid w:val="00856BC5"/>
    <w:rsid w:val="00860FCD"/>
    <w:rsid w:val="0086228E"/>
    <w:rsid w:val="00867251"/>
    <w:rsid w:val="00870B6F"/>
    <w:rsid w:val="00873FC4"/>
    <w:rsid w:val="00880A19"/>
    <w:rsid w:val="008827D6"/>
    <w:rsid w:val="00887594"/>
    <w:rsid w:val="00890732"/>
    <w:rsid w:val="00892562"/>
    <w:rsid w:val="00897820"/>
    <w:rsid w:val="008A2668"/>
    <w:rsid w:val="008A3CD1"/>
    <w:rsid w:val="008B5578"/>
    <w:rsid w:val="008B629E"/>
    <w:rsid w:val="008B7B0C"/>
    <w:rsid w:val="008E0191"/>
    <w:rsid w:val="008E04CF"/>
    <w:rsid w:val="008E5DE3"/>
    <w:rsid w:val="008E782E"/>
    <w:rsid w:val="008F1FCA"/>
    <w:rsid w:val="008F53F9"/>
    <w:rsid w:val="00904192"/>
    <w:rsid w:val="009052C9"/>
    <w:rsid w:val="009124DF"/>
    <w:rsid w:val="00916306"/>
    <w:rsid w:val="0092598F"/>
    <w:rsid w:val="00926E44"/>
    <w:rsid w:val="00940723"/>
    <w:rsid w:val="009457F2"/>
    <w:rsid w:val="00951216"/>
    <w:rsid w:val="00954633"/>
    <w:rsid w:val="00954ADF"/>
    <w:rsid w:val="0095572A"/>
    <w:rsid w:val="00983620"/>
    <w:rsid w:val="009849C2"/>
    <w:rsid w:val="009851CB"/>
    <w:rsid w:val="009867B4"/>
    <w:rsid w:val="009B4F78"/>
    <w:rsid w:val="009C3547"/>
    <w:rsid w:val="009D0A17"/>
    <w:rsid w:val="009D2E7D"/>
    <w:rsid w:val="009E068A"/>
    <w:rsid w:val="009E719A"/>
    <w:rsid w:val="009E773D"/>
    <w:rsid w:val="009F157D"/>
    <w:rsid w:val="009F4534"/>
    <w:rsid w:val="00A178B7"/>
    <w:rsid w:val="00A25994"/>
    <w:rsid w:val="00A33A34"/>
    <w:rsid w:val="00A35274"/>
    <w:rsid w:val="00A40CAF"/>
    <w:rsid w:val="00A44B96"/>
    <w:rsid w:val="00A4769C"/>
    <w:rsid w:val="00A55B75"/>
    <w:rsid w:val="00A57653"/>
    <w:rsid w:val="00A6000F"/>
    <w:rsid w:val="00A649BB"/>
    <w:rsid w:val="00A709AF"/>
    <w:rsid w:val="00A711A3"/>
    <w:rsid w:val="00A80908"/>
    <w:rsid w:val="00A908A3"/>
    <w:rsid w:val="00A9378D"/>
    <w:rsid w:val="00A944B3"/>
    <w:rsid w:val="00A96E48"/>
    <w:rsid w:val="00AA010C"/>
    <w:rsid w:val="00AA3F82"/>
    <w:rsid w:val="00AA5FD7"/>
    <w:rsid w:val="00AB7F65"/>
    <w:rsid w:val="00AC4225"/>
    <w:rsid w:val="00AC589A"/>
    <w:rsid w:val="00AD4F33"/>
    <w:rsid w:val="00AD6168"/>
    <w:rsid w:val="00AF6B0F"/>
    <w:rsid w:val="00B04ACB"/>
    <w:rsid w:val="00B10116"/>
    <w:rsid w:val="00B274A0"/>
    <w:rsid w:val="00B32104"/>
    <w:rsid w:val="00B34121"/>
    <w:rsid w:val="00B3558B"/>
    <w:rsid w:val="00B4107C"/>
    <w:rsid w:val="00B44793"/>
    <w:rsid w:val="00B45B35"/>
    <w:rsid w:val="00B5074C"/>
    <w:rsid w:val="00B53B6A"/>
    <w:rsid w:val="00B56399"/>
    <w:rsid w:val="00B67B8E"/>
    <w:rsid w:val="00B71155"/>
    <w:rsid w:val="00B775EE"/>
    <w:rsid w:val="00B7764C"/>
    <w:rsid w:val="00B77BD0"/>
    <w:rsid w:val="00B85D77"/>
    <w:rsid w:val="00B86AC5"/>
    <w:rsid w:val="00B8703D"/>
    <w:rsid w:val="00B93016"/>
    <w:rsid w:val="00B9355F"/>
    <w:rsid w:val="00B95677"/>
    <w:rsid w:val="00B95E2D"/>
    <w:rsid w:val="00B97712"/>
    <w:rsid w:val="00BA2418"/>
    <w:rsid w:val="00BA3762"/>
    <w:rsid w:val="00BA6375"/>
    <w:rsid w:val="00BA70F5"/>
    <w:rsid w:val="00BC36E9"/>
    <w:rsid w:val="00BC74DF"/>
    <w:rsid w:val="00BE006A"/>
    <w:rsid w:val="00BE3142"/>
    <w:rsid w:val="00BF1CF4"/>
    <w:rsid w:val="00BF3207"/>
    <w:rsid w:val="00BF6713"/>
    <w:rsid w:val="00BF77F8"/>
    <w:rsid w:val="00C00636"/>
    <w:rsid w:val="00C0370E"/>
    <w:rsid w:val="00C03EC0"/>
    <w:rsid w:val="00C057C8"/>
    <w:rsid w:val="00C128AA"/>
    <w:rsid w:val="00C1782B"/>
    <w:rsid w:val="00C2233B"/>
    <w:rsid w:val="00C22966"/>
    <w:rsid w:val="00C261C7"/>
    <w:rsid w:val="00C30669"/>
    <w:rsid w:val="00C35B9A"/>
    <w:rsid w:val="00C437BB"/>
    <w:rsid w:val="00C5222C"/>
    <w:rsid w:val="00C60D05"/>
    <w:rsid w:val="00C704E8"/>
    <w:rsid w:val="00C83E59"/>
    <w:rsid w:val="00C85A98"/>
    <w:rsid w:val="00C8780C"/>
    <w:rsid w:val="00C9016D"/>
    <w:rsid w:val="00C92E3F"/>
    <w:rsid w:val="00CC26F7"/>
    <w:rsid w:val="00CD06C2"/>
    <w:rsid w:val="00CD7056"/>
    <w:rsid w:val="00CD7D2A"/>
    <w:rsid w:val="00CE7064"/>
    <w:rsid w:val="00CF0207"/>
    <w:rsid w:val="00CF0C40"/>
    <w:rsid w:val="00CF3F92"/>
    <w:rsid w:val="00CF4890"/>
    <w:rsid w:val="00D052B7"/>
    <w:rsid w:val="00D13EDC"/>
    <w:rsid w:val="00D21042"/>
    <w:rsid w:val="00D237CA"/>
    <w:rsid w:val="00D27E32"/>
    <w:rsid w:val="00D331EC"/>
    <w:rsid w:val="00D42228"/>
    <w:rsid w:val="00D5235F"/>
    <w:rsid w:val="00D74970"/>
    <w:rsid w:val="00D75CD4"/>
    <w:rsid w:val="00D76EEE"/>
    <w:rsid w:val="00D8384D"/>
    <w:rsid w:val="00D86988"/>
    <w:rsid w:val="00D9536C"/>
    <w:rsid w:val="00DA1256"/>
    <w:rsid w:val="00DA1ABC"/>
    <w:rsid w:val="00DA738B"/>
    <w:rsid w:val="00DB28B0"/>
    <w:rsid w:val="00DC5126"/>
    <w:rsid w:val="00DC519F"/>
    <w:rsid w:val="00DE0276"/>
    <w:rsid w:val="00DE32E0"/>
    <w:rsid w:val="00DE3571"/>
    <w:rsid w:val="00DF00F0"/>
    <w:rsid w:val="00DF025F"/>
    <w:rsid w:val="00DF0845"/>
    <w:rsid w:val="00E01BA2"/>
    <w:rsid w:val="00E0253D"/>
    <w:rsid w:val="00E02D39"/>
    <w:rsid w:val="00E065DF"/>
    <w:rsid w:val="00E15D70"/>
    <w:rsid w:val="00E204C4"/>
    <w:rsid w:val="00E205FB"/>
    <w:rsid w:val="00E23D6E"/>
    <w:rsid w:val="00E35132"/>
    <w:rsid w:val="00E36D12"/>
    <w:rsid w:val="00E37D99"/>
    <w:rsid w:val="00E401B1"/>
    <w:rsid w:val="00E429EA"/>
    <w:rsid w:val="00E54E34"/>
    <w:rsid w:val="00E5698B"/>
    <w:rsid w:val="00E56E1B"/>
    <w:rsid w:val="00E60DE3"/>
    <w:rsid w:val="00E6649B"/>
    <w:rsid w:val="00E7235D"/>
    <w:rsid w:val="00E72591"/>
    <w:rsid w:val="00E751A0"/>
    <w:rsid w:val="00E80B40"/>
    <w:rsid w:val="00EA76F0"/>
    <w:rsid w:val="00EA7D0B"/>
    <w:rsid w:val="00EB1192"/>
    <w:rsid w:val="00EC1C53"/>
    <w:rsid w:val="00EC25EF"/>
    <w:rsid w:val="00EC39E7"/>
    <w:rsid w:val="00EC5382"/>
    <w:rsid w:val="00ED26A2"/>
    <w:rsid w:val="00EF3731"/>
    <w:rsid w:val="00F0338D"/>
    <w:rsid w:val="00F2399B"/>
    <w:rsid w:val="00F36422"/>
    <w:rsid w:val="00F37120"/>
    <w:rsid w:val="00F469C4"/>
    <w:rsid w:val="00F70FFB"/>
    <w:rsid w:val="00F76FD6"/>
    <w:rsid w:val="00F90A7D"/>
    <w:rsid w:val="00F96971"/>
    <w:rsid w:val="00FA2A27"/>
    <w:rsid w:val="00FB6E25"/>
    <w:rsid w:val="00FC0D3D"/>
    <w:rsid w:val="00FC3FC0"/>
    <w:rsid w:val="00FD23D1"/>
    <w:rsid w:val="00FD7F66"/>
    <w:rsid w:val="00FE1E9E"/>
    <w:rsid w:val="00FE20DB"/>
    <w:rsid w:val="00FE22E5"/>
    <w:rsid w:val="00FE2C6E"/>
    <w:rsid w:val="00FE4343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16D0"/>
  <w15:docId w15:val="{CEAA3957-EB0F-4C15-BBB8-4C6181BA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79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602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010C"/>
  </w:style>
  <w:style w:type="paragraph" w:styleId="a6">
    <w:name w:val="footer"/>
    <w:basedOn w:val="a"/>
    <w:link w:val="a7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010C"/>
  </w:style>
  <w:style w:type="paragraph" w:customStyle="1" w:styleId="ConsPlusTitle">
    <w:name w:val="ConsPlusTitle"/>
    <w:uiPriority w:val="99"/>
    <w:rsid w:val="00677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052D6"/>
    <w:rPr>
      <w:color w:val="0000FF"/>
      <w:u w:val="single"/>
    </w:rPr>
  </w:style>
  <w:style w:type="paragraph" w:styleId="a9">
    <w:name w:val="No Spacing"/>
    <w:uiPriority w:val="1"/>
    <w:qFormat/>
    <w:rsid w:val="002028ED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E3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3571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0653A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0653A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0653A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653A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653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72054-CF25-44FF-9EF3-AA4D7E28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Шибаев Вячеслав</dc:creator>
  <cp:lastModifiedBy>Юлия Куц</cp:lastModifiedBy>
  <cp:revision>54</cp:revision>
  <cp:lastPrinted>2019-02-25T08:48:00Z</cp:lastPrinted>
  <dcterms:created xsi:type="dcterms:W3CDTF">2024-07-30T06:29:00Z</dcterms:created>
  <dcterms:modified xsi:type="dcterms:W3CDTF">2024-12-11T09:15:00Z</dcterms:modified>
</cp:coreProperties>
</file>