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440A9F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440A9F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0E37B5">
        <w:rPr>
          <w:sz w:val="28"/>
          <w:szCs w:val="28"/>
        </w:rPr>
        <w:t>601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4579AA" w:rsidRPr="000E37B5" w:rsidRDefault="00891B50" w:rsidP="000E6B7A">
      <w:pPr>
        <w:ind w:right="567"/>
        <w:jc w:val="center"/>
        <w:rPr>
          <w:b/>
          <w:sz w:val="26"/>
          <w:szCs w:val="26"/>
        </w:rPr>
      </w:pPr>
      <w:r w:rsidRPr="000E37B5">
        <w:rPr>
          <w:b/>
          <w:sz w:val="26"/>
          <w:szCs w:val="26"/>
        </w:rPr>
        <w:t xml:space="preserve">О проекте областного закона </w:t>
      </w:r>
      <w:r w:rsidRPr="000E37B5">
        <w:rPr>
          <w:b/>
          <w:sz w:val="26"/>
          <w:szCs w:val="26"/>
        </w:rPr>
        <w:br/>
      </w:r>
      <w:r w:rsidR="00A364AB" w:rsidRPr="000E37B5">
        <w:rPr>
          <w:b/>
          <w:sz w:val="26"/>
          <w:szCs w:val="26"/>
        </w:rPr>
        <w:t>"</w:t>
      </w:r>
      <w:r w:rsidR="00F93375" w:rsidRPr="000E37B5">
        <w:rPr>
          <w:b/>
          <w:sz w:val="26"/>
          <w:szCs w:val="26"/>
        </w:rPr>
        <w:t xml:space="preserve">О </w:t>
      </w:r>
      <w:r w:rsidR="000E37B5" w:rsidRPr="000E37B5">
        <w:rPr>
          <w:b/>
          <w:bCs/>
          <w:sz w:val="26"/>
          <w:szCs w:val="26"/>
        </w:rPr>
        <w:t xml:space="preserve">внесении изменений в областные законы "О Перечне государственных </w:t>
      </w:r>
      <w:r w:rsidR="000E37B5" w:rsidRPr="000E37B5">
        <w:rPr>
          <w:b/>
          <w:bCs/>
          <w:spacing w:val="-4"/>
          <w:sz w:val="26"/>
          <w:szCs w:val="26"/>
        </w:rPr>
        <w:t>должностей Ленинградской области, денежном содержании лиц, замещающих</w:t>
      </w:r>
      <w:r w:rsidR="000E37B5" w:rsidRPr="000E37B5">
        <w:rPr>
          <w:b/>
          <w:bCs/>
          <w:sz w:val="26"/>
          <w:szCs w:val="26"/>
        </w:rPr>
        <w:t xml:space="preserve">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области", "Об оплате труда и исчислении стажа работы работников государственных органов Ленинградской области, замещающих </w:t>
      </w:r>
      <w:r w:rsidR="000E37B5" w:rsidRPr="000E37B5">
        <w:rPr>
          <w:b/>
          <w:bCs/>
          <w:spacing w:val="-2"/>
          <w:sz w:val="26"/>
          <w:szCs w:val="26"/>
        </w:rPr>
        <w:t>должности, не являющиеся должностями государственной гражданской</w:t>
      </w:r>
      <w:r w:rsidR="000E37B5" w:rsidRPr="000E37B5">
        <w:rPr>
          <w:b/>
          <w:bCs/>
          <w:sz w:val="26"/>
          <w:szCs w:val="26"/>
        </w:rPr>
        <w:t xml:space="preserve"> </w:t>
      </w:r>
      <w:r w:rsidR="000E37B5" w:rsidRPr="000E37B5">
        <w:rPr>
          <w:b/>
          <w:bCs/>
          <w:spacing w:val="-4"/>
          <w:sz w:val="26"/>
          <w:szCs w:val="26"/>
        </w:rPr>
        <w:t>службы" и</w:t>
      </w:r>
      <w:r w:rsidR="000E37B5">
        <w:rPr>
          <w:b/>
          <w:bCs/>
          <w:spacing w:val="-4"/>
          <w:sz w:val="26"/>
          <w:szCs w:val="26"/>
        </w:rPr>
        <w:t> </w:t>
      </w:r>
      <w:r w:rsidR="000E37B5" w:rsidRPr="000E37B5">
        <w:rPr>
          <w:b/>
          <w:bCs/>
          <w:spacing w:val="-4"/>
          <w:sz w:val="26"/>
          <w:szCs w:val="26"/>
        </w:rPr>
        <w:t>признании утратившими силу отдельных областных законов</w:t>
      </w:r>
      <w:r w:rsidR="004579AA" w:rsidRPr="000E37B5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Pr="000E37B5" w:rsidRDefault="00891B50" w:rsidP="00891B50">
      <w:pPr>
        <w:pStyle w:val="2"/>
        <w:ind w:firstLine="709"/>
        <w:rPr>
          <w:szCs w:val="28"/>
        </w:rPr>
      </w:pPr>
      <w:r w:rsidRPr="000E37B5">
        <w:rPr>
          <w:szCs w:val="28"/>
        </w:rPr>
        <w:lastRenderedPageBreak/>
        <w:t xml:space="preserve">1. Принять проект областного закона </w:t>
      </w:r>
      <w:r w:rsidR="00F93375" w:rsidRPr="000E37B5">
        <w:rPr>
          <w:szCs w:val="28"/>
        </w:rPr>
        <w:t xml:space="preserve">"О </w:t>
      </w:r>
      <w:r w:rsidR="000E37B5" w:rsidRPr="000E37B5">
        <w:rPr>
          <w:bCs/>
          <w:szCs w:val="28"/>
        </w:rPr>
        <w:t xml:space="preserve">внесении изменений в областные законы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области", "Об оплате труда </w:t>
      </w:r>
      <w:r w:rsidR="000E37B5">
        <w:rPr>
          <w:bCs/>
          <w:szCs w:val="28"/>
        </w:rPr>
        <w:br/>
      </w:r>
      <w:r w:rsidR="000E37B5" w:rsidRPr="000E37B5">
        <w:rPr>
          <w:bCs/>
          <w:szCs w:val="28"/>
        </w:rPr>
        <w:t xml:space="preserve">и исчислении стажа работы работников государственных органов Ленинградской области, замещающих </w:t>
      </w:r>
      <w:r w:rsidR="000E37B5" w:rsidRPr="000E37B5">
        <w:rPr>
          <w:bCs/>
          <w:spacing w:val="-2"/>
          <w:szCs w:val="28"/>
        </w:rPr>
        <w:t>должности, не являющиеся должностями государственной гражданской</w:t>
      </w:r>
      <w:r w:rsidR="000E37B5" w:rsidRPr="000E37B5">
        <w:rPr>
          <w:bCs/>
          <w:szCs w:val="28"/>
        </w:rPr>
        <w:t xml:space="preserve"> </w:t>
      </w:r>
      <w:r w:rsidR="000E37B5" w:rsidRPr="000E37B5">
        <w:rPr>
          <w:bCs/>
          <w:spacing w:val="-4"/>
          <w:szCs w:val="28"/>
        </w:rPr>
        <w:t>службы" и признании утратившими силу отдельных областных законов</w:t>
      </w:r>
      <w:r w:rsidR="00F93375" w:rsidRPr="000E37B5">
        <w:rPr>
          <w:szCs w:val="28"/>
        </w:rPr>
        <w:t>"</w:t>
      </w:r>
      <w:r w:rsidR="006B1553" w:rsidRPr="000E37B5">
        <w:rPr>
          <w:szCs w:val="28"/>
        </w:rPr>
        <w:t xml:space="preserve"> </w:t>
      </w:r>
      <w:r w:rsidRPr="000E37B5">
        <w:rPr>
          <w:szCs w:val="28"/>
        </w:rPr>
        <w:t>в первом чтении.</w:t>
      </w:r>
    </w:p>
    <w:p w:rsidR="00F93375" w:rsidRPr="00C128C0" w:rsidRDefault="00F93375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1254" w:rsidRDefault="002A1254" w:rsidP="009547D6">
      <w:r>
        <w:separator/>
      </w:r>
    </w:p>
  </w:endnote>
  <w:endnote w:type="continuationSeparator" w:id="0">
    <w:p w:rsidR="002A1254" w:rsidRDefault="002A1254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1254" w:rsidRDefault="002A1254" w:rsidP="009547D6">
      <w:r>
        <w:separator/>
      </w:r>
    </w:p>
  </w:footnote>
  <w:footnote w:type="continuationSeparator" w:id="0">
    <w:p w:rsidR="002A1254" w:rsidRDefault="002A1254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0E37B5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A125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37B5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1254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36A7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4CBB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DFEF66-D2BC-4F12-A084-7252ECF23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2024-12-10T12:42:00Z</cp:lastPrinted>
  <dcterms:created xsi:type="dcterms:W3CDTF">2024-12-17T08:43:00Z</dcterms:created>
  <dcterms:modified xsi:type="dcterms:W3CDTF">2024-12-17T08:43:00Z</dcterms:modified>
</cp:coreProperties>
</file>