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B1D" w:rsidRDefault="00D36B1D" w:rsidP="004C49E0">
      <w:pPr>
        <w:jc w:val="center"/>
        <w:rPr>
          <w:b/>
          <w:sz w:val="28"/>
          <w:szCs w:val="28"/>
        </w:rPr>
      </w:pPr>
      <w:r w:rsidRPr="00853205">
        <w:rPr>
          <w:b/>
          <w:sz w:val="28"/>
          <w:szCs w:val="28"/>
        </w:rPr>
        <w:t xml:space="preserve">ПЕРЕЧЕНЬ </w:t>
      </w:r>
    </w:p>
    <w:p w:rsidR="003A6FB0" w:rsidRPr="00D36B1D" w:rsidRDefault="004C49E0" w:rsidP="004C49E0">
      <w:pPr>
        <w:jc w:val="center"/>
        <w:rPr>
          <w:sz w:val="28"/>
          <w:szCs w:val="28"/>
        </w:rPr>
      </w:pPr>
      <w:r w:rsidRPr="00D36B1D">
        <w:rPr>
          <w:sz w:val="28"/>
          <w:szCs w:val="28"/>
        </w:rPr>
        <w:t xml:space="preserve">областных законов и иных действующих </w:t>
      </w:r>
      <w:r w:rsidR="00240128">
        <w:rPr>
          <w:sz w:val="28"/>
          <w:szCs w:val="28"/>
        </w:rPr>
        <w:t>на территории Ленинградской области</w:t>
      </w:r>
      <w:r w:rsidR="00240128" w:rsidRPr="00D36B1D">
        <w:rPr>
          <w:sz w:val="28"/>
          <w:szCs w:val="28"/>
        </w:rPr>
        <w:t xml:space="preserve"> </w:t>
      </w:r>
      <w:r w:rsidRPr="00D36B1D">
        <w:rPr>
          <w:sz w:val="28"/>
          <w:szCs w:val="28"/>
        </w:rPr>
        <w:t xml:space="preserve">нормативных правовых актов, отмены, изменения или дополнения которых потребует принятие областного </w:t>
      </w:r>
      <w:r w:rsidRPr="00AD0649">
        <w:rPr>
          <w:sz w:val="28"/>
          <w:szCs w:val="28"/>
        </w:rPr>
        <w:t xml:space="preserve">закона </w:t>
      </w:r>
      <w:r w:rsidR="009D25D9" w:rsidRPr="004E0075">
        <w:rPr>
          <w:rFonts w:eastAsia="Arial" w:cs="Arial"/>
          <w:sz w:val="28"/>
          <w:szCs w:val="28"/>
        </w:rPr>
        <w:t>«</w:t>
      </w:r>
      <w:r w:rsidR="009D25D9">
        <w:rPr>
          <w:rFonts w:eastAsia="Arial" w:cs="Arial"/>
          <w:sz w:val="28"/>
          <w:szCs w:val="28"/>
        </w:rPr>
        <w:t>О</w:t>
      </w:r>
      <w:r w:rsidR="009D25D9" w:rsidRPr="009C1CBD">
        <w:rPr>
          <w:rFonts w:eastAsia="Arial" w:cs="Arial"/>
          <w:sz w:val="28"/>
          <w:szCs w:val="28"/>
        </w:rPr>
        <w:t xml:space="preserve"> внесении изменений в областной закон </w:t>
      </w:r>
      <w:r w:rsidR="006E0BC8">
        <w:rPr>
          <w:rFonts w:eastAsia="Arial" w:cs="Arial"/>
          <w:sz w:val="28"/>
          <w:szCs w:val="28"/>
        </w:rPr>
        <w:t>«О</w:t>
      </w:r>
      <w:bookmarkStart w:id="0" w:name="_GoBack"/>
      <w:bookmarkEnd w:id="0"/>
      <w:r w:rsidR="009D25D9" w:rsidRPr="009C1CBD">
        <w:rPr>
          <w:rFonts w:eastAsia="Arial" w:cs="Arial"/>
          <w:sz w:val="28"/>
          <w:szCs w:val="28"/>
        </w:rPr>
        <w:t xml:space="preserve">б особенностях </w:t>
      </w:r>
      <w:proofErr w:type="gramStart"/>
      <w:r w:rsidR="009D25D9" w:rsidRPr="009C1CBD">
        <w:rPr>
          <w:rFonts w:eastAsia="Arial" w:cs="Arial"/>
          <w:sz w:val="28"/>
          <w:szCs w:val="28"/>
        </w:rPr>
        <w:t>формирования органов местного самоуправления муниципальных образований Ленинградской области</w:t>
      </w:r>
      <w:proofErr w:type="gramEnd"/>
      <w:r w:rsidR="009D25D9" w:rsidRPr="004E0075">
        <w:rPr>
          <w:rFonts w:eastAsia="Arial" w:cs="Arial"/>
          <w:sz w:val="28"/>
          <w:szCs w:val="28"/>
        </w:rPr>
        <w:t>»</w:t>
      </w:r>
    </w:p>
    <w:p w:rsidR="004C49E0" w:rsidRPr="00853205" w:rsidRDefault="004C49E0" w:rsidP="004C49E0">
      <w:pPr>
        <w:jc w:val="both"/>
        <w:rPr>
          <w:sz w:val="28"/>
          <w:szCs w:val="28"/>
        </w:rPr>
      </w:pPr>
    </w:p>
    <w:p w:rsidR="00D36B1D" w:rsidRDefault="004C49E0" w:rsidP="007329B3">
      <w:pPr>
        <w:ind w:firstLine="567"/>
        <w:jc w:val="both"/>
        <w:rPr>
          <w:sz w:val="28"/>
          <w:szCs w:val="28"/>
        </w:rPr>
      </w:pPr>
      <w:r w:rsidRPr="00853205">
        <w:rPr>
          <w:bCs/>
          <w:color w:val="000000"/>
          <w:sz w:val="28"/>
          <w:szCs w:val="28"/>
        </w:rPr>
        <w:t xml:space="preserve">Принятие областного </w:t>
      </w:r>
      <w:r w:rsidRPr="00AD0649">
        <w:rPr>
          <w:bCs/>
          <w:color w:val="000000"/>
          <w:sz w:val="28"/>
          <w:szCs w:val="28"/>
        </w:rPr>
        <w:t>закона</w:t>
      </w:r>
      <w:r w:rsidR="000F5DD8" w:rsidRPr="00AD0649">
        <w:rPr>
          <w:bCs/>
          <w:color w:val="000000"/>
          <w:sz w:val="28"/>
          <w:szCs w:val="28"/>
        </w:rPr>
        <w:t xml:space="preserve"> </w:t>
      </w:r>
      <w:r w:rsidR="009D25D9" w:rsidRPr="004E0075">
        <w:rPr>
          <w:rFonts w:eastAsia="Arial" w:cs="Arial"/>
          <w:sz w:val="28"/>
          <w:szCs w:val="28"/>
        </w:rPr>
        <w:t>«</w:t>
      </w:r>
      <w:r w:rsidR="009D25D9">
        <w:rPr>
          <w:rFonts w:eastAsia="Arial" w:cs="Arial"/>
          <w:sz w:val="28"/>
          <w:szCs w:val="28"/>
        </w:rPr>
        <w:t>О</w:t>
      </w:r>
      <w:r w:rsidR="009D25D9" w:rsidRPr="009C1CBD">
        <w:rPr>
          <w:rFonts w:eastAsia="Arial" w:cs="Arial"/>
          <w:sz w:val="28"/>
          <w:szCs w:val="28"/>
        </w:rPr>
        <w:t xml:space="preserve"> внесении изменений в областной закон </w:t>
      </w:r>
      <w:r w:rsidR="009D25D9">
        <w:rPr>
          <w:rFonts w:eastAsia="Arial" w:cs="Arial"/>
          <w:sz w:val="28"/>
          <w:szCs w:val="28"/>
        </w:rPr>
        <w:br/>
      </w:r>
      <w:r w:rsidR="006E0BC8">
        <w:rPr>
          <w:rFonts w:eastAsia="Arial" w:cs="Arial"/>
          <w:sz w:val="28"/>
          <w:szCs w:val="28"/>
        </w:rPr>
        <w:t>«О</w:t>
      </w:r>
      <w:r w:rsidR="009D25D9" w:rsidRPr="009C1CBD">
        <w:rPr>
          <w:rFonts w:eastAsia="Arial" w:cs="Arial"/>
          <w:sz w:val="28"/>
          <w:szCs w:val="28"/>
        </w:rPr>
        <w:t>б особенностях формирования органов местного самоуправления муниципальных образований Ленинградской области</w:t>
      </w:r>
      <w:r w:rsidR="009D25D9" w:rsidRPr="004E0075">
        <w:rPr>
          <w:rFonts w:eastAsia="Arial" w:cs="Arial"/>
          <w:sz w:val="28"/>
          <w:szCs w:val="28"/>
        </w:rPr>
        <w:t>»</w:t>
      </w:r>
      <w:r w:rsidR="006C7D06">
        <w:rPr>
          <w:sz w:val="28"/>
          <w:szCs w:val="28"/>
        </w:rPr>
        <w:t xml:space="preserve"> </w:t>
      </w:r>
      <w:r w:rsidR="007329B3">
        <w:rPr>
          <w:sz w:val="28"/>
          <w:szCs w:val="28"/>
        </w:rPr>
        <w:t xml:space="preserve">не </w:t>
      </w:r>
      <w:r w:rsidRPr="00853205">
        <w:rPr>
          <w:bCs/>
          <w:color w:val="000000"/>
          <w:sz w:val="28"/>
          <w:szCs w:val="28"/>
        </w:rPr>
        <w:t xml:space="preserve">потребует внесения изменений </w:t>
      </w:r>
      <w:r w:rsidR="00576313">
        <w:rPr>
          <w:bCs/>
          <w:color w:val="000000"/>
          <w:sz w:val="28"/>
          <w:szCs w:val="28"/>
        </w:rPr>
        <w:t xml:space="preserve">в </w:t>
      </w:r>
      <w:r w:rsidR="007329B3">
        <w:rPr>
          <w:bCs/>
          <w:color w:val="000000"/>
          <w:sz w:val="28"/>
          <w:szCs w:val="28"/>
        </w:rPr>
        <w:t>правовые акты Ленинградской области</w:t>
      </w:r>
      <w:r w:rsidR="00E56E33">
        <w:rPr>
          <w:sz w:val="28"/>
          <w:szCs w:val="28"/>
        </w:rPr>
        <w:t>.</w:t>
      </w:r>
    </w:p>
    <w:p w:rsidR="00D36B1D" w:rsidRPr="00576313" w:rsidRDefault="00D36B1D" w:rsidP="006C7D06">
      <w:pPr>
        <w:ind w:firstLine="709"/>
        <w:jc w:val="both"/>
        <w:rPr>
          <w:bCs/>
          <w:color w:val="000000"/>
          <w:sz w:val="28"/>
          <w:szCs w:val="28"/>
        </w:rPr>
      </w:pPr>
    </w:p>
    <w:p w:rsidR="004C49E0" w:rsidRDefault="004C49E0" w:rsidP="006C7D06">
      <w:pPr>
        <w:ind w:firstLine="709"/>
        <w:jc w:val="both"/>
        <w:rPr>
          <w:color w:val="000000"/>
          <w:sz w:val="28"/>
          <w:szCs w:val="28"/>
        </w:rPr>
      </w:pPr>
    </w:p>
    <w:p w:rsidR="00F118B1" w:rsidRDefault="00F118B1" w:rsidP="00F118B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Pr="00BF241E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F24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18B1" w:rsidRDefault="00F118B1" w:rsidP="00F118B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комитета по местному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41E">
        <w:rPr>
          <w:rFonts w:ascii="Times New Roman" w:hAnsi="Times New Roman" w:cs="Times New Roman"/>
          <w:sz w:val="28"/>
          <w:szCs w:val="28"/>
        </w:rPr>
        <w:t xml:space="preserve">самоуправлению, </w:t>
      </w:r>
    </w:p>
    <w:p w:rsidR="00F118B1" w:rsidRDefault="00F118B1" w:rsidP="00F118B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 xml:space="preserve">межнациональным и межконфессиональным </w:t>
      </w:r>
    </w:p>
    <w:p w:rsidR="00F118B1" w:rsidRDefault="00F118B1" w:rsidP="00F118B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BF241E">
        <w:rPr>
          <w:rFonts w:ascii="Times New Roman" w:hAnsi="Times New Roman" w:cs="Times New Roman"/>
          <w:sz w:val="28"/>
          <w:szCs w:val="28"/>
        </w:rPr>
        <w:t>отношениям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F118B1" w:rsidRDefault="00F118B1" w:rsidP="00F118B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департамента развития </w:t>
      </w:r>
    </w:p>
    <w:p w:rsidR="00F118B1" w:rsidRDefault="00F118B1" w:rsidP="00F118B1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</w:r>
      <w:r w:rsidRPr="00BF241E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>И.Б. Илавская</w:t>
      </w:r>
    </w:p>
    <w:p w:rsidR="00B36CC5" w:rsidRDefault="00E621B5" w:rsidP="00B36CC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sectPr w:rsidR="00B36CC5" w:rsidSect="00E621B5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622"/>
    <w:rsid w:val="00053938"/>
    <w:rsid w:val="000A3725"/>
    <w:rsid w:val="000F5DD8"/>
    <w:rsid w:val="00107995"/>
    <w:rsid w:val="00240128"/>
    <w:rsid w:val="002B4622"/>
    <w:rsid w:val="003A6FB0"/>
    <w:rsid w:val="003E0B61"/>
    <w:rsid w:val="003E4B49"/>
    <w:rsid w:val="004C49E0"/>
    <w:rsid w:val="00576313"/>
    <w:rsid w:val="006C7D06"/>
    <w:rsid w:val="006E0BC8"/>
    <w:rsid w:val="007329B3"/>
    <w:rsid w:val="0075742E"/>
    <w:rsid w:val="007938E2"/>
    <w:rsid w:val="00853205"/>
    <w:rsid w:val="0094421D"/>
    <w:rsid w:val="009D25D9"/>
    <w:rsid w:val="00AD0649"/>
    <w:rsid w:val="00B12629"/>
    <w:rsid w:val="00B36CC5"/>
    <w:rsid w:val="00B8213C"/>
    <w:rsid w:val="00C11FC0"/>
    <w:rsid w:val="00C311A7"/>
    <w:rsid w:val="00C340A6"/>
    <w:rsid w:val="00D17734"/>
    <w:rsid w:val="00D36B1D"/>
    <w:rsid w:val="00E260EA"/>
    <w:rsid w:val="00E56E33"/>
    <w:rsid w:val="00E621B5"/>
    <w:rsid w:val="00E66A76"/>
    <w:rsid w:val="00F1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1F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4C49E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3E0B61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1F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4C49E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3E0B61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7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областных законов и иных действующих нормативных правовых актов, отмены, изменения или дополнения которых потребует п</vt:lpstr>
    </vt:vector>
  </TitlesOfParts>
  <Company>Tycoon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областных законов и иных действующих нормативных правовых актов, отмены, изменения или дополнения которых потребует п</dc:title>
  <dc:creator>Ignatyev</dc:creator>
  <cp:lastModifiedBy>Дмитрий Сергеевич КОНСТАНТИНОВ</cp:lastModifiedBy>
  <cp:revision>2</cp:revision>
  <cp:lastPrinted>2014-08-27T09:24:00Z</cp:lastPrinted>
  <dcterms:created xsi:type="dcterms:W3CDTF">2024-11-25T06:54:00Z</dcterms:created>
  <dcterms:modified xsi:type="dcterms:W3CDTF">2024-11-25T06:54:00Z</dcterms:modified>
</cp:coreProperties>
</file>