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2879" w:rsidRPr="00BF241E" w:rsidRDefault="00E02879" w:rsidP="00E02879">
      <w:pPr>
        <w:autoSpaceDE w:val="0"/>
        <w:jc w:val="center"/>
        <w:rPr>
          <w:rFonts w:ascii="Times New Roman" w:eastAsia="Arial" w:hAnsi="Times New Roman" w:cs="Arial"/>
          <w:b/>
          <w:sz w:val="28"/>
          <w:szCs w:val="28"/>
        </w:rPr>
      </w:pPr>
      <w:bookmarkStart w:id="0" w:name="_GoBack"/>
      <w:bookmarkEnd w:id="0"/>
      <w:r w:rsidRPr="00BF241E">
        <w:rPr>
          <w:rFonts w:ascii="Times New Roman" w:eastAsia="Arial" w:hAnsi="Times New Roman" w:cs="Arial"/>
          <w:b/>
          <w:sz w:val="28"/>
          <w:szCs w:val="28"/>
        </w:rPr>
        <w:t xml:space="preserve">ОБОСНОВАНИЕ </w:t>
      </w:r>
    </w:p>
    <w:p w:rsidR="004E0075" w:rsidRDefault="00E02879" w:rsidP="004E0075">
      <w:pPr>
        <w:autoSpaceDE w:val="0"/>
        <w:autoSpaceDN w:val="0"/>
        <w:adjustRightInd w:val="0"/>
        <w:jc w:val="center"/>
        <w:outlineLvl w:val="0"/>
        <w:rPr>
          <w:rFonts w:ascii="Times New Roman" w:eastAsia="Arial" w:hAnsi="Times New Roman" w:cs="Arial"/>
          <w:sz w:val="28"/>
          <w:szCs w:val="28"/>
        </w:rPr>
      </w:pPr>
      <w:r w:rsidRPr="00BF241E">
        <w:rPr>
          <w:rFonts w:ascii="Times New Roman" w:eastAsia="Arial" w:hAnsi="Times New Roman" w:cs="Arial"/>
          <w:sz w:val="28"/>
          <w:szCs w:val="28"/>
        </w:rPr>
        <w:t xml:space="preserve">необходимости принятия областного закона </w:t>
      </w:r>
    </w:p>
    <w:p w:rsidR="00E02879" w:rsidRPr="004E0075" w:rsidRDefault="00E02879" w:rsidP="009C1CBD">
      <w:pPr>
        <w:autoSpaceDE w:val="0"/>
        <w:autoSpaceDN w:val="0"/>
        <w:adjustRightInd w:val="0"/>
        <w:jc w:val="center"/>
        <w:outlineLvl w:val="0"/>
        <w:rPr>
          <w:rFonts w:ascii="Times New Roman" w:eastAsia="Arial" w:hAnsi="Times New Roman" w:cs="Arial"/>
          <w:sz w:val="28"/>
          <w:szCs w:val="28"/>
        </w:rPr>
      </w:pPr>
      <w:r w:rsidRPr="004E0075">
        <w:rPr>
          <w:rFonts w:ascii="Times New Roman" w:eastAsia="Arial" w:hAnsi="Times New Roman" w:cs="Arial"/>
          <w:sz w:val="28"/>
          <w:szCs w:val="28"/>
        </w:rPr>
        <w:t>«</w:t>
      </w:r>
      <w:r w:rsidR="009C1CBD">
        <w:rPr>
          <w:rFonts w:ascii="Times New Roman" w:eastAsia="Arial" w:hAnsi="Times New Roman" w:cs="Arial"/>
          <w:sz w:val="28"/>
          <w:szCs w:val="28"/>
        </w:rPr>
        <w:t>О</w:t>
      </w:r>
      <w:r w:rsidR="009C1CBD" w:rsidRPr="009C1CBD">
        <w:rPr>
          <w:rFonts w:ascii="Times New Roman" w:eastAsia="Arial" w:hAnsi="Times New Roman" w:cs="Arial"/>
          <w:sz w:val="28"/>
          <w:szCs w:val="28"/>
        </w:rPr>
        <w:t xml:space="preserve"> внесении изменений в областной закон </w:t>
      </w:r>
      <w:r w:rsidR="00CB65C4">
        <w:rPr>
          <w:rFonts w:ascii="Times New Roman" w:eastAsia="Arial" w:hAnsi="Times New Roman" w:cs="Arial"/>
          <w:sz w:val="28"/>
          <w:szCs w:val="28"/>
        </w:rPr>
        <w:t>«О</w:t>
      </w:r>
      <w:r w:rsidR="009C1CBD" w:rsidRPr="009C1CBD">
        <w:rPr>
          <w:rFonts w:ascii="Times New Roman" w:eastAsia="Arial" w:hAnsi="Times New Roman" w:cs="Arial"/>
          <w:sz w:val="28"/>
          <w:szCs w:val="28"/>
        </w:rPr>
        <w:t xml:space="preserve">б особенностях </w:t>
      </w:r>
      <w:proofErr w:type="gramStart"/>
      <w:r w:rsidR="009C1CBD" w:rsidRPr="009C1CBD">
        <w:rPr>
          <w:rFonts w:ascii="Times New Roman" w:eastAsia="Arial" w:hAnsi="Times New Roman" w:cs="Arial"/>
          <w:sz w:val="28"/>
          <w:szCs w:val="28"/>
        </w:rPr>
        <w:t>формирования органов местного самоуправления муниципальных образований Ленинградской области</w:t>
      </w:r>
      <w:proofErr w:type="gramEnd"/>
      <w:r w:rsidRPr="004E0075">
        <w:rPr>
          <w:rFonts w:ascii="Times New Roman" w:eastAsia="Arial" w:hAnsi="Times New Roman" w:cs="Arial"/>
          <w:sz w:val="28"/>
          <w:szCs w:val="28"/>
        </w:rPr>
        <w:t>»</w:t>
      </w:r>
    </w:p>
    <w:p w:rsidR="00E02879" w:rsidRPr="00BF241E" w:rsidRDefault="00E02879" w:rsidP="00E02879">
      <w:pPr>
        <w:autoSpaceDE w:val="0"/>
        <w:jc w:val="both"/>
        <w:rPr>
          <w:rFonts w:ascii="Times New Roman" w:eastAsia="Arial" w:hAnsi="Times New Roman" w:cs="Arial"/>
          <w:sz w:val="28"/>
          <w:szCs w:val="28"/>
        </w:rPr>
      </w:pPr>
    </w:p>
    <w:p w:rsidR="004E0075" w:rsidRPr="001C0B69" w:rsidRDefault="00E02879" w:rsidP="002F4443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rFonts w:ascii="Times New Roman" w:eastAsiaTheme="minorHAnsi" w:hAnsi="Times New Roman"/>
          <w:bCs/>
          <w:color w:val="000000" w:themeColor="text1"/>
          <w:kern w:val="0"/>
          <w:sz w:val="28"/>
          <w:szCs w:val="28"/>
          <w:lang w:eastAsia="en-US"/>
        </w:rPr>
      </w:pPr>
      <w:proofErr w:type="gramStart"/>
      <w:r w:rsidRPr="001C0B69">
        <w:rPr>
          <w:rFonts w:ascii="Times New Roman" w:eastAsiaTheme="minorHAnsi" w:hAnsi="Times New Roman"/>
          <w:bCs/>
          <w:color w:val="000000" w:themeColor="text1"/>
          <w:kern w:val="0"/>
          <w:sz w:val="28"/>
          <w:szCs w:val="28"/>
          <w:lang w:eastAsia="en-US"/>
        </w:rPr>
        <w:t>Проект областного закона «</w:t>
      </w:r>
      <w:r w:rsidR="009C1CBD">
        <w:rPr>
          <w:rFonts w:ascii="Times New Roman" w:eastAsia="Arial" w:hAnsi="Times New Roman" w:cs="Arial"/>
          <w:sz w:val="28"/>
          <w:szCs w:val="28"/>
        </w:rPr>
        <w:t>О</w:t>
      </w:r>
      <w:r w:rsidR="009C1CBD" w:rsidRPr="009C1CBD">
        <w:rPr>
          <w:rFonts w:ascii="Times New Roman" w:eastAsia="Arial" w:hAnsi="Times New Roman" w:cs="Arial"/>
          <w:sz w:val="28"/>
          <w:szCs w:val="28"/>
        </w:rPr>
        <w:t xml:space="preserve"> внесении изменений в областной закон </w:t>
      </w:r>
      <w:r w:rsidR="009C1CBD">
        <w:rPr>
          <w:rFonts w:ascii="Times New Roman" w:eastAsia="Arial" w:hAnsi="Times New Roman" w:cs="Arial"/>
          <w:sz w:val="28"/>
          <w:szCs w:val="28"/>
        </w:rPr>
        <w:br/>
      </w:r>
      <w:r w:rsidR="00CB65C4">
        <w:rPr>
          <w:rFonts w:ascii="Times New Roman" w:eastAsia="Arial" w:hAnsi="Times New Roman" w:cs="Arial"/>
          <w:sz w:val="28"/>
          <w:szCs w:val="28"/>
        </w:rPr>
        <w:t>«О</w:t>
      </w:r>
      <w:r w:rsidR="009C1CBD" w:rsidRPr="009C1CBD">
        <w:rPr>
          <w:rFonts w:ascii="Times New Roman" w:eastAsia="Arial" w:hAnsi="Times New Roman" w:cs="Arial"/>
          <w:sz w:val="28"/>
          <w:szCs w:val="28"/>
        </w:rPr>
        <w:t>б особенностях формирования органов местного самоуправления муниципальных образований Ленинградской области</w:t>
      </w:r>
      <w:r w:rsidRPr="001C0B69">
        <w:rPr>
          <w:rFonts w:ascii="Times New Roman" w:eastAsiaTheme="minorHAnsi" w:hAnsi="Times New Roman"/>
          <w:bCs/>
          <w:color w:val="000000" w:themeColor="text1"/>
          <w:kern w:val="0"/>
          <w:sz w:val="28"/>
          <w:szCs w:val="28"/>
          <w:lang w:eastAsia="en-US"/>
        </w:rPr>
        <w:t xml:space="preserve">» </w:t>
      </w:r>
      <w:r w:rsidR="00162196" w:rsidRPr="001C0B69">
        <w:rPr>
          <w:rFonts w:ascii="Times New Roman" w:eastAsiaTheme="minorHAnsi" w:hAnsi="Times New Roman"/>
          <w:bCs/>
          <w:color w:val="000000" w:themeColor="text1"/>
          <w:kern w:val="0"/>
          <w:sz w:val="28"/>
          <w:szCs w:val="28"/>
          <w:lang w:eastAsia="en-US"/>
        </w:rPr>
        <w:t xml:space="preserve">(далее – законопроект) </w:t>
      </w:r>
      <w:r w:rsidRPr="001C0B69">
        <w:rPr>
          <w:rFonts w:ascii="Times New Roman" w:eastAsiaTheme="minorHAnsi" w:hAnsi="Times New Roman"/>
          <w:bCs/>
          <w:color w:val="000000" w:themeColor="text1"/>
          <w:kern w:val="0"/>
          <w:sz w:val="28"/>
          <w:szCs w:val="28"/>
          <w:lang w:eastAsia="en-US"/>
        </w:rPr>
        <w:t xml:space="preserve">разработан в целях приведения </w:t>
      </w:r>
      <w:r w:rsidR="00450DD8" w:rsidRPr="001C0B69">
        <w:rPr>
          <w:rFonts w:ascii="Times New Roman" w:eastAsiaTheme="minorHAnsi" w:hAnsi="Times New Roman"/>
          <w:bCs/>
          <w:color w:val="000000" w:themeColor="text1"/>
          <w:kern w:val="0"/>
          <w:sz w:val="28"/>
          <w:szCs w:val="28"/>
          <w:lang w:eastAsia="en-US"/>
        </w:rPr>
        <w:t xml:space="preserve">областного закона </w:t>
      </w:r>
      <w:r w:rsidR="009C1CBD" w:rsidRPr="009C1CBD">
        <w:rPr>
          <w:rFonts w:ascii="Times New Roman" w:eastAsiaTheme="minorHAnsi" w:hAnsi="Times New Roman"/>
          <w:bCs/>
          <w:color w:val="000000" w:themeColor="text1"/>
          <w:kern w:val="0"/>
          <w:sz w:val="28"/>
          <w:szCs w:val="28"/>
          <w:lang w:eastAsia="en-US"/>
        </w:rPr>
        <w:t xml:space="preserve">от 11.02.2015 </w:t>
      </w:r>
      <w:r w:rsidR="009C1CBD">
        <w:rPr>
          <w:rFonts w:ascii="Times New Roman" w:eastAsiaTheme="minorHAnsi" w:hAnsi="Times New Roman"/>
          <w:bCs/>
          <w:color w:val="000000" w:themeColor="text1"/>
          <w:kern w:val="0"/>
          <w:sz w:val="28"/>
          <w:szCs w:val="28"/>
          <w:lang w:eastAsia="en-US"/>
        </w:rPr>
        <w:t>№</w:t>
      </w:r>
      <w:r w:rsidR="009C1CBD" w:rsidRPr="009C1CBD">
        <w:rPr>
          <w:rFonts w:ascii="Times New Roman" w:eastAsiaTheme="minorHAnsi" w:hAnsi="Times New Roman"/>
          <w:bCs/>
          <w:color w:val="000000" w:themeColor="text1"/>
          <w:kern w:val="0"/>
          <w:sz w:val="28"/>
          <w:szCs w:val="28"/>
          <w:lang w:eastAsia="en-US"/>
        </w:rPr>
        <w:t xml:space="preserve"> 1-оз </w:t>
      </w:r>
      <w:r w:rsidR="009C1CBD">
        <w:rPr>
          <w:rFonts w:ascii="Times New Roman" w:eastAsiaTheme="minorHAnsi" w:hAnsi="Times New Roman"/>
          <w:bCs/>
          <w:color w:val="000000" w:themeColor="text1"/>
          <w:kern w:val="0"/>
          <w:sz w:val="28"/>
          <w:szCs w:val="28"/>
          <w:lang w:eastAsia="en-US"/>
        </w:rPr>
        <w:t>«</w:t>
      </w:r>
      <w:r w:rsidR="009C1CBD" w:rsidRPr="009C1CBD">
        <w:rPr>
          <w:rFonts w:ascii="Times New Roman" w:eastAsiaTheme="minorHAnsi" w:hAnsi="Times New Roman"/>
          <w:bCs/>
          <w:color w:val="000000" w:themeColor="text1"/>
          <w:kern w:val="0"/>
          <w:sz w:val="28"/>
          <w:szCs w:val="28"/>
          <w:lang w:eastAsia="en-US"/>
        </w:rPr>
        <w:t>Об особенностях формирования органов местного самоуправления муниципальных образований Ленинградской области</w:t>
      </w:r>
      <w:r w:rsidR="009C1CBD">
        <w:rPr>
          <w:rFonts w:ascii="Times New Roman" w:eastAsiaTheme="minorHAnsi" w:hAnsi="Times New Roman"/>
          <w:bCs/>
          <w:color w:val="000000" w:themeColor="text1"/>
          <w:kern w:val="0"/>
          <w:sz w:val="28"/>
          <w:szCs w:val="28"/>
          <w:lang w:eastAsia="en-US"/>
        </w:rPr>
        <w:t>»</w:t>
      </w:r>
      <w:r w:rsidR="004E0075" w:rsidRPr="001C0B69">
        <w:rPr>
          <w:rFonts w:ascii="Times New Roman" w:eastAsiaTheme="minorHAnsi" w:hAnsi="Times New Roman"/>
          <w:bCs/>
          <w:color w:val="000000" w:themeColor="text1"/>
          <w:kern w:val="0"/>
          <w:sz w:val="28"/>
          <w:szCs w:val="28"/>
          <w:lang w:eastAsia="en-US"/>
        </w:rPr>
        <w:t xml:space="preserve"> </w:t>
      </w:r>
      <w:r w:rsidR="00B0755C" w:rsidRPr="001C0B69">
        <w:rPr>
          <w:rFonts w:ascii="Times New Roman" w:eastAsiaTheme="minorHAnsi" w:hAnsi="Times New Roman"/>
          <w:bCs/>
          <w:color w:val="000000" w:themeColor="text1"/>
          <w:kern w:val="0"/>
          <w:sz w:val="28"/>
          <w:szCs w:val="28"/>
          <w:lang w:eastAsia="en-US"/>
        </w:rPr>
        <w:t xml:space="preserve">(далее – областной закон № 1-оз) </w:t>
      </w:r>
      <w:r w:rsidR="00CB65C4">
        <w:rPr>
          <w:rFonts w:ascii="Times New Roman" w:eastAsiaTheme="minorHAnsi" w:hAnsi="Times New Roman"/>
          <w:bCs/>
          <w:color w:val="000000" w:themeColor="text1"/>
          <w:kern w:val="0"/>
          <w:sz w:val="28"/>
          <w:szCs w:val="28"/>
          <w:lang w:eastAsia="en-US"/>
        </w:rPr>
        <w:br/>
      </w:r>
      <w:r w:rsidR="004E0075" w:rsidRPr="001C0B69">
        <w:rPr>
          <w:rFonts w:ascii="Times New Roman" w:eastAsiaTheme="minorHAnsi" w:hAnsi="Times New Roman"/>
          <w:bCs/>
          <w:color w:val="000000" w:themeColor="text1"/>
          <w:kern w:val="0"/>
          <w:sz w:val="28"/>
          <w:szCs w:val="28"/>
          <w:lang w:eastAsia="en-US"/>
        </w:rPr>
        <w:t xml:space="preserve">в </w:t>
      </w:r>
      <w:r w:rsidR="00343A3F">
        <w:rPr>
          <w:rFonts w:ascii="Times New Roman" w:eastAsiaTheme="minorHAnsi" w:hAnsi="Times New Roman"/>
          <w:bCs/>
          <w:color w:val="000000" w:themeColor="text1"/>
          <w:kern w:val="0"/>
          <w:sz w:val="28"/>
          <w:szCs w:val="28"/>
          <w:lang w:eastAsia="en-US"/>
        </w:rPr>
        <w:t>соответствие с положениями</w:t>
      </w:r>
      <w:r w:rsidR="009C1CBD">
        <w:rPr>
          <w:rFonts w:ascii="Times New Roman" w:eastAsiaTheme="minorHAnsi" w:hAnsi="Times New Roman"/>
          <w:bCs/>
          <w:color w:val="000000" w:themeColor="text1"/>
          <w:kern w:val="0"/>
          <w:sz w:val="28"/>
          <w:szCs w:val="28"/>
          <w:lang w:eastAsia="en-US"/>
        </w:rPr>
        <w:t xml:space="preserve"> </w:t>
      </w:r>
      <w:r w:rsidR="009C1CBD" w:rsidRPr="001C0B69">
        <w:rPr>
          <w:rFonts w:ascii="Times New Roman" w:eastAsiaTheme="minorHAnsi" w:hAnsi="Times New Roman"/>
          <w:bCs/>
          <w:color w:val="000000" w:themeColor="text1"/>
          <w:kern w:val="0"/>
          <w:sz w:val="28"/>
          <w:szCs w:val="28"/>
          <w:lang w:eastAsia="en-US"/>
        </w:rPr>
        <w:t xml:space="preserve">Федерального закона от 06.10.2003 № 131-ФЗ </w:t>
      </w:r>
      <w:r w:rsidR="00CB65C4">
        <w:rPr>
          <w:rFonts w:ascii="Times New Roman" w:eastAsiaTheme="minorHAnsi" w:hAnsi="Times New Roman"/>
          <w:bCs/>
          <w:color w:val="000000" w:themeColor="text1"/>
          <w:kern w:val="0"/>
          <w:sz w:val="28"/>
          <w:szCs w:val="28"/>
          <w:lang w:eastAsia="en-US"/>
        </w:rPr>
        <w:br/>
      </w:r>
      <w:r w:rsidR="009C1CBD" w:rsidRPr="001C0B69">
        <w:rPr>
          <w:rFonts w:ascii="Times New Roman" w:eastAsiaTheme="minorHAnsi" w:hAnsi="Times New Roman"/>
          <w:bCs/>
          <w:color w:val="000000" w:themeColor="text1"/>
          <w:kern w:val="0"/>
          <w:sz w:val="28"/>
          <w:szCs w:val="28"/>
          <w:lang w:eastAsia="en-US"/>
        </w:rPr>
        <w:t>«Об общих принципах организации местного самоуправления в</w:t>
      </w:r>
      <w:proofErr w:type="gramEnd"/>
      <w:r w:rsidR="009C1CBD" w:rsidRPr="001C0B69">
        <w:rPr>
          <w:rFonts w:ascii="Times New Roman" w:eastAsiaTheme="minorHAnsi" w:hAnsi="Times New Roman"/>
          <w:bCs/>
          <w:color w:val="000000" w:themeColor="text1"/>
          <w:kern w:val="0"/>
          <w:sz w:val="28"/>
          <w:szCs w:val="28"/>
          <w:lang w:eastAsia="en-US"/>
        </w:rPr>
        <w:t xml:space="preserve"> </w:t>
      </w:r>
      <w:proofErr w:type="gramStart"/>
      <w:r w:rsidR="009C1CBD" w:rsidRPr="001C0B69">
        <w:rPr>
          <w:rFonts w:ascii="Times New Roman" w:eastAsiaTheme="minorHAnsi" w:hAnsi="Times New Roman"/>
          <w:bCs/>
          <w:color w:val="000000" w:themeColor="text1"/>
          <w:kern w:val="0"/>
          <w:sz w:val="28"/>
          <w:szCs w:val="28"/>
          <w:lang w:eastAsia="en-US"/>
        </w:rPr>
        <w:t>Российской Федерации»</w:t>
      </w:r>
      <w:r w:rsidR="009C1CBD" w:rsidRPr="009C1CBD">
        <w:rPr>
          <w:rFonts w:ascii="Times New Roman" w:eastAsiaTheme="minorHAnsi" w:hAnsi="Times New Roman"/>
          <w:bCs/>
          <w:color w:val="000000" w:themeColor="text1"/>
          <w:kern w:val="0"/>
          <w:sz w:val="28"/>
          <w:szCs w:val="28"/>
          <w:lang w:eastAsia="en-US"/>
        </w:rPr>
        <w:t xml:space="preserve"> </w:t>
      </w:r>
      <w:r w:rsidR="009C1CBD" w:rsidRPr="001C0B69">
        <w:rPr>
          <w:rFonts w:ascii="Times New Roman" w:eastAsiaTheme="minorHAnsi" w:hAnsi="Times New Roman"/>
          <w:bCs/>
          <w:color w:val="000000" w:themeColor="text1"/>
          <w:kern w:val="0"/>
          <w:sz w:val="28"/>
          <w:szCs w:val="28"/>
          <w:lang w:eastAsia="en-US"/>
        </w:rPr>
        <w:t>(далее – Федеральный закон № 131-ФЗ)</w:t>
      </w:r>
      <w:r w:rsidR="009C1CBD">
        <w:rPr>
          <w:rFonts w:ascii="Times New Roman" w:eastAsiaTheme="minorHAnsi" w:hAnsi="Times New Roman"/>
          <w:bCs/>
          <w:color w:val="000000" w:themeColor="text1"/>
          <w:kern w:val="0"/>
          <w:sz w:val="28"/>
          <w:szCs w:val="28"/>
          <w:lang w:eastAsia="en-US"/>
        </w:rPr>
        <w:t>, принятием о</w:t>
      </w:r>
      <w:r w:rsidR="009C1CBD" w:rsidRPr="009C1CBD">
        <w:rPr>
          <w:rFonts w:ascii="Times New Roman" w:eastAsiaTheme="minorHAnsi" w:hAnsi="Times New Roman"/>
          <w:bCs/>
          <w:color w:val="000000" w:themeColor="text1"/>
          <w:kern w:val="0"/>
          <w:sz w:val="28"/>
          <w:szCs w:val="28"/>
          <w:lang w:eastAsia="en-US"/>
        </w:rPr>
        <w:t>бластно</w:t>
      </w:r>
      <w:r w:rsidR="009C1CBD">
        <w:rPr>
          <w:rFonts w:ascii="Times New Roman" w:eastAsiaTheme="minorHAnsi" w:hAnsi="Times New Roman"/>
          <w:bCs/>
          <w:color w:val="000000" w:themeColor="text1"/>
          <w:kern w:val="0"/>
          <w:sz w:val="28"/>
          <w:szCs w:val="28"/>
          <w:lang w:eastAsia="en-US"/>
        </w:rPr>
        <w:t>го</w:t>
      </w:r>
      <w:r w:rsidR="009C1CBD" w:rsidRPr="009C1CBD">
        <w:rPr>
          <w:rFonts w:ascii="Times New Roman" w:eastAsiaTheme="minorHAnsi" w:hAnsi="Times New Roman"/>
          <w:bCs/>
          <w:color w:val="000000" w:themeColor="text1"/>
          <w:kern w:val="0"/>
          <w:sz w:val="28"/>
          <w:szCs w:val="28"/>
          <w:lang w:eastAsia="en-US"/>
        </w:rPr>
        <w:t xml:space="preserve"> закон</w:t>
      </w:r>
      <w:r w:rsidR="009C1CBD">
        <w:rPr>
          <w:rFonts w:ascii="Times New Roman" w:eastAsiaTheme="minorHAnsi" w:hAnsi="Times New Roman"/>
          <w:bCs/>
          <w:color w:val="000000" w:themeColor="text1"/>
          <w:kern w:val="0"/>
          <w:sz w:val="28"/>
          <w:szCs w:val="28"/>
          <w:lang w:eastAsia="en-US"/>
        </w:rPr>
        <w:t>а</w:t>
      </w:r>
      <w:r w:rsidR="009C1CBD" w:rsidRPr="009C1CBD">
        <w:rPr>
          <w:rFonts w:ascii="Times New Roman" w:eastAsiaTheme="minorHAnsi" w:hAnsi="Times New Roman"/>
          <w:bCs/>
          <w:color w:val="000000" w:themeColor="text1"/>
          <w:kern w:val="0"/>
          <w:sz w:val="28"/>
          <w:szCs w:val="28"/>
          <w:lang w:eastAsia="en-US"/>
        </w:rPr>
        <w:t xml:space="preserve"> </w:t>
      </w:r>
      <w:r w:rsidR="00343A3F">
        <w:rPr>
          <w:rFonts w:ascii="Times New Roman" w:eastAsiaTheme="minorHAnsi" w:hAnsi="Times New Roman"/>
          <w:bCs/>
          <w:color w:val="000000" w:themeColor="text1"/>
          <w:kern w:val="0"/>
          <w:sz w:val="28"/>
          <w:szCs w:val="28"/>
          <w:lang w:eastAsia="en-US"/>
        </w:rPr>
        <w:br/>
      </w:r>
      <w:r w:rsidR="009C1CBD" w:rsidRPr="009C1CBD">
        <w:rPr>
          <w:rFonts w:ascii="Times New Roman" w:eastAsiaTheme="minorHAnsi" w:hAnsi="Times New Roman"/>
          <w:bCs/>
          <w:color w:val="000000" w:themeColor="text1"/>
          <w:kern w:val="0"/>
          <w:sz w:val="28"/>
          <w:szCs w:val="28"/>
          <w:lang w:eastAsia="en-US"/>
        </w:rPr>
        <w:t xml:space="preserve">от 02.05.2024 </w:t>
      </w:r>
      <w:r w:rsidR="009C1CBD">
        <w:rPr>
          <w:rFonts w:ascii="Times New Roman" w:eastAsiaTheme="minorHAnsi" w:hAnsi="Times New Roman"/>
          <w:bCs/>
          <w:color w:val="000000" w:themeColor="text1"/>
          <w:kern w:val="0"/>
          <w:sz w:val="28"/>
          <w:szCs w:val="28"/>
          <w:lang w:eastAsia="en-US"/>
        </w:rPr>
        <w:t>№</w:t>
      </w:r>
      <w:r w:rsidR="009C1CBD" w:rsidRPr="009C1CBD">
        <w:rPr>
          <w:rFonts w:ascii="Times New Roman" w:eastAsiaTheme="minorHAnsi" w:hAnsi="Times New Roman"/>
          <w:bCs/>
          <w:color w:val="000000" w:themeColor="text1"/>
          <w:kern w:val="0"/>
          <w:sz w:val="28"/>
          <w:szCs w:val="28"/>
          <w:lang w:eastAsia="en-US"/>
        </w:rPr>
        <w:t xml:space="preserve"> 50-оз </w:t>
      </w:r>
      <w:r w:rsidR="009C1CBD">
        <w:rPr>
          <w:rFonts w:ascii="Times New Roman" w:eastAsiaTheme="minorHAnsi" w:hAnsi="Times New Roman"/>
          <w:bCs/>
          <w:color w:val="000000" w:themeColor="text1"/>
          <w:kern w:val="0"/>
          <w:sz w:val="28"/>
          <w:szCs w:val="28"/>
          <w:lang w:eastAsia="en-US"/>
        </w:rPr>
        <w:t>«</w:t>
      </w:r>
      <w:r w:rsidR="009C1CBD" w:rsidRPr="009C1CBD">
        <w:rPr>
          <w:rFonts w:ascii="Times New Roman" w:eastAsiaTheme="minorHAnsi" w:hAnsi="Times New Roman"/>
          <w:bCs/>
          <w:color w:val="000000" w:themeColor="text1"/>
          <w:kern w:val="0"/>
          <w:sz w:val="28"/>
          <w:szCs w:val="28"/>
          <w:lang w:eastAsia="en-US"/>
        </w:rPr>
        <w:t xml:space="preserve">Об объединении поселений, входящих в состав Гатчинского муниципального района Ленинградской области, наделении вновь образованного муниципального образования статусом муниципального округа </w:t>
      </w:r>
      <w:r w:rsidR="00343A3F">
        <w:rPr>
          <w:rFonts w:ascii="Times New Roman" w:eastAsiaTheme="minorHAnsi" w:hAnsi="Times New Roman"/>
          <w:bCs/>
          <w:color w:val="000000" w:themeColor="text1"/>
          <w:kern w:val="0"/>
          <w:sz w:val="28"/>
          <w:szCs w:val="28"/>
          <w:lang w:eastAsia="en-US"/>
        </w:rPr>
        <w:br/>
      </w:r>
      <w:r w:rsidR="009C1CBD" w:rsidRPr="009C1CBD">
        <w:rPr>
          <w:rFonts w:ascii="Times New Roman" w:eastAsiaTheme="minorHAnsi" w:hAnsi="Times New Roman"/>
          <w:bCs/>
          <w:color w:val="000000" w:themeColor="text1"/>
          <w:kern w:val="0"/>
          <w:sz w:val="28"/>
          <w:szCs w:val="28"/>
          <w:lang w:eastAsia="en-US"/>
        </w:rPr>
        <w:t xml:space="preserve">и о внесении изменений в областной закон </w:t>
      </w:r>
      <w:r w:rsidR="009C1CBD">
        <w:rPr>
          <w:rFonts w:ascii="Times New Roman" w:eastAsiaTheme="minorHAnsi" w:hAnsi="Times New Roman"/>
          <w:bCs/>
          <w:color w:val="000000" w:themeColor="text1"/>
          <w:kern w:val="0"/>
          <w:sz w:val="28"/>
          <w:szCs w:val="28"/>
          <w:lang w:eastAsia="en-US"/>
        </w:rPr>
        <w:t>«</w:t>
      </w:r>
      <w:r w:rsidR="009C1CBD" w:rsidRPr="009C1CBD">
        <w:rPr>
          <w:rFonts w:ascii="Times New Roman" w:eastAsiaTheme="minorHAnsi" w:hAnsi="Times New Roman"/>
          <w:bCs/>
          <w:color w:val="000000" w:themeColor="text1"/>
          <w:kern w:val="0"/>
          <w:sz w:val="28"/>
          <w:szCs w:val="28"/>
          <w:lang w:eastAsia="en-US"/>
        </w:rPr>
        <w:t xml:space="preserve">Об административно-территориальном устройстве Ленинградской </w:t>
      </w:r>
      <w:r w:rsidR="009C1CBD">
        <w:rPr>
          <w:rFonts w:ascii="Times New Roman" w:eastAsiaTheme="minorHAnsi" w:hAnsi="Times New Roman"/>
          <w:bCs/>
          <w:color w:val="000000" w:themeColor="text1"/>
          <w:kern w:val="0"/>
          <w:sz w:val="28"/>
          <w:szCs w:val="28"/>
          <w:lang w:eastAsia="en-US"/>
        </w:rPr>
        <w:t>области и порядке его изменения»</w:t>
      </w:r>
      <w:r w:rsidR="00AF46FE">
        <w:rPr>
          <w:rFonts w:ascii="Times New Roman" w:eastAsiaTheme="minorHAnsi" w:hAnsi="Times New Roman"/>
          <w:bCs/>
          <w:color w:val="000000" w:themeColor="text1"/>
          <w:kern w:val="0"/>
          <w:sz w:val="28"/>
          <w:szCs w:val="28"/>
          <w:lang w:eastAsia="en-US"/>
        </w:rPr>
        <w:t xml:space="preserve"> (далее – областной закон № 50-оз)</w:t>
      </w:r>
      <w:r w:rsidR="00343A3F">
        <w:rPr>
          <w:rFonts w:ascii="Times New Roman" w:eastAsiaTheme="minorHAnsi" w:hAnsi="Times New Roman"/>
          <w:bCs/>
          <w:color w:val="000000" w:themeColor="text1"/>
          <w:kern w:val="0"/>
          <w:sz w:val="28"/>
          <w:szCs w:val="28"/>
          <w:lang w:eastAsia="en-US"/>
        </w:rPr>
        <w:t xml:space="preserve"> и </w:t>
      </w:r>
      <w:r w:rsidR="009C1CBD">
        <w:rPr>
          <w:rFonts w:ascii="Times New Roman" w:eastAsiaTheme="minorHAnsi" w:hAnsi="Times New Roman"/>
          <w:bCs/>
          <w:color w:val="000000" w:themeColor="text1"/>
          <w:kern w:val="0"/>
          <w:sz w:val="28"/>
          <w:szCs w:val="28"/>
          <w:lang w:eastAsia="en-US"/>
        </w:rPr>
        <w:t xml:space="preserve">оптимизации </w:t>
      </w:r>
      <w:r w:rsidR="00AF46FE">
        <w:rPr>
          <w:rFonts w:ascii="Times New Roman" w:eastAsiaTheme="minorHAnsi" w:hAnsi="Times New Roman"/>
          <w:bCs/>
          <w:color w:val="000000" w:themeColor="text1"/>
          <w:kern w:val="0"/>
          <w:sz w:val="28"/>
          <w:szCs w:val="28"/>
          <w:lang w:eastAsia="en-US"/>
        </w:rPr>
        <w:t xml:space="preserve">процедур, связанным с формированием конкурсных комиссий </w:t>
      </w:r>
      <w:r w:rsidR="00AF46FE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>для</w:t>
      </w:r>
      <w:proofErr w:type="gramEnd"/>
      <w:r w:rsidR="00AF46FE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 xml:space="preserve"> рассмотрения кандидатур на </w:t>
      </w:r>
      <w:r w:rsidR="00AF46FE" w:rsidRPr="002F4443">
        <w:rPr>
          <w:rFonts w:ascii="Times New Roman" w:eastAsiaTheme="minorHAnsi" w:hAnsi="Times New Roman"/>
          <w:bCs/>
          <w:color w:val="000000" w:themeColor="text1"/>
          <w:kern w:val="0"/>
          <w:sz w:val="28"/>
          <w:szCs w:val="28"/>
          <w:lang w:eastAsia="en-US"/>
        </w:rPr>
        <w:t>замещение должности главы администрации муниципального образования по контракту</w:t>
      </w:r>
      <w:r w:rsidR="00C35D56" w:rsidRPr="002F4443">
        <w:rPr>
          <w:rFonts w:ascii="Times New Roman" w:eastAsiaTheme="minorHAnsi" w:hAnsi="Times New Roman"/>
          <w:bCs/>
          <w:color w:val="000000" w:themeColor="text1"/>
          <w:kern w:val="0"/>
          <w:sz w:val="28"/>
          <w:szCs w:val="28"/>
          <w:lang w:eastAsia="en-US"/>
        </w:rPr>
        <w:t xml:space="preserve"> (далее – конкурсная комиссия)</w:t>
      </w:r>
      <w:r w:rsidR="00162196" w:rsidRPr="001C0B69">
        <w:rPr>
          <w:rFonts w:ascii="Times New Roman" w:eastAsiaTheme="minorHAnsi" w:hAnsi="Times New Roman"/>
          <w:bCs/>
          <w:color w:val="000000" w:themeColor="text1"/>
          <w:kern w:val="0"/>
          <w:sz w:val="28"/>
          <w:szCs w:val="28"/>
          <w:lang w:eastAsia="en-US"/>
        </w:rPr>
        <w:t>.</w:t>
      </w:r>
    </w:p>
    <w:p w:rsidR="00162196" w:rsidRPr="001C0B69" w:rsidRDefault="00162196" w:rsidP="002F4443">
      <w:pPr>
        <w:ind w:firstLine="709"/>
        <w:jc w:val="both"/>
        <w:rPr>
          <w:rFonts w:ascii="Times New Roman" w:eastAsiaTheme="minorHAnsi" w:hAnsi="Times New Roman"/>
          <w:bCs/>
          <w:color w:val="000000" w:themeColor="text1"/>
          <w:kern w:val="0"/>
          <w:sz w:val="28"/>
          <w:szCs w:val="28"/>
          <w:lang w:eastAsia="en-US"/>
        </w:rPr>
      </w:pPr>
      <w:r w:rsidRPr="001C0B69">
        <w:rPr>
          <w:rFonts w:ascii="Times New Roman" w:eastAsiaTheme="minorHAnsi" w:hAnsi="Times New Roman"/>
          <w:bCs/>
          <w:color w:val="000000" w:themeColor="text1"/>
          <w:kern w:val="0"/>
          <w:sz w:val="28"/>
          <w:szCs w:val="28"/>
          <w:lang w:eastAsia="en-US"/>
        </w:rPr>
        <w:t>Законопроектом предлагается внести следующие изменения</w:t>
      </w:r>
      <w:r w:rsidR="00B0755C" w:rsidRPr="001C0B69">
        <w:rPr>
          <w:rFonts w:ascii="Times New Roman" w:eastAsiaTheme="minorHAnsi" w:hAnsi="Times New Roman"/>
          <w:bCs/>
          <w:color w:val="000000" w:themeColor="text1"/>
          <w:kern w:val="0"/>
          <w:sz w:val="28"/>
          <w:szCs w:val="28"/>
          <w:lang w:eastAsia="en-US"/>
        </w:rPr>
        <w:t xml:space="preserve"> в областной закон № 1-оз</w:t>
      </w:r>
      <w:r w:rsidRPr="001C0B69">
        <w:rPr>
          <w:rFonts w:ascii="Times New Roman" w:eastAsiaTheme="minorHAnsi" w:hAnsi="Times New Roman"/>
          <w:bCs/>
          <w:color w:val="000000" w:themeColor="text1"/>
          <w:kern w:val="0"/>
          <w:sz w:val="28"/>
          <w:szCs w:val="28"/>
          <w:lang w:eastAsia="en-US"/>
        </w:rPr>
        <w:t>:</w:t>
      </w:r>
    </w:p>
    <w:p w:rsidR="00162196" w:rsidRPr="001C0B69" w:rsidRDefault="00162196" w:rsidP="002F4443">
      <w:pPr>
        <w:ind w:firstLine="709"/>
        <w:jc w:val="both"/>
        <w:rPr>
          <w:rFonts w:ascii="Times New Roman" w:eastAsiaTheme="minorHAnsi" w:hAnsi="Times New Roman"/>
          <w:bCs/>
          <w:color w:val="000000" w:themeColor="text1"/>
          <w:kern w:val="0"/>
          <w:sz w:val="28"/>
          <w:szCs w:val="28"/>
          <w:lang w:eastAsia="en-US"/>
        </w:rPr>
      </w:pPr>
      <w:r w:rsidRPr="001C0B69">
        <w:rPr>
          <w:rFonts w:ascii="Times New Roman" w:eastAsiaTheme="minorHAnsi" w:hAnsi="Times New Roman"/>
          <w:bCs/>
          <w:color w:val="000000" w:themeColor="text1"/>
          <w:kern w:val="0"/>
          <w:sz w:val="28"/>
          <w:szCs w:val="28"/>
          <w:lang w:eastAsia="en-US"/>
        </w:rPr>
        <w:t xml:space="preserve">1) редакционного характера </w:t>
      </w:r>
      <w:r w:rsidR="00B0755C" w:rsidRPr="001C0B69">
        <w:rPr>
          <w:rFonts w:ascii="Times New Roman" w:eastAsiaTheme="minorHAnsi" w:hAnsi="Times New Roman"/>
          <w:bCs/>
          <w:color w:val="000000" w:themeColor="text1"/>
          <w:kern w:val="0"/>
          <w:sz w:val="28"/>
          <w:szCs w:val="28"/>
          <w:lang w:eastAsia="en-US"/>
        </w:rPr>
        <w:t xml:space="preserve">в </w:t>
      </w:r>
      <w:r w:rsidR="00AF46FE">
        <w:rPr>
          <w:rFonts w:ascii="Times New Roman" w:eastAsiaTheme="minorHAnsi" w:hAnsi="Times New Roman"/>
          <w:bCs/>
          <w:color w:val="000000" w:themeColor="text1"/>
          <w:kern w:val="0"/>
          <w:sz w:val="28"/>
          <w:szCs w:val="28"/>
          <w:lang w:eastAsia="en-US"/>
        </w:rPr>
        <w:t xml:space="preserve">преамбулу в связи с дополнением </w:t>
      </w:r>
      <w:r w:rsidR="00AF46FE" w:rsidRPr="001C0B69">
        <w:rPr>
          <w:rFonts w:ascii="Times New Roman" w:eastAsiaTheme="minorHAnsi" w:hAnsi="Times New Roman"/>
          <w:bCs/>
          <w:color w:val="000000" w:themeColor="text1"/>
          <w:kern w:val="0"/>
          <w:sz w:val="28"/>
          <w:szCs w:val="28"/>
          <w:lang w:eastAsia="en-US"/>
        </w:rPr>
        <w:t>Федеральн</w:t>
      </w:r>
      <w:r w:rsidR="00AF46FE">
        <w:rPr>
          <w:rFonts w:ascii="Times New Roman" w:eastAsiaTheme="minorHAnsi" w:hAnsi="Times New Roman"/>
          <w:bCs/>
          <w:color w:val="000000" w:themeColor="text1"/>
          <w:kern w:val="0"/>
          <w:sz w:val="28"/>
          <w:szCs w:val="28"/>
          <w:lang w:eastAsia="en-US"/>
        </w:rPr>
        <w:t>ого</w:t>
      </w:r>
      <w:r w:rsidR="00AF46FE" w:rsidRPr="001C0B69">
        <w:rPr>
          <w:rFonts w:ascii="Times New Roman" w:eastAsiaTheme="minorHAnsi" w:hAnsi="Times New Roman"/>
          <w:bCs/>
          <w:color w:val="000000" w:themeColor="text1"/>
          <w:kern w:val="0"/>
          <w:sz w:val="28"/>
          <w:szCs w:val="28"/>
          <w:lang w:eastAsia="en-US"/>
        </w:rPr>
        <w:t xml:space="preserve"> закон</w:t>
      </w:r>
      <w:r w:rsidR="00AF46FE">
        <w:rPr>
          <w:rFonts w:ascii="Times New Roman" w:eastAsiaTheme="minorHAnsi" w:hAnsi="Times New Roman"/>
          <w:bCs/>
          <w:color w:val="000000" w:themeColor="text1"/>
          <w:kern w:val="0"/>
          <w:sz w:val="28"/>
          <w:szCs w:val="28"/>
          <w:lang w:eastAsia="en-US"/>
        </w:rPr>
        <w:t xml:space="preserve">а </w:t>
      </w:r>
      <w:r w:rsidR="00AF46FE" w:rsidRPr="001C0B69">
        <w:rPr>
          <w:rFonts w:ascii="Times New Roman" w:eastAsiaTheme="minorHAnsi" w:hAnsi="Times New Roman"/>
          <w:bCs/>
          <w:color w:val="000000" w:themeColor="text1"/>
          <w:kern w:val="0"/>
          <w:sz w:val="28"/>
          <w:szCs w:val="28"/>
          <w:lang w:eastAsia="en-US"/>
        </w:rPr>
        <w:t>№ 131-ФЗ</w:t>
      </w:r>
      <w:r w:rsidR="00AF46FE">
        <w:rPr>
          <w:rFonts w:ascii="Times New Roman" w:eastAsiaTheme="minorHAnsi" w:hAnsi="Times New Roman"/>
          <w:bCs/>
          <w:color w:val="000000" w:themeColor="text1"/>
          <w:kern w:val="0"/>
          <w:sz w:val="28"/>
          <w:szCs w:val="28"/>
          <w:lang w:eastAsia="en-US"/>
        </w:rPr>
        <w:t xml:space="preserve"> частью 8.1 статьи 37</w:t>
      </w:r>
      <w:r w:rsidR="00B0755C" w:rsidRPr="001C0B69">
        <w:rPr>
          <w:rFonts w:ascii="Times New Roman" w:eastAsiaTheme="minorHAnsi" w:hAnsi="Times New Roman"/>
          <w:bCs/>
          <w:color w:val="000000" w:themeColor="text1"/>
          <w:kern w:val="0"/>
          <w:sz w:val="28"/>
          <w:szCs w:val="28"/>
          <w:lang w:eastAsia="en-US"/>
        </w:rPr>
        <w:t>;</w:t>
      </w:r>
    </w:p>
    <w:p w:rsidR="005179DE" w:rsidRDefault="00B0755C" w:rsidP="002F4443">
      <w:pPr>
        <w:ind w:firstLine="709"/>
        <w:jc w:val="both"/>
        <w:rPr>
          <w:rFonts w:ascii="Times New Roman" w:eastAsiaTheme="minorHAnsi" w:hAnsi="Times New Roman"/>
          <w:bCs/>
          <w:color w:val="000000" w:themeColor="text1"/>
          <w:kern w:val="0"/>
          <w:sz w:val="28"/>
          <w:szCs w:val="28"/>
          <w:lang w:eastAsia="en-US"/>
        </w:rPr>
      </w:pPr>
      <w:r w:rsidRPr="001C0B69">
        <w:rPr>
          <w:rFonts w:ascii="Times New Roman" w:eastAsiaTheme="minorHAnsi" w:hAnsi="Times New Roman"/>
          <w:bCs/>
          <w:color w:val="000000" w:themeColor="text1"/>
          <w:kern w:val="0"/>
          <w:sz w:val="28"/>
          <w:szCs w:val="28"/>
          <w:lang w:eastAsia="en-US"/>
        </w:rPr>
        <w:t xml:space="preserve">2) в </w:t>
      </w:r>
      <w:r w:rsidR="00AF46FE">
        <w:rPr>
          <w:rFonts w:ascii="Times New Roman" w:eastAsiaTheme="minorHAnsi" w:hAnsi="Times New Roman"/>
          <w:bCs/>
          <w:color w:val="000000" w:themeColor="text1"/>
          <w:kern w:val="0"/>
          <w:sz w:val="28"/>
          <w:szCs w:val="28"/>
          <w:lang w:eastAsia="en-US"/>
        </w:rPr>
        <w:t>часть 1 статьи 2</w:t>
      </w:r>
      <w:r w:rsidR="00476641">
        <w:rPr>
          <w:rFonts w:ascii="Times New Roman" w:eastAsiaTheme="minorHAnsi" w:hAnsi="Times New Roman"/>
          <w:bCs/>
          <w:color w:val="000000" w:themeColor="text1"/>
          <w:kern w:val="0"/>
          <w:sz w:val="28"/>
          <w:szCs w:val="28"/>
          <w:lang w:eastAsia="en-US"/>
        </w:rPr>
        <w:t>,</w:t>
      </w:r>
      <w:r w:rsidR="00AF46FE">
        <w:rPr>
          <w:rFonts w:ascii="Times New Roman" w:eastAsiaTheme="minorHAnsi" w:hAnsi="Times New Roman"/>
          <w:bCs/>
          <w:color w:val="000000" w:themeColor="text1"/>
          <w:kern w:val="0"/>
          <w:sz w:val="28"/>
          <w:szCs w:val="28"/>
          <w:lang w:eastAsia="en-US"/>
        </w:rPr>
        <w:t xml:space="preserve"> абзац первый части 2 статьи 4 в связи с образованием </w:t>
      </w:r>
      <w:r w:rsidR="00AF46FE">
        <w:rPr>
          <w:rFonts w:ascii="Times New Roman" w:eastAsiaTheme="minorHAnsi" w:hAnsi="Times New Roman"/>
          <w:bCs/>
          <w:color w:val="000000" w:themeColor="text1"/>
          <w:kern w:val="0"/>
          <w:sz w:val="28"/>
          <w:szCs w:val="28"/>
          <w:lang w:eastAsia="en-US"/>
        </w:rPr>
        <w:br/>
        <w:t>на территории Ленинградской области Гатчинского муниципального округа</w:t>
      </w:r>
      <w:r w:rsidR="00A47A29" w:rsidRPr="00A47A29">
        <w:rPr>
          <w:rFonts w:ascii="Times New Roman" w:eastAsiaTheme="minorHAnsi" w:hAnsi="Times New Roman"/>
          <w:bCs/>
          <w:color w:val="000000" w:themeColor="text1"/>
          <w:kern w:val="0"/>
          <w:sz w:val="28"/>
          <w:szCs w:val="28"/>
          <w:lang w:eastAsia="en-US"/>
        </w:rPr>
        <w:t xml:space="preserve"> </w:t>
      </w:r>
      <w:r w:rsidR="00A47A29">
        <w:rPr>
          <w:rFonts w:ascii="Times New Roman" w:eastAsiaTheme="minorHAnsi" w:hAnsi="Times New Roman"/>
          <w:bCs/>
          <w:color w:val="000000" w:themeColor="text1"/>
          <w:kern w:val="0"/>
          <w:sz w:val="28"/>
          <w:szCs w:val="28"/>
          <w:lang w:eastAsia="en-US"/>
        </w:rPr>
        <w:br/>
      </w:r>
      <w:r w:rsidR="00C35D56">
        <w:rPr>
          <w:rFonts w:ascii="Times New Roman" w:eastAsiaTheme="minorHAnsi" w:hAnsi="Times New Roman"/>
          <w:bCs/>
          <w:color w:val="000000" w:themeColor="text1"/>
          <w:kern w:val="0"/>
          <w:sz w:val="28"/>
          <w:szCs w:val="28"/>
          <w:lang w:eastAsia="en-US"/>
        </w:rPr>
        <w:t>(</w:t>
      </w:r>
      <w:r w:rsidR="00A47A29">
        <w:rPr>
          <w:rFonts w:ascii="Times New Roman" w:eastAsiaTheme="minorHAnsi" w:hAnsi="Times New Roman"/>
          <w:bCs/>
          <w:color w:val="000000" w:themeColor="text1"/>
          <w:kern w:val="0"/>
          <w:sz w:val="28"/>
          <w:szCs w:val="28"/>
          <w:lang w:eastAsia="en-US"/>
        </w:rPr>
        <w:t>областн</w:t>
      </w:r>
      <w:r w:rsidR="00C35D56">
        <w:rPr>
          <w:rFonts w:ascii="Times New Roman" w:eastAsiaTheme="minorHAnsi" w:hAnsi="Times New Roman"/>
          <w:bCs/>
          <w:color w:val="000000" w:themeColor="text1"/>
          <w:kern w:val="0"/>
          <w:sz w:val="28"/>
          <w:szCs w:val="28"/>
          <w:lang w:eastAsia="en-US"/>
        </w:rPr>
        <w:t>ой</w:t>
      </w:r>
      <w:r w:rsidR="00A47A29">
        <w:rPr>
          <w:rFonts w:ascii="Times New Roman" w:eastAsiaTheme="minorHAnsi" w:hAnsi="Times New Roman"/>
          <w:bCs/>
          <w:color w:val="000000" w:themeColor="text1"/>
          <w:kern w:val="0"/>
          <w:sz w:val="28"/>
          <w:szCs w:val="28"/>
          <w:lang w:eastAsia="en-US"/>
        </w:rPr>
        <w:t xml:space="preserve"> закон № 50-оз</w:t>
      </w:r>
      <w:r w:rsidR="00C35D56">
        <w:rPr>
          <w:rFonts w:ascii="Times New Roman" w:eastAsiaTheme="minorHAnsi" w:hAnsi="Times New Roman"/>
          <w:bCs/>
          <w:color w:val="000000" w:themeColor="text1"/>
          <w:kern w:val="0"/>
          <w:sz w:val="28"/>
          <w:szCs w:val="28"/>
          <w:lang w:eastAsia="en-US"/>
        </w:rPr>
        <w:t>)</w:t>
      </w:r>
      <w:r w:rsidR="00051570">
        <w:rPr>
          <w:rFonts w:ascii="Times New Roman" w:eastAsiaTheme="minorHAnsi" w:hAnsi="Times New Roman"/>
          <w:bCs/>
          <w:color w:val="000000" w:themeColor="text1"/>
          <w:kern w:val="0"/>
          <w:sz w:val="28"/>
          <w:szCs w:val="28"/>
          <w:lang w:eastAsia="en-US"/>
        </w:rPr>
        <w:t>;</w:t>
      </w:r>
    </w:p>
    <w:p w:rsidR="00476641" w:rsidRPr="002F4443" w:rsidRDefault="00476641" w:rsidP="002F4443">
      <w:pPr>
        <w:ind w:firstLine="709"/>
        <w:jc w:val="both"/>
        <w:rPr>
          <w:rFonts w:ascii="Times New Roman" w:eastAsiaTheme="minorHAnsi" w:hAnsi="Times New Roman"/>
          <w:bCs/>
          <w:color w:val="000000" w:themeColor="text1"/>
          <w:kern w:val="0"/>
          <w:sz w:val="28"/>
          <w:szCs w:val="28"/>
          <w:lang w:eastAsia="en-US"/>
        </w:rPr>
      </w:pPr>
      <w:r>
        <w:rPr>
          <w:rFonts w:ascii="Times New Roman" w:eastAsiaTheme="minorHAnsi" w:hAnsi="Times New Roman"/>
          <w:bCs/>
          <w:color w:val="000000" w:themeColor="text1"/>
          <w:kern w:val="0"/>
          <w:sz w:val="28"/>
          <w:szCs w:val="28"/>
          <w:lang w:eastAsia="en-US"/>
        </w:rPr>
        <w:t xml:space="preserve">3) </w:t>
      </w:r>
      <w:r w:rsidR="00C35D56">
        <w:rPr>
          <w:rFonts w:ascii="Times New Roman" w:eastAsiaTheme="minorHAnsi" w:hAnsi="Times New Roman"/>
          <w:bCs/>
          <w:color w:val="000000" w:themeColor="text1"/>
          <w:kern w:val="0"/>
          <w:sz w:val="28"/>
          <w:szCs w:val="28"/>
          <w:lang w:eastAsia="en-US"/>
        </w:rPr>
        <w:t xml:space="preserve">в абзац четвертый части 2 статьи 4 в целях сокращения сроков формирования </w:t>
      </w:r>
      <w:r w:rsidR="00C35D56" w:rsidRPr="002F4443">
        <w:rPr>
          <w:rFonts w:ascii="Times New Roman" w:eastAsiaTheme="minorHAnsi" w:hAnsi="Times New Roman"/>
          <w:bCs/>
          <w:color w:val="000000" w:themeColor="text1"/>
          <w:kern w:val="0"/>
          <w:sz w:val="28"/>
          <w:szCs w:val="28"/>
          <w:lang w:eastAsia="en-US"/>
        </w:rPr>
        <w:t>конкурсных комиссий в поселениях;</w:t>
      </w:r>
    </w:p>
    <w:p w:rsidR="00C35D56" w:rsidRDefault="00C35D56" w:rsidP="002F4443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rFonts w:ascii="Times New Roman" w:eastAsiaTheme="minorHAnsi" w:hAnsi="Times New Roman"/>
          <w:kern w:val="0"/>
          <w:sz w:val="28"/>
          <w:szCs w:val="28"/>
          <w:lang w:eastAsia="en-US"/>
        </w:rPr>
      </w:pPr>
      <w:proofErr w:type="gramStart"/>
      <w:r w:rsidRPr="002F4443">
        <w:rPr>
          <w:rFonts w:ascii="Times New Roman" w:eastAsiaTheme="minorHAnsi" w:hAnsi="Times New Roman"/>
          <w:bCs/>
          <w:color w:val="000000" w:themeColor="text1"/>
          <w:kern w:val="0"/>
          <w:sz w:val="28"/>
          <w:szCs w:val="28"/>
          <w:lang w:eastAsia="en-US"/>
        </w:rPr>
        <w:t xml:space="preserve">4) </w:t>
      </w:r>
      <w:r w:rsidR="00B21CC4" w:rsidRPr="002F4443">
        <w:rPr>
          <w:rFonts w:ascii="Times New Roman" w:eastAsiaTheme="minorHAnsi" w:hAnsi="Times New Roman"/>
          <w:bCs/>
          <w:color w:val="000000" w:themeColor="text1"/>
          <w:kern w:val="0"/>
          <w:sz w:val="28"/>
          <w:szCs w:val="28"/>
          <w:lang w:eastAsia="en-US"/>
        </w:rPr>
        <w:t xml:space="preserve">в </w:t>
      </w:r>
      <w:r w:rsidRPr="002F4443">
        <w:rPr>
          <w:rFonts w:ascii="Times New Roman" w:eastAsiaTheme="minorHAnsi" w:hAnsi="Times New Roman"/>
          <w:bCs/>
          <w:color w:val="000000" w:themeColor="text1"/>
          <w:kern w:val="0"/>
          <w:sz w:val="28"/>
          <w:szCs w:val="28"/>
          <w:lang w:eastAsia="en-US"/>
        </w:rPr>
        <w:t xml:space="preserve">часть 3 статьи 4 в целях обеспечения </w:t>
      </w:r>
      <w:r w:rsidR="00582727" w:rsidRPr="002F4443">
        <w:rPr>
          <w:rFonts w:ascii="Times New Roman" w:eastAsiaTheme="minorHAnsi" w:hAnsi="Times New Roman"/>
          <w:bCs/>
          <w:color w:val="000000" w:themeColor="text1"/>
          <w:kern w:val="0"/>
          <w:sz w:val="28"/>
          <w:szCs w:val="28"/>
          <w:lang w:eastAsia="en-US"/>
        </w:rPr>
        <w:t xml:space="preserve">права выбора у представительного органа муниципального образования при определении победителя конкурса </w:t>
      </w:r>
      <w:r w:rsidR="002F4443">
        <w:rPr>
          <w:rFonts w:ascii="Times New Roman" w:eastAsiaTheme="minorHAnsi" w:hAnsi="Times New Roman"/>
          <w:bCs/>
          <w:color w:val="000000" w:themeColor="text1"/>
          <w:kern w:val="0"/>
          <w:sz w:val="28"/>
          <w:szCs w:val="28"/>
          <w:lang w:eastAsia="en-US"/>
        </w:rPr>
        <w:br/>
      </w:r>
      <w:r w:rsidR="002F4443" w:rsidRPr="002F4443">
        <w:rPr>
          <w:rFonts w:ascii="Times New Roman" w:eastAsiaTheme="minorHAnsi" w:hAnsi="Times New Roman"/>
          <w:bCs/>
          <w:color w:val="000000" w:themeColor="text1"/>
          <w:kern w:val="0"/>
          <w:sz w:val="28"/>
          <w:szCs w:val="28"/>
          <w:lang w:eastAsia="en-US"/>
        </w:rPr>
        <w:t xml:space="preserve">на замещение должности главы администрации муниципального образования </w:t>
      </w:r>
      <w:r w:rsidR="002F4443">
        <w:rPr>
          <w:rFonts w:ascii="Times New Roman" w:eastAsiaTheme="minorHAnsi" w:hAnsi="Times New Roman"/>
          <w:bCs/>
          <w:color w:val="000000" w:themeColor="text1"/>
          <w:kern w:val="0"/>
          <w:sz w:val="28"/>
          <w:szCs w:val="28"/>
          <w:lang w:eastAsia="en-US"/>
        </w:rPr>
        <w:br/>
      </w:r>
      <w:r w:rsidR="002F4443" w:rsidRPr="002F4443">
        <w:rPr>
          <w:rFonts w:ascii="Times New Roman" w:eastAsiaTheme="minorHAnsi" w:hAnsi="Times New Roman"/>
          <w:bCs/>
          <w:color w:val="000000" w:themeColor="text1"/>
          <w:kern w:val="0"/>
          <w:sz w:val="28"/>
          <w:szCs w:val="28"/>
          <w:lang w:eastAsia="en-US"/>
        </w:rPr>
        <w:t>по контракту</w:t>
      </w:r>
      <w:r w:rsidR="002F4443">
        <w:rPr>
          <w:rFonts w:ascii="Times New Roman" w:eastAsiaTheme="minorHAnsi" w:hAnsi="Times New Roman"/>
          <w:bCs/>
          <w:color w:val="000000" w:themeColor="text1"/>
          <w:kern w:val="0"/>
          <w:sz w:val="28"/>
          <w:szCs w:val="28"/>
          <w:lang w:eastAsia="en-US"/>
        </w:rPr>
        <w:t xml:space="preserve"> (апелляционное определение Второго апелляционного суда общей юрисдикции от 28.10.2020 </w:t>
      </w:r>
      <w:r w:rsidR="002F4443" w:rsidRPr="002F4443">
        <w:rPr>
          <w:rFonts w:ascii="Times New Roman" w:eastAsiaTheme="minorHAnsi" w:hAnsi="Times New Roman"/>
          <w:bCs/>
          <w:color w:val="000000" w:themeColor="text1"/>
          <w:kern w:val="0"/>
          <w:sz w:val="28"/>
          <w:szCs w:val="28"/>
          <w:lang w:eastAsia="en-US"/>
        </w:rPr>
        <w:t xml:space="preserve">по делу </w:t>
      </w:r>
      <w:r w:rsidR="002F4443">
        <w:rPr>
          <w:rFonts w:ascii="Times New Roman" w:eastAsiaTheme="minorHAnsi" w:hAnsi="Times New Roman"/>
          <w:bCs/>
          <w:color w:val="000000" w:themeColor="text1"/>
          <w:kern w:val="0"/>
          <w:sz w:val="28"/>
          <w:szCs w:val="28"/>
          <w:lang w:eastAsia="en-US"/>
        </w:rPr>
        <w:t>№</w:t>
      </w:r>
      <w:r w:rsidR="002F4443" w:rsidRPr="002F4443">
        <w:rPr>
          <w:rFonts w:ascii="Times New Roman" w:eastAsiaTheme="minorHAnsi" w:hAnsi="Times New Roman"/>
          <w:bCs/>
          <w:color w:val="000000" w:themeColor="text1"/>
          <w:kern w:val="0"/>
          <w:sz w:val="28"/>
          <w:szCs w:val="28"/>
          <w:lang w:eastAsia="en-US"/>
        </w:rPr>
        <w:t xml:space="preserve"> 66а-1056/2020</w:t>
      </w:r>
      <w:r w:rsidR="002F4443">
        <w:rPr>
          <w:rFonts w:ascii="Times New Roman" w:eastAsiaTheme="minorHAnsi" w:hAnsi="Times New Roman"/>
          <w:bCs/>
          <w:color w:val="000000" w:themeColor="text1"/>
          <w:kern w:val="0"/>
          <w:sz w:val="28"/>
          <w:szCs w:val="28"/>
          <w:lang w:eastAsia="en-US"/>
        </w:rPr>
        <w:t xml:space="preserve">), а также применении аналогии права относительно </w:t>
      </w:r>
      <w:r w:rsidR="00B21CC4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>абзац</w:t>
      </w:r>
      <w:r w:rsidR="002F4443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>а</w:t>
      </w:r>
      <w:r w:rsidR="00B21CC4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 xml:space="preserve"> девят</w:t>
      </w:r>
      <w:r w:rsidR="002F4443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>ого</w:t>
      </w:r>
      <w:r w:rsidR="00B21CC4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 xml:space="preserve"> части 2.1 статьи 36 </w:t>
      </w:r>
      <w:r w:rsidR="00582727" w:rsidRPr="001C0B69">
        <w:rPr>
          <w:rFonts w:ascii="Times New Roman" w:eastAsiaTheme="minorHAnsi" w:hAnsi="Times New Roman"/>
          <w:bCs/>
          <w:color w:val="000000" w:themeColor="text1"/>
          <w:kern w:val="0"/>
          <w:sz w:val="28"/>
          <w:szCs w:val="28"/>
          <w:lang w:eastAsia="en-US"/>
        </w:rPr>
        <w:t>Федеральн</w:t>
      </w:r>
      <w:r w:rsidR="00582727">
        <w:rPr>
          <w:rFonts w:ascii="Times New Roman" w:eastAsiaTheme="minorHAnsi" w:hAnsi="Times New Roman"/>
          <w:bCs/>
          <w:color w:val="000000" w:themeColor="text1"/>
          <w:kern w:val="0"/>
          <w:sz w:val="28"/>
          <w:szCs w:val="28"/>
          <w:lang w:eastAsia="en-US"/>
        </w:rPr>
        <w:t>ого</w:t>
      </w:r>
      <w:r w:rsidR="00582727" w:rsidRPr="001C0B69">
        <w:rPr>
          <w:rFonts w:ascii="Times New Roman" w:eastAsiaTheme="minorHAnsi" w:hAnsi="Times New Roman"/>
          <w:bCs/>
          <w:color w:val="000000" w:themeColor="text1"/>
          <w:kern w:val="0"/>
          <w:sz w:val="28"/>
          <w:szCs w:val="28"/>
          <w:lang w:eastAsia="en-US"/>
        </w:rPr>
        <w:t xml:space="preserve"> закон</w:t>
      </w:r>
      <w:r w:rsidR="00582727">
        <w:rPr>
          <w:rFonts w:ascii="Times New Roman" w:eastAsiaTheme="minorHAnsi" w:hAnsi="Times New Roman"/>
          <w:bCs/>
          <w:color w:val="000000" w:themeColor="text1"/>
          <w:kern w:val="0"/>
          <w:sz w:val="28"/>
          <w:szCs w:val="28"/>
          <w:lang w:eastAsia="en-US"/>
        </w:rPr>
        <w:t xml:space="preserve">а </w:t>
      </w:r>
      <w:r w:rsidR="00582727" w:rsidRPr="001C0B69">
        <w:rPr>
          <w:rFonts w:ascii="Times New Roman" w:eastAsiaTheme="minorHAnsi" w:hAnsi="Times New Roman"/>
          <w:bCs/>
          <w:color w:val="000000" w:themeColor="text1"/>
          <w:kern w:val="0"/>
          <w:sz w:val="28"/>
          <w:szCs w:val="28"/>
          <w:lang w:eastAsia="en-US"/>
        </w:rPr>
        <w:t>№ 131-ФЗ</w:t>
      </w:r>
      <w:r w:rsidR="002F4443">
        <w:rPr>
          <w:rFonts w:ascii="Times New Roman" w:eastAsiaTheme="minorHAnsi" w:hAnsi="Times New Roman"/>
          <w:bCs/>
          <w:color w:val="000000" w:themeColor="text1"/>
          <w:kern w:val="0"/>
          <w:sz w:val="28"/>
          <w:szCs w:val="28"/>
          <w:lang w:eastAsia="en-US"/>
        </w:rPr>
        <w:t>;</w:t>
      </w:r>
      <w:proofErr w:type="gramEnd"/>
    </w:p>
    <w:p w:rsidR="00B21CC4" w:rsidRDefault="00B21CC4" w:rsidP="002F4443">
      <w:pPr>
        <w:ind w:firstLine="709"/>
        <w:jc w:val="both"/>
        <w:rPr>
          <w:rFonts w:ascii="Times New Roman" w:eastAsiaTheme="minorHAnsi" w:hAnsi="Times New Roman"/>
          <w:bCs/>
          <w:color w:val="000000" w:themeColor="text1"/>
          <w:kern w:val="0"/>
          <w:sz w:val="28"/>
          <w:szCs w:val="28"/>
          <w:lang w:eastAsia="en-US"/>
        </w:rPr>
      </w:pPr>
      <w:r>
        <w:rPr>
          <w:rFonts w:ascii="Times New Roman" w:eastAsiaTheme="minorHAnsi" w:hAnsi="Times New Roman"/>
          <w:kern w:val="0"/>
          <w:sz w:val="28"/>
          <w:szCs w:val="28"/>
          <w:lang w:eastAsia="en-US"/>
        </w:rPr>
        <w:t xml:space="preserve">5) в часть 7 статьи 4 в связи с необходимостью приведения положений указанной статьи в соответствие с </w:t>
      </w:r>
      <w:r w:rsidR="00582727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 xml:space="preserve">частью 12 статьи 37 </w:t>
      </w:r>
      <w:r w:rsidR="00582727" w:rsidRPr="001C0B69">
        <w:rPr>
          <w:rFonts w:ascii="Times New Roman" w:eastAsiaTheme="minorHAnsi" w:hAnsi="Times New Roman"/>
          <w:bCs/>
          <w:color w:val="000000" w:themeColor="text1"/>
          <w:kern w:val="0"/>
          <w:sz w:val="28"/>
          <w:szCs w:val="28"/>
          <w:lang w:eastAsia="en-US"/>
        </w:rPr>
        <w:t>Федеральн</w:t>
      </w:r>
      <w:r w:rsidR="00582727">
        <w:rPr>
          <w:rFonts w:ascii="Times New Roman" w:eastAsiaTheme="minorHAnsi" w:hAnsi="Times New Roman"/>
          <w:bCs/>
          <w:color w:val="000000" w:themeColor="text1"/>
          <w:kern w:val="0"/>
          <w:sz w:val="28"/>
          <w:szCs w:val="28"/>
          <w:lang w:eastAsia="en-US"/>
        </w:rPr>
        <w:t>ого</w:t>
      </w:r>
      <w:r w:rsidR="00582727" w:rsidRPr="001C0B69">
        <w:rPr>
          <w:rFonts w:ascii="Times New Roman" w:eastAsiaTheme="minorHAnsi" w:hAnsi="Times New Roman"/>
          <w:bCs/>
          <w:color w:val="000000" w:themeColor="text1"/>
          <w:kern w:val="0"/>
          <w:sz w:val="28"/>
          <w:szCs w:val="28"/>
          <w:lang w:eastAsia="en-US"/>
        </w:rPr>
        <w:t xml:space="preserve"> закон</w:t>
      </w:r>
      <w:r w:rsidR="00582727">
        <w:rPr>
          <w:rFonts w:ascii="Times New Roman" w:eastAsiaTheme="minorHAnsi" w:hAnsi="Times New Roman"/>
          <w:bCs/>
          <w:color w:val="000000" w:themeColor="text1"/>
          <w:kern w:val="0"/>
          <w:sz w:val="28"/>
          <w:szCs w:val="28"/>
          <w:lang w:eastAsia="en-US"/>
        </w:rPr>
        <w:t xml:space="preserve">а </w:t>
      </w:r>
      <w:r w:rsidR="00582727">
        <w:rPr>
          <w:rFonts w:ascii="Times New Roman" w:eastAsiaTheme="minorHAnsi" w:hAnsi="Times New Roman"/>
          <w:bCs/>
          <w:color w:val="000000" w:themeColor="text1"/>
          <w:kern w:val="0"/>
          <w:sz w:val="28"/>
          <w:szCs w:val="28"/>
          <w:lang w:eastAsia="en-US"/>
        </w:rPr>
        <w:br/>
      </w:r>
      <w:r w:rsidR="00582727" w:rsidRPr="001C0B69">
        <w:rPr>
          <w:rFonts w:ascii="Times New Roman" w:eastAsiaTheme="minorHAnsi" w:hAnsi="Times New Roman"/>
          <w:bCs/>
          <w:color w:val="000000" w:themeColor="text1"/>
          <w:kern w:val="0"/>
          <w:sz w:val="28"/>
          <w:szCs w:val="28"/>
          <w:lang w:eastAsia="en-US"/>
        </w:rPr>
        <w:t>№ 131-ФЗ</w:t>
      </w:r>
      <w:r w:rsidR="00582727">
        <w:rPr>
          <w:rFonts w:ascii="Times New Roman" w:eastAsiaTheme="minorHAnsi" w:hAnsi="Times New Roman"/>
          <w:bCs/>
          <w:color w:val="000000" w:themeColor="text1"/>
          <w:kern w:val="0"/>
          <w:sz w:val="28"/>
          <w:szCs w:val="28"/>
          <w:lang w:eastAsia="en-US"/>
        </w:rPr>
        <w:t>, так как в уставе муниципального образования может отсутствовать должность заместителя главы администрации или должности главы администрации и заместителя главы администрации окажутся вакантны.</w:t>
      </w:r>
    </w:p>
    <w:p w:rsidR="00A47A29" w:rsidRDefault="002F4443" w:rsidP="002F4443">
      <w:pPr>
        <w:ind w:firstLine="709"/>
        <w:jc w:val="both"/>
        <w:rPr>
          <w:rFonts w:ascii="Times New Roman" w:eastAsiaTheme="minorHAnsi" w:hAnsi="Times New Roman"/>
          <w:bCs/>
          <w:color w:val="000000" w:themeColor="text1"/>
          <w:kern w:val="0"/>
          <w:sz w:val="28"/>
          <w:szCs w:val="28"/>
          <w:lang w:eastAsia="en-US"/>
        </w:rPr>
      </w:pPr>
      <w:r>
        <w:rPr>
          <w:rFonts w:ascii="Times New Roman" w:eastAsiaTheme="minorHAnsi" w:hAnsi="Times New Roman"/>
          <w:bCs/>
          <w:color w:val="000000" w:themeColor="text1"/>
          <w:kern w:val="0"/>
          <w:sz w:val="28"/>
          <w:szCs w:val="28"/>
          <w:lang w:eastAsia="en-US"/>
        </w:rPr>
        <w:lastRenderedPageBreak/>
        <w:t xml:space="preserve">6) дополнение статьей 4.1 связано с дополнением </w:t>
      </w:r>
      <w:r w:rsidRPr="001C0B69">
        <w:rPr>
          <w:rFonts w:ascii="Times New Roman" w:eastAsiaTheme="minorHAnsi" w:hAnsi="Times New Roman"/>
          <w:bCs/>
          <w:color w:val="000000" w:themeColor="text1"/>
          <w:kern w:val="0"/>
          <w:sz w:val="28"/>
          <w:szCs w:val="28"/>
          <w:lang w:eastAsia="en-US"/>
        </w:rPr>
        <w:t>Федеральн</w:t>
      </w:r>
      <w:r>
        <w:rPr>
          <w:rFonts w:ascii="Times New Roman" w:eastAsiaTheme="minorHAnsi" w:hAnsi="Times New Roman"/>
          <w:bCs/>
          <w:color w:val="000000" w:themeColor="text1"/>
          <w:kern w:val="0"/>
          <w:sz w:val="28"/>
          <w:szCs w:val="28"/>
          <w:lang w:eastAsia="en-US"/>
        </w:rPr>
        <w:t>ого</w:t>
      </w:r>
      <w:r w:rsidRPr="001C0B69">
        <w:rPr>
          <w:rFonts w:ascii="Times New Roman" w:eastAsiaTheme="minorHAnsi" w:hAnsi="Times New Roman"/>
          <w:bCs/>
          <w:color w:val="000000" w:themeColor="text1"/>
          <w:kern w:val="0"/>
          <w:sz w:val="28"/>
          <w:szCs w:val="28"/>
          <w:lang w:eastAsia="en-US"/>
        </w:rPr>
        <w:t xml:space="preserve"> закон</w:t>
      </w:r>
      <w:r>
        <w:rPr>
          <w:rFonts w:ascii="Times New Roman" w:eastAsiaTheme="minorHAnsi" w:hAnsi="Times New Roman"/>
          <w:bCs/>
          <w:color w:val="000000" w:themeColor="text1"/>
          <w:kern w:val="0"/>
          <w:sz w:val="28"/>
          <w:szCs w:val="28"/>
          <w:lang w:eastAsia="en-US"/>
        </w:rPr>
        <w:t xml:space="preserve">а </w:t>
      </w:r>
      <w:r>
        <w:rPr>
          <w:rFonts w:ascii="Times New Roman" w:eastAsiaTheme="minorHAnsi" w:hAnsi="Times New Roman"/>
          <w:bCs/>
          <w:color w:val="000000" w:themeColor="text1"/>
          <w:kern w:val="0"/>
          <w:sz w:val="28"/>
          <w:szCs w:val="28"/>
          <w:lang w:eastAsia="en-US"/>
        </w:rPr>
        <w:br/>
      </w:r>
      <w:r w:rsidRPr="001C0B69">
        <w:rPr>
          <w:rFonts w:ascii="Times New Roman" w:eastAsiaTheme="minorHAnsi" w:hAnsi="Times New Roman"/>
          <w:bCs/>
          <w:color w:val="000000" w:themeColor="text1"/>
          <w:kern w:val="0"/>
          <w:sz w:val="28"/>
          <w:szCs w:val="28"/>
          <w:lang w:eastAsia="en-US"/>
        </w:rPr>
        <w:t>№ 131-ФЗ</w:t>
      </w:r>
      <w:r>
        <w:rPr>
          <w:rFonts w:ascii="Times New Roman" w:eastAsiaTheme="minorHAnsi" w:hAnsi="Times New Roman"/>
          <w:bCs/>
          <w:color w:val="000000" w:themeColor="text1"/>
          <w:kern w:val="0"/>
          <w:sz w:val="28"/>
          <w:szCs w:val="28"/>
          <w:lang w:eastAsia="en-US"/>
        </w:rPr>
        <w:t xml:space="preserve"> частью 8.1 статьи 37</w:t>
      </w:r>
      <w:r w:rsidR="00343A3F">
        <w:rPr>
          <w:rFonts w:ascii="Times New Roman" w:eastAsiaTheme="minorHAnsi" w:hAnsi="Times New Roman"/>
          <w:bCs/>
          <w:color w:val="000000" w:themeColor="text1"/>
          <w:kern w:val="0"/>
          <w:sz w:val="28"/>
          <w:szCs w:val="28"/>
          <w:lang w:eastAsia="en-US"/>
        </w:rPr>
        <w:t>.</w:t>
      </w:r>
    </w:p>
    <w:p w:rsidR="00FB3ACF" w:rsidRPr="0013007A" w:rsidRDefault="00FB3ACF" w:rsidP="002F4443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rFonts w:ascii="Times New Roman" w:eastAsia="Arial" w:hAnsi="Times New Roman" w:cs="Arial"/>
          <w:sz w:val="28"/>
          <w:szCs w:val="28"/>
        </w:rPr>
      </w:pPr>
      <w:r>
        <w:rPr>
          <w:rFonts w:ascii="Times New Roman" w:eastAsia="Arial" w:hAnsi="Times New Roman" w:cs="Arial"/>
          <w:sz w:val="28"/>
          <w:szCs w:val="28"/>
        </w:rPr>
        <w:t>Законоп</w:t>
      </w:r>
      <w:r w:rsidRPr="0013007A">
        <w:rPr>
          <w:rFonts w:ascii="Times New Roman" w:eastAsia="Arial" w:hAnsi="Times New Roman" w:cs="Arial"/>
          <w:sz w:val="28"/>
          <w:szCs w:val="28"/>
        </w:rPr>
        <w:t>роект не содержит положений, вводящих избыточные обязанности, запреты и ограничения для субъектов предпринимательской и инвестиционной деятельности или способствующих их введению, а также положений, способствующих возникновению необоснованных расходов субъектов предпринимательской и инвестиционной деятельности и областного бюджета Ленинградской области, в связи чем, не подлежит оценке регулирующего воздействия.</w:t>
      </w:r>
    </w:p>
    <w:p w:rsidR="00B0755C" w:rsidRDefault="00B0755C" w:rsidP="00E02879">
      <w:pPr>
        <w:ind w:firstLine="567"/>
        <w:jc w:val="both"/>
        <w:rPr>
          <w:rFonts w:ascii="Times New Roman" w:eastAsia="Arial" w:hAnsi="Times New Roman" w:cs="Arial"/>
          <w:sz w:val="28"/>
          <w:szCs w:val="28"/>
        </w:rPr>
      </w:pPr>
    </w:p>
    <w:p w:rsidR="00162196" w:rsidRPr="00162196" w:rsidRDefault="00162196" w:rsidP="00E02879">
      <w:pPr>
        <w:ind w:firstLine="567"/>
        <w:jc w:val="both"/>
        <w:rPr>
          <w:rFonts w:ascii="Times New Roman" w:eastAsia="Arial" w:hAnsi="Times New Roman" w:cs="Arial"/>
          <w:sz w:val="28"/>
          <w:szCs w:val="28"/>
        </w:rPr>
      </w:pPr>
    </w:p>
    <w:p w:rsidR="00FB3ACF" w:rsidRDefault="00FB3ACF" w:rsidP="00E02879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п</w:t>
      </w:r>
      <w:r w:rsidR="00E02879" w:rsidRPr="00BF241E">
        <w:rPr>
          <w:rFonts w:ascii="Times New Roman" w:hAnsi="Times New Roman" w:cs="Times New Roman"/>
          <w:sz w:val="28"/>
          <w:szCs w:val="28"/>
        </w:rPr>
        <w:t>редседател</w:t>
      </w:r>
      <w:r>
        <w:rPr>
          <w:rFonts w:ascii="Times New Roman" w:hAnsi="Times New Roman" w:cs="Times New Roman"/>
          <w:sz w:val="28"/>
          <w:szCs w:val="28"/>
        </w:rPr>
        <w:t>я</w:t>
      </w:r>
      <w:r w:rsidR="00E02879" w:rsidRPr="00BF241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B3ACF" w:rsidRDefault="00E02879" w:rsidP="00E02879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r w:rsidRPr="00BF241E">
        <w:rPr>
          <w:rFonts w:ascii="Times New Roman" w:hAnsi="Times New Roman" w:cs="Times New Roman"/>
          <w:sz w:val="28"/>
          <w:szCs w:val="28"/>
        </w:rPr>
        <w:t>комитета по местному</w:t>
      </w:r>
      <w:r w:rsidR="00FB3ACF">
        <w:rPr>
          <w:rFonts w:ascii="Times New Roman" w:hAnsi="Times New Roman" w:cs="Times New Roman"/>
          <w:sz w:val="28"/>
          <w:szCs w:val="28"/>
        </w:rPr>
        <w:t xml:space="preserve"> </w:t>
      </w:r>
      <w:r w:rsidRPr="00BF241E">
        <w:rPr>
          <w:rFonts w:ascii="Times New Roman" w:hAnsi="Times New Roman" w:cs="Times New Roman"/>
          <w:sz w:val="28"/>
          <w:szCs w:val="28"/>
        </w:rPr>
        <w:t xml:space="preserve">самоуправлению, </w:t>
      </w:r>
    </w:p>
    <w:p w:rsidR="00FB3ACF" w:rsidRDefault="00E02879" w:rsidP="00E02879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r w:rsidRPr="00BF241E">
        <w:rPr>
          <w:rFonts w:ascii="Times New Roman" w:hAnsi="Times New Roman" w:cs="Times New Roman"/>
          <w:sz w:val="28"/>
          <w:szCs w:val="28"/>
        </w:rPr>
        <w:t xml:space="preserve">межнациональным и межконфессиональным </w:t>
      </w:r>
    </w:p>
    <w:p w:rsidR="00FB3ACF" w:rsidRDefault="00E02879" w:rsidP="00E02879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r w:rsidRPr="00BF241E">
        <w:rPr>
          <w:rFonts w:ascii="Times New Roman" w:hAnsi="Times New Roman" w:cs="Times New Roman"/>
          <w:sz w:val="28"/>
          <w:szCs w:val="28"/>
        </w:rPr>
        <w:t>отношениям Ленинградской области</w:t>
      </w:r>
      <w:r w:rsidR="00FB3ACF">
        <w:rPr>
          <w:rFonts w:ascii="Times New Roman" w:hAnsi="Times New Roman" w:cs="Times New Roman"/>
          <w:sz w:val="28"/>
          <w:szCs w:val="28"/>
        </w:rPr>
        <w:t xml:space="preserve"> – </w:t>
      </w:r>
    </w:p>
    <w:p w:rsidR="00FB3ACF" w:rsidRDefault="00FB3ACF" w:rsidP="00E02879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департамента развития </w:t>
      </w:r>
    </w:p>
    <w:p w:rsidR="00E02879" w:rsidRDefault="00FB3ACF" w:rsidP="00E02879">
      <w:pPr>
        <w:pStyle w:val="consplusnormal"/>
        <w:ind w:firstLine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8"/>
          <w:szCs w:val="28"/>
        </w:rPr>
        <w:t>местного самоуправления</w:t>
      </w:r>
      <w:r w:rsidR="00E02879" w:rsidRPr="00BF241E">
        <w:rPr>
          <w:rFonts w:ascii="Times New Roman" w:hAnsi="Times New Roman" w:cs="Times New Roman"/>
          <w:sz w:val="28"/>
          <w:szCs w:val="28"/>
        </w:rPr>
        <w:tab/>
      </w:r>
      <w:r w:rsidR="00E02879" w:rsidRPr="00BF241E">
        <w:rPr>
          <w:rFonts w:ascii="Times New Roman" w:hAnsi="Times New Roman" w:cs="Times New Roman"/>
          <w:sz w:val="28"/>
          <w:szCs w:val="28"/>
        </w:rPr>
        <w:tab/>
      </w:r>
      <w:r w:rsidR="00E02879" w:rsidRPr="00BF241E">
        <w:rPr>
          <w:rFonts w:ascii="Times New Roman" w:hAnsi="Times New Roman" w:cs="Times New Roman"/>
          <w:sz w:val="28"/>
          <w:szCs w:val="28"/>
        </w:rPr>
        <w:tab/>
      </w:r>
      <w:r w:rsidR="00E02879" w:rsidRPr="00BF241E">
        <w:rPr>
          <w:rFonts w:ascii="Times New Roman" w:hAnsi="Times New Roman" w:cs="Times New Roman"/>
          <w:sz w:val="28"/>
          <w:szCs w:val="28"/>
        </w:rPr>
        <w:tab/>
      </w:r>
      <w:r w:rsidR="00E02879" w:rsidRPr="00BF241E">
        <w:rPr>
          <w:rFonts w:ascii="Times New Roman" w:hAnsi="Times New Roman" w:cs="Times New Roman"/>
          <w:sz w:val="28"/>
          <w:szCs w:val="28"/>
        </w:rPr>
        <w:tab/>
      </w:r>
      <w:r w:rsidR="00E02879" w:rsidRPr="00BF241E">
        <w:rPr>
          <w:rFonts w:ascii="Times New Roman" w:hAnsi="Times New Roman" w:cs="Times New Roman"/>
          <w:sz w:val="28"/>
          <w:szCs w:val="28"/>
        </w:rPr>
        <w:tab/>
      </w:r>
      <w:r w:rsidR="00E02879" w:rsidRPr="00BF241E"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="00E02879">
        <w:rPr>
          <w:rFonts w:ascii="Times New Roman" w:hAnsi="Times New Roman" w:cs="Times New Roman"/>
          <w:sz w:val="28"/>
          <w:szCs w:val="28"/>
        </w:rPr>
        <w:t xml:space="preserve"> </w:t>
      </w:r>
      <w:r w:rsidR="0013007A">
        <w:rPr>
          <w:rFonts w:ascii="Times New Roman" w:hAnsi="Times New Roman" w:cs="Times New Roman"/>
          <w:sz w:val="28"/>
          <w:szCs w:val="28"/>
        </w:rPr>
        <w:t xml:space="preserve"> </w:t>
      </w:r>
      <w:r w:rsidR="00E02879" w:rsidRPr="00BF241E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И.Б. Илавская</w:t>
      </w:r>
    </w:p>
    <w:sectPr w:rsidR="00E02879" w:rsidSect="002F4443">
      <w:headerReference w:type="even" r:id="rId7"/>
      <w:headerReference w:type="default" r:id="rId8"/>
      <w:footnotePr>
        <w:pos w:val="beneathText"/>
      </w:footnotePr>
      <w:pgSz w:w="11905" w:h="16837"/>
      <w:pgMar w:top="1134" w:right="706" w:bottom="1134" w:left="1134" w:header="720" w:footer="720" w:gutter="0"/>
      <w:cols w:space="720"/>
      <w:titlePg/>
      <w:docGrid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46C5" w:rsidRDefault="007546C5">
      <w:r>
        <w:separator/>
      </w:r>
    </w:p>
  </w:endnote>
  <w:endnote w:type="continuationSeparator" w:id="0">
    <w:p w:rsidR="007546C5" w:rsidRDefault="007546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46C5" w:rsidRDefault="007546C5">
      <w:r>
        <w:separator/>
      </w:r>
    </w:p>
  </w:footnote>
  <w:footnote w:type="continuationSeparator" w:id="0">
    <w:p w:rsidR="007546C5" w:rsidRDefault="007546C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52CF" w:rsidRDefault="00450DD8" w:rsidP="00182CA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E52CF" w:rsidRDefault="007546C5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52CF" w:rsidRDefault="00450DD8" w:rsidP="00182CA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CB65C4">
      <w:rPr>
        <w:rStyle w:val="a5"/>
        <w:noProof/>
      </w:rPr>
      <w:t>2</w:t>
    </w:r>
    <w:r>
      <w:rPr>
        <w:rStyle w:val="a5"/>
      </w:rPr>
      <w:fldChar w:fldCharType="end"/>
    </w:r>
  </w:p>
  <w:p w:rsidR="004E52CF" w:rsidRDefault="007546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2879"/>
    <w:rsid w:val="00051570"/>
    <w:rsid w:val="0013007A"/>
    <w:rsid w:val="00162196"/>
    <w:rsid w:val="001C0B69"/>
    <w:rsid w:val="002F4443"/>
    <w:rsid w:val="00320657"/>
    <w:rsid w:val="00343A3F"/>
    <w:rsid w:val="003811BB"/>
    <w:rsid w:val="00450DD8"/>
    <w:rsid w:val="00476641"/>
    <w:rsid w:val="00490894"/>
    <w:rsid w:val="004E0075"/>
    <w:rsid w:val="005179DE"/>
    <w:rsid w:val="00582727"/>
    <w:rsid w:val="007546C5"/>
    <w:rsid w:val="008547AF"/>
    <w:rsid w:val="008C5136"/>
    <w:rsid w:val="0091227C"/>
    <w:rsid w:val="009C1CBD"/>
    <w:rsid w:val="00A41D0B"/>
    <w:rsid w:val="00A47A29"/>
    <w:rsid w:val="00AF46FE"/>
    <w:rsid w:val="00B0755C"/>
    <w:rsid w:val="00B21CC4"/>
    <w:rsid w:val="00C35D56"/>
    <w:rsid w:val="00CA7C82"/>
    <w:rsid w:val="00CB65C4"/>
    <w:rsid w:val="00DD6600"/>
    <w:rsid w:val="00E02879"/>
    <w:rsid w:val="00F867FB"/>
    <w:rsid w:val="00FB0DEF"/>
    <w:rsid w:val="00FB3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2879"/>
    <w:pPr>
      <w:widowControl w:val="0"/>
      <w:suppressAutoHyphens/>
      <w:spacing w:after="0" w:line="240" w:lineRule="auto"/>
    </w:pPr>
    <w:rPr>
      <w:rFonts w:ascii="Arial" w:eastAsia="Lucida Sans Unicode" w:hAnsi="Arial" w:cs="Times New Roman"/>
      <w:kern w:val="1"/>
      <w:sz w:val="20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basedOn w:val="a"/>
    <w:rsid w:val="00E02879"/>
    <w:pPr>
      <w:widowControl/>
      <w:suppressAutoHyphens w:val="0"/>
      <w:autoSpaceDE w:val="0"/>
      <w:autoSpaceDN w:val="0"/>
      <w:ind w:firstLine="720"/>
    </w:pPr>
    <w:rPr>
      <w:rFonts w:eastAsia="Times New Roman" w:cs="Arial"/>
      <w:kern w:val="0"/>
      <w:szCs w:val="20"/>
    </w:rPr>
  </w:style>
  <w:style w:type="paragraph" w:styleId="a3">
    <w:name w:val="header"/>
    <w:basedOn w:val="a"/>
    <w:link w:val="a4"/>
    <w:rsid w:val="00E0287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E02879"/>
    <w:rPr>
      <w:rFonts w:ascii="Arial" w:eastAsia="Lucida Sans Unicode" w:hAnsi="Arial" w:cs="Times New Roman"/>
      <w:kern w:val="1"/>
      <w:sz w:val="20"/>
      <w:szCs w:val="24"/>
      <w:lang w:eastAsia="ru-RU"/>
    </w:rPr>
  </w:style>
  <w:style w:type="character" w:styleId="a5">
    <w:name w:val="page number"/>
    <w:basedOn w:val="a0"/>
    <w:rsid w:val="00E02879"/>
  </w:style>
  <w:style w:type="paragraph" w:styleId="a6">
    <w:name w:val="footer"/>
    <w:basedOn w:val="a"/>
    <w:link w:val="a7"/>
    <w:uiPriority w:val="99"/>
    <w:unhideWhenUsed/>
    <w:rsid w:val="0013007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3007A"/>
    <w:rPr>
      <w:rFonts w:ascii="Arial" w:eastAsia="Lucida Sans Unicode" w:hAnsi="Arial" w:cs="Times New Roman"/>
      <w:kern w:val="1"/>
      <w:sz w:val="20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2879"/>
    <w:pPr>
      <w:widowControl w:val="0"/>
      <w:suppressAutoHyphens/>
      <w:spacing w:after="0" w:line="240" w:lineRule="auto"/>
    </w:pPr>
    <w:rPr>
      <w:rFonts w:ascii="Arial" w:eastAsia="Lucida Sans Unicode" w:hAnsi="Arial" w:cs="Times New Roman"/>
      <w:kern w:val="1"/>
      <w:sz w:val="20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basedOn w:val="a"/>
    <w:rsid w:val="00E02879"/>
    <w:pPr>
      <w:widowControl/>
      <w:suppressAutoHyphens w:val="0"/>
      <w:autoSpaceDE w:val="0"/>
      <w:autoSpaceDN w:val="0"/>
      <w:ind w:firstLine="720"/>
    </w:pPr>
    <w:rPr>
      <w:rFonts w:eastAsia="Times New Roman" w:cs="Arial"/>
      <w:kern w:val="0"/>
      <w:szCs w:val="20"/>
    </w:rPr>
  </w:style>
  <w:style w:type="paragraph" w:styleId="a3">
    <w:name w:val="header"/>
    <w:basedOn w:val="a"/>
    <w:link w:val="a4"/>
    <w:rsid w:val="00E0287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E02879"/>
    <w:rPr>
      <w:rFonts w:ascii="Arial" w:eastAsia="Lucida Sans Unicode" w:hAnsi="Arial" w:cs="Times New Roman"/>
      <w:kern w:val="1"/>
      <w:sz w:val="20"/>
      <w:szCs w:val="24"/>
      <w:lang w:eastAsia="ru-RU"/>
    </w:rPr>
  </w:style>
  <w:style w:type="character" w:styleId="a5">
    <w:name w:val="page number"/>
    <w:basedOn w:val="a0"/>
    <w:rsid w:val="00E02879"/>
  </w:style>
  <w:style w:type="paragraph" w:styleId="a6">
    <w:name w:val="footer"/>
    <w:basedOn w:val="a"/>
    <w:link w:val="a7"/>
    <w:uiPriority w:val="99"/>
    <w:unhideWhenUsed/>
    <w:rsid w:val="0013007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3007A"/>
    <w:rPr>
      <w:rFonts w:ascii="Arial" w:eastAsia="Lucida Sans Unicode" w:hAnsi="Arial" w:cs="Times New Roman"/>
      <w:kern w:val="1"/>
      <w:sz w:val="20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516</Words>
  <Characters>2947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Сергеевич КОНСТАНТИНОВ</dc:creator>
  <cp:lastModifiedBy>Дмитрий Сергеевич КОНСТАНТИНОВ</cp:lastModifiedBy>
  <cp:revision>2</cp:revision>
  <cp:lastPrinted>2024-10-04T09:07:00Z</cp:lastPrinted>
  <dcterms:created xsi:type="dcterms:W3CDTF">2024-11-25T06:59:00Z</dcterms:created>
  <dcterms:modified xsi:type="dcterms:W3CDTF">2024-11-25T06:59:00Z</dcterms:modified>
</cp:coreProperties>
</file>