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FD1D36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FD1D36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FD1D36">
        <w:rPr>
          <w:bCs/>
          <w:sz w:val="28"/>
        </w:rPr>
        <w:t>5</w:t>
      </w:r>
      <w:r w:rsidR="008C0F62">
        <w:rPr>
          <w:bCs/>
          <w:sz w:val="28"/>
        </w:rPr>
        <w:t>50</w:t>
      </w:r>
    </w:p>
    <w:p w:rsidR="00A94409" w:rsidRDefault="00A94409" w:rsidP="00FD1D36">
      <w:pPr>
        <w:ind w:right="566"/>
        <w:rPr>
          <w:sz w:val="20"/>
          <w:szCs w:val="20"/>
        </w:rPr>
      </w:pPr>
    </w:p>
    <w:p w:rsidR="00391F5F" w:rsidRDefault="00391F5F" w:rsidP="00FD1D36">
      <w:pPr>
        <w:ind w:right="566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643419">
        <w:rPr>
          <w:b/>
          <w:sz w:val="26"/>
          <w:szCs w:val="26"/>
        </w:rPr>
        <w:t xml:space="preserve">внесении изменений в </w:t>
      </w:r>
      <w:r w:rsidR="008C0F62">
        <w:rPr>
          <w:b/>
          <w:sz w:val="26"/>
          <w:szCs w:val="26"/>
        </w:rPr>
        <w:t>статьи 2</w:t>
      </w:r>
      <w:r w:rsidR="008C0F62" w:rsidRPr="008C0F62">
        <w:rPr>
          <w:b/>
          <w:sz w:val="26"/>
          <w:szCs w:val="26"/>
          <w:vertAlign w:val="superscript"/>
        </w:rPr>
        <w:t>1</w:t>
      </w:r>
      <w:r w:rsidR="008C0F62">
        <w:rPr>
          <w:b/>
          <w:sz w:val="26"/>
          <w:szCs w:val="26"/>
        </w:rPr>
        <w:t xml:space="preserve"> и 5 областного закона </w:t>
      </w:r>
      <w:r w:rsidR="008C0F62">
        <w:rPr>
          <w:b/>
          <w:sz w:val="26"/>
          <w:szCs w:val="26"/>
        </w:rPr>
        <w:br/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8C0F62" w:rsidRDefault="00D214C5" w:rsidP="00A54165">
      <w:pPr>
        <w:ind w:firstLine="709"/>
        <w:jc w:val="both"/>
        <w:rPr>
          <w:sz w:val="28"/>
          <w:szCs w:val="28"/>
        </w:rPr>
      </w:pPr>
      <w:r w:rsidRPr="008C0F62">
        <w:rPr>
          <w:sz w:val="28"/>
          <w:szCs w:val="28"/>
        </w:rPr>
        <w:lastRenderedPageBreak/>
        <w:t>1</w:t>
      </w:r>
      <w:r w:rsidR="006A5156" w:rsidRPr="008C0F62">
        <w:rPr>
          <w:sz w:val="28"/>
          <w:szCs w:val="28"/>
        </w:rPr>
        <w:t>. </w:t>
      </w:r>
      <w:r w:rsidR="001C3212" w:rsidRPr="008C0F62">
        <w:rPr>
          <w:spacing w:val="-2"/>
          <w:sz w:val="28"/>
          <w:szCs w:val="28"/>
        </w:rPr>
        <w:t xml:space="preserve">Принять </w:t>
      </w:r>
      <w:r w:rsidR="00681D36" w:rsidRPr="008C0F62">
        <w:rPr>
          <w:spacing w:val="-2"/>
          <w:sz w:val="28"/>
          <w:szCs w:val="28"/>
        </w:rPr>
        <w:t xml:space="preserve">проект областного закона "О </w:t>
      </w:r>
      <w:r w:rsidR="00643419" w:rsidRPr="008C0F62">
        <w:rPr>
          <w:sz w:val="28"/>
          <w:szCs w:val="28"/>
        </w:rPr>
        <w:t xml:space="preserve">внесении изменений </w:t>
      </w:r>
      <w:r w:rsidR="008C0F62">
        <w:rPr>
          <w:sz w:val="28"/>
          <w:szCs w:val="28"/>
        </w:rPr>
        <w:br/>
      </w:r>
      <w:r w:rsidR="00643419" w:rsidRPr="008C0F62">
        <w:rPr>
          <w:sz w:val="28"/>
          <w:szCs w:val="28"/>
        </w:rPr>
        <w:t xml:space="preserve">в </w:t>
      </w:r>
      <w:r w:rsidR="008C0F62" w:rsidRPr="008C0F62">
        <w:rPr>
          <w:sz w:val="28"/>
          <w:szCs w:val="28"/>
        </w:rPr>
        <w:t>статьи 2</w:t>
      </w:r>
      <w:r w:rsidR="008C0F62" w:rsidRPr="008C0F62">
        <w:rPr>
          <w:sz w:val="28"/>
          <w:szCs w:val="28"/>
          <w:vertAlign w:val="superscript"/>
        </w:rPr>
        <w:t>1</w:t>
      </w:r>
      <w:r w:rsidR="008C0F62" w:rsidRPr="008C0F62">
        <w:rPr>
          <w:sz w:val="28"/>
          <w:szCs w:val="28"/>
        </w:rPr>
        <w:t xml:space="preserve"> и 5 областного закона "О дополнительных гарантиях социальной поддержки детей-сирот и детей, оставшихся без попечения родителей, лиц </w:t>
      </w:r>
      <w:r w:rsidR="008C0F62">
        <w:rPr>
          <w:sz w:val="28"/>
          <w:szCs w:val="28"/>
        </w:rPr>
        <w:br/>
      </w:r>
      <w:r w:rsidR="008C0F62" w:rsidRPr="008C0F62">
        <w:rPr>
          <w:sz w:val="28"/>
          <w:szCs w:val="28"/>
        </w:rPr>
        <w:t xml:space="preserve">из числа детей-сирот и детей, оставшихся без попечения родителей, </w:t>
      </w:r>
      <w:r w:rsidR="008C0F62">
        <w:rPr>
          <w:sz w:val="28"/>
          <w:szCs w:val="28"/>
        </w:rPr>
        <w:br/>
      </w:r>
      <w:r w:rsidR="008C0F62" w:rsidRPr="008C0F62">
        <w:rPr>
          <w:sz w:val="28"/>
          <w:szCs w:val="28"/>
        </w:rPr>
        <w:t>в Ленинградской области</w:t>
      </w:r>
      <w:r w:rsidR="00681D36" w:rsidRPr="008C0F62">
        <w:rPr>
          <w:spacing w:val="-2"/>
          <w:sz w:val="28"/>
          <w:szCs w:val="28"/>
        </w:rPr>
        <w:t>" в первом чтении</w:t>
      </w:r>
      <w:r w:rsidR="00060E52" w:rsidRPr="008C0F62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643419" w:rsidP="00B76769">
      <w:pPr>
        <w:pStyle w:val="2"/>
        <w:ind w:firstLine="709"/>
      </w:pPr>
      <w:r>
        <w:t>2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5E0FDD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7E5ED9"/>
    <w:rsid w:val="00845BCD"/>
    <w:rsid w:val="00882C7F"/>
    <w:rsid w:val="00887C69"/>
    <w:rsid w:val="008A03EA"/>
    <w:rsid w:val="008C0F62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682CE-46A7-46AB-AF4C-0D9D8C75C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2024-11-13T06:35:00Z</cp:lastPrinted>
  <dcterms:created xsi:type="dcterms:W3CDTF">2024-11-20T11:36:00Z</dcterms:created>
  <dcterms:modified xsi:type="dcterms:W3CDTF">2024-11-20T11:36:00Z</dcterms:modified>
</cp:coreProperties>
</file>